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326B78" w14:textId="77777777" w:rsidR="009715F0" w:rsidRPr="00EA4708" w:rsidRDefault="009715F0">
      <w:pPr>
        <w:rPr>
          <w:rFonts w:ascii="Arial" w:hAnsi="Arial" w:cs="Arial"/>
          <w:sz w:val="22"/>
          <w:szCs w:val="22"/>
          <w:lang w:val="en-GB"/>
        </w:rPr>
      </w:pPr>
    </w:p>
    <w:p w14:paraId="78519D47" w14:textId="77777777" w:rsidR="00521D47" w:rsidRPr="004843A3" w:rsidRDefault="00521D47" w:rsidP="00521D47">
      <w:pPr>
        <w:jc w:val="center"/>
        <w:rPr>
          <w:rFonts w:ascii="Arial" w:hAnsi="Arial" w:cs="Arial"/>
          <w:b/>
          <w:sz w:val="22"/>
          <w:szCs w:val="22"/>
          <w:u w:val="single"/>
        </w:rPr>
      </w:pPr>
      <w:r w:rsidRPr="004843A3">
        <w:rPr>
          <w:rFonts w:ascii="Arial" w:hAnsi="Arial" w:cs="Arial"/>
          <w:b/>
          <w:sz w:val="22"/>
          <w:szCs w:val="22"/>
          <w:u w:val="single"/>
        </w:rPr>
        <w:t>Borrowdale Parish Council Minutes</w:t>
      </w:r>
    </w:p>
    <w:p w14:paraId="6E0B9FF5" w14:textId="77777777" w:rsidR="00521D47" w:rsidRPr="004843A3" w:rsidRDefault="00521D47" w:rsidP="00521D47">
      <w:pPr>
        <w:rPr>
          <w:rFonts w:ascii="Arial" w:hAnsi="Arial" w:cs="Arial"/>
          <w:b/>
          <w:sz w:val="22"/>
          <w:szCs w:val="22"/>
          <w:u w:val="single"/>
        </w:rPr>
      </w:pPr>
    </w:p>
    <w:p w14:paraId="4F045AE3" w14:textId="36613C3D" w:rsidR="00521D47" w:rsidRPr="004843A3" w:rsidRDefault="00EA23E6" w:rsidP="00521D47">
      <w:pPr>
        <w:rPr>
          <w:rFonts w:ascii="Arial" w:hAnsi="Arial" w:cs="Arial"/>
          <w:sz w:val="22"/>
          <w:szCs w:val="22"/>
        </w:rPr>
      </w:pPr>
      <w:r>
        <w:rPr>
          <w:rFonts w:ascii="Arial" w:hAnsi="Arial" w:cs="Arial"/>
          <w:sz w:val="22"/>
          <w:szCs w:val="22"/>
        </w:rPr>
        <w:t>Minutes of the</w:t>
      </w:r>
      <w:r w:rsidR="004D465E" w:rsidRPr="004843A3">
        <w:rPr>
          <w:rFonts w:ascii="Arial" w:hAnsi="Arial" w:cs="Arial"/>
          <w:sz w:val="22"/>
          <w:szCs w:val="22"/>
        </w:rPr>
        <w:t xml:space="preserve"> Meeting</w:t>
      </w:r>
      <w:r w:rsidR="00521D47" w:rsidRPr="004843A3">
        <w:rPr>
          <w:rFonts w:ascii="Arial" w:hAnsi="Arial" w:cs="Arial"/>
          <w:sz w:val="22"/>
          <w:szCs w:val="22"/>
        </w:rPr>
        <w:t xml:space="preserve"> of the Borrowdale Parish Council held in the </w:t>
      </w:r>
      <w:r w:rsidR="00F20781" w:rsidRPr="004843A3">
        <w:rPr>
          <w:rFonts w:ascii="Arial" w:hAnsi="Arial" w:cs="Arial"/>
          <w:sz w:val="22"/>
          <w:szCs w:val="22"/>
        </w:rPr>
        <w:t xml:space="preserve">Rosthwaite Institute </w:t>
      </w:r>
      <w:r w:rsidR="00521D47" w:rsidRPr="004843A3">
        <w:rPr>
          <w:rFonts w:ascii="Arial" w:hAnsi="Arial" w:cs="Arial"/>
          <w:sz w:val="22"/>
          <w:szCs w:val="22"/>
        </w:rPr>
        <w:t xml:space="preserve">on </w:t>
      </w:r>
      <w:r w:rsidR="004B71EF" w:rsidRPr="004843A3">
        <w:rPr>
          <w:rFonts w:ascii="Arial" w:hAnsi="Arial" w:cs="Arial"/>
          <w:sz w:val="22"/>
          <w:szCs w:val="22"/>
        </w:rPr>
        <w:t xml:space="preserve">Wednesday </w:t>
      </w:r>
      <w:r w:rsidR="00CA46F9">
        <w:rPr>
          <w:rFonts w:ascii="Arial" w:hAnsi="Arial" w:cs="Arial"/>
          <w:sz w:val="22"/>
          <w:szCs w:val="22"/>
        </w:rPr>
        <w:t>27</w:t>
      </w:r>
      <w:r w:rsidR="00CA46F9" w:rsidRPr="00CA46F9">
        <w:rPr>
          <w:rFonts w:ascii="Arial" w:hAnsi="Arial" w:cs="Arial"/>
          <w:sz w:val="22"/>
          <w:szCs w:val="22"/>
          <w:vertAlign w:val="superscript"/>
        </w:rPr>
        <w:t>th</w:t>
      </w:r>
      <w:r w:rsidR="00CA46F9">
        <w:rPr>
          <w:rFonts w:ascii="Arial" w:hAnsi="Arial" w:cs="Arial"/>
          <w:sz w:val="22"/>
          <w:szCs w:val="22"/>
        </w:rPr>
        <w:t xml:space="preserve"> July 2016</w:t>
      </w:r>
      <w:r w:rsidR="00A2249C">
        <w:rPr>
          <w:rFonts w:ascii="Arial" w:hAnsi="Arial" w:cs="Arial"/>
          <w:sz w:val="22"/>
          <w:szCs w:val="22"/>
        </w:rPr>
        <w:t xml:space="preserve"> at </w:t>
      </w:r>
      <w:r w:rsidR="00DB466A">
        <w:rPr>
          <w:rFonts w:ascii="Arial" w:hAnsi="Arial" w:cs="Arial"/>
          <w:sz w:val="22"/>
          <w:szCs w:val="22"/>
        </w:rPr>
        <w:t>19:</w:t>
      </w:r>
      <w:r w:rsidR="00CA46F9">
        <w:rPr>
          <w:rFonts w:ascii="Arial" w:hAnsi="Arial" w:cs="Arial"/>
          <w:sz w:val="22"/>
          <w:szCs w:val="22"/>
        </w:rPr>
        <w:t>30</w:t>
      </w:r>
    </w:p>
    <w:p w14:paraId="751F8B0E" w14:textId="77777777" w:rsidR="003B11D3" w:rsidRPr="004843A3" w:rsidRDefault="003B11D3" w:rsidP="00521D47">
      <w:pPr>
        <w:rPr>
          <w:rFonts w:ascii="Arial" w:hAnsi="Arial" w:cs="Arial"/>
          <w:sz w:val="22"/>
          <w:szCs w:val="22"/>
        </w:rPr>
      </w:pPr>
    </w:p>
    <w:p w14:paraId="56269B0F" w14:textId="769A18E0" w:rsidR="003B11D3" w:rsidRPr="004843A3" w:rsidRDefault="003B11D3" w:rsidP="00521D47">
      <w:pPr>
        <w:rPr>
          <w:rFonts w:ascii="Arial" w:hAnsi="Arial" w:cs="Arial"/>
          <w:sz w:val="22"/>
          <w:szCs w:val="22"/>
        </w:rPr>
      </w:pPr>
      <w:r w:rsidRPr="004843A3">
        <w:rPr>
          <w:rFonts w:ascii="Arial" w:hAnsi="Arial" w:cs="Arial"/>
          <w:b/>
          <w:sz w:val="22"/>
          <w:szCs w:val="22"/>
        </w:rPr>
        <w:t xml:space="preserve">Present: </w:t>
      </w:r>
      <w:r w:rsidR="00EA23E6">
        <w:rPr>
          <w:rFonts w:ascii="Arial" w:hAnsi="Arial" w:cs="Arial"/>
          <w:sz w:val="22"/>
          <w:szCs w:val="22"/>
        </w:rPr>
        <w:t xml:space="preserve">Cllrs </w:t>
      </w:r>
      <w:r w:rsidR="00DB466A">
        <w:rPr>
          <w:rFonts w:ascii="Arial" w:hAnsi="Arial" w:cs="Arial"/>
          <w:sz w:val="22"/>
          <w:szCs w:val="22"/>
        </w:rPr>
        <w:t>T Dowson</w:t>
      </w:r>
      <w:r w:rsidR="00062BC5">
        <w:rPr>
          <w:rFonts w:ascii="Arial" w:hAnsi="Arial" w:cs="Arial"/>
          <w:sz w:val="22"/>
          <w:szCs w:val="22"/>
        </w:rPr>
        <w:t xml:space="preserve"> (i</w:t>
      </w:r>
      <w:r w:rsidR="00DB466A">
        <w:rPr>
          <w:rFonts w:ascii="Arial" w:hAnsi="Arial" w:cs="Arial"/>
          <w:sz w:val="22"/>
          <w:szCs w:val="22"/>
        </w:rPr>
        <w:t>n the chair), Cllr D Hindmarch</w:t>
      </w:r>
      <w:r w:rsidR="00062BC5">
        <w:rPr>
          <w:rFonts w:ascii="Arial" w:hAnsi="Arial" w:cs="Arial"/>
          <w:sz w:val="22"/>
          <w:szCs w:val="22"/>
        </w:rPr>
        <w:t xml:space="preserve">, Cllr G Brocklesby, </w:t>
      </w:r>
      <w:r w:rsidR="006F3BDF">
        <w:rPr>
          <w:rFonts w:ascii="Arial" w:hAnsi="Arial" w:cs="Arial"/>
          <w:sz w:val="22"/>
          <w:szCs w:val="22"/>
        </w:rPr>
        <w:t xml:space="preserve">Cllr P Barron, </w:t>
      </w:r>
      <w:r w:rsidR="00626FDC">
        <w:rPr>
          <w:rFonts w:ascii="Arial" w:hAnsi="Arial" w:cs="Arial"/>
          <w:sz w:val="22"/>
          <w:szCs w:val="22"/>
        </w:rPr>
        <w:t>Cllr N Dixon, Cllr A Webb</w:t>
      </w:r>
      <w:r w:rsidR="00CA46F9">
        <w:rPr>
          <w:rFonts w:ascii="Arial" w:hAnsi="Arial" w:cs="Arial"/>
          <w:sz w:val="22"/>
          <w:szCs w:val="22"/>
        </w:rPr>
        <w:t>, Cllr J Bennett</w:t>
      </w:r>
    </w:p>
    <w:p w14:paraId="22177BC6" w14:textId="77777777" w:rsidR="004B71EF" w:rsidRPr="004843A3" w:rsidRDefault="004B71EF" w:rsidP="00521D47">
      <w:pPr>
        <w:rPr>
          <w:rFonts w:ascii="Arial" w:hAnsi="Arial" w:cs="Arial"/>
          <w:sz w:val="22"/>
          <w:szCs w:val="22"/>
        </w:rPr>
      </w:pPr>
    </w:p>
    <w:p w14:paraId="79F40EED" w14:textId="5B0F7FFD" w:rsidR="00F56519" w:rsidRPr="004843A3" w:rsidRDefault="003B11D3" w:rsidP="00521D47">
      <w:pPr>
        <w:rPr>
          <w:rFonts w:ascii="Arial" w:hAnsi="Arial" w:cs="Arial"/>
          <w:sz w:val="22"/>
          <w:szCs w:val="22"/>
        </w:rPr>
      </w:pPr>
      <w:r w:rsidRPr="004843A3">
        <w:rPr>
          <w:rFonts w:ascii="Arial" w:hAnsi="Arial" w:cs="Arial"/>
          <w:b/>
          <w:sz w:val="22"/>
          <w:szCs w:val="22"/>
        </w:rPr>
        <w:t xml:space="preserve">In Attendance: </w:t>
      </w:r>
      <w:r w:rsidR="0064510A" w:rsidRPr="004843A3">
        <w:rPr>
          <w:rFonts w:ascii="Arial" w:hAnsi="Arial" w:cs="Arial"/>
          <w:sz w:val="22"/>
          <w:szCs w:val="22"/>
        </w:rPr>
        <w:t>Becx Carter (Clerk),</w:t>
      </w:r>
      <w:r w:rsidR="00EA23E6">
        <w:rPr>
          <w:rFonts w:ascii="Arial" w:hAnsi="Arial" w:cs="Arial"/>
          <w:sz w:val="22"/>
          <w:szCs w:val="22"/>
        </w:rPr>
        <w:t xml:space="preserve"> </w:t>
      </w:r>
      <w:r w:rsidR="006F3BDF">
        <w:rPr>
          <w:rFonts w:ascii="Arial" w:hAnsi="Arial" w:cs="Arial"/>
          <w:sz w:val="22"/>
          <w:szCs w:val="22"/>
        </w:rPr>
        <w:t xml:space="preserve">Roy Henderson (Nat Trust), </w:t>
      </w:r>
      <w:r w:rsidR="00CA46F9">
        <w:rPr>
          <w:rFonts w:ascii="Arial" w:hAnsi="Arial" w:cs="Arial"/>
          <w:sz w:val="22"/>
          <w:szCs w:val="22"/>
        </w:rPr>
        <w:t>A/BC Cllr A David Johns</w:t>
      </w:r>
      <w:r w:rsidR="00B35B3C">
        <w:rPr>
          <w:rFonts w:ascii="Arial" w:hAnsi="Arial" w:cs="Arial"/>
          <w:sz w:val="22"/>
          <w:szCs w:val="22"/>
        </w:rPr>
        <w:t>t</w:t>
      </w:r>
      <w:r w:rsidR="00CA46F9">
        <w:rPr>
          <w:rFonts w:ascii="Arial" w:hAnsi="Arial" w:cs="Arial"/>
          <w:sz w:val="22"/>
          <w:szCs w:val="22"/>
        </w:rPr>
        <w:t>on</w:t>
      </w:r>
    </w:p>
    <w:p w14:paraId="22ED9C8D" w14:textId="77777777" w:rsidR="004B71EF" w:rsidRPr="004843A3" w:rsidRDefault="004B71EF" w:rsidP="00521D47">
      <w:pPr>
        <w:rPr>
          <w:rFonts w:ascii="Arial" w:hAnsi="Arial" w:cs="Arial"/>
          <w:sz w:val="22"/>
          <w:szCs w:val="22"/>
        </w:rPr>
      </w:pPr>
    </w:p>
    <w:p w14:paraId="109B89D8" w14:textId="399876DB" w:rsidR="00F56519" w:rsidRDefault="00F56519" w:rsidP="00521D47">
      <w:pPr>
        <w:rPr>
          <w:rFonts w:ascii="Arial" w:hAnsi="Arial" w:cs="Arial"/>
          <w:sz w:val="22"/>
          <w:szCs w:val="22"/>
        </w:rPr>
      </w:pPr>
      <w:r w:rsidRPr="004843A3">
        <w:rPr>
          <w:rFonts w:ascii="Arial" w:hAnsi="Arial" w:cs="Arial"/>
          <w:b/>
          <w:sz w:val="22"/>
          <w:szCs w:val="22"/>
        </w:rPr>
        <w:t>Apologies:</w:t>
      </w:r>
      <w:r w:rsidR="00DB466A">
        <w:rPr>
          <w:rFonts w:ascii="Arial" w:hAnsi="Arial" w:cs="Arial"/>
          <w:sz w:val="22"/>
          <w:szCs w:val="22"/>
        </w:rPr>
        <w:t xml:space="preserve"> C</w:t>
      </w:r>
      <w:r w:rsidR="00E06E63">
        <w:rPr>
          <w:rFonts w:ascii="Arial" w:hAnsi="Arial" w:cs="Arial"/>
          <w:sz w:val="22"/>
          <w:szCs w:val="22"/>
        </w:rPr>
        <w:t>/Cllr A Lysser, PCSO H Donaghue, Cllr S Hicks, Mr J Hall</w:t>
      </w:r>
    </w:p>
    <w:p w14:paraId="34492A6B" w14:textId="77777777" w:rsidR="00DB466A" w:rsidRDefault="00DB466A" w:rsidP="00521D47">
      <w:pPr>
        <w:rPr>
          <w:rFonts w:ascii="Arial" w:hAnsi="Arial" w:cs="Arial"/>
          <w:sz w:val="22"/>
          <w:szCs w:val="22"/>
        </w:rPr>
      </w:pPr>
    </w:p>
    <w:p w14:paraId="21B5392F" w14:textId="77777777" w:rsidR="00DB466A" w:rsidRDefault="00DB466A" w:rsidP="00521D47">
      <w:pPr>
        <w:rPr>
          <w:rFonts w:ascii="Arial" w:hAnsi="Arial" w:cs="Arial"/>
          <w:sz w:val="22"/>
          <w:szCs w:val="22"/>
        </w:rPr>
      </w:pPr>
    </w:p>
    <w:p w14:paraId="400C3714" w14:textId="5D1DFFB2" w:rsidR="002B0FCB" w:rsidRPr="004843A3" w:rsidRDefault="00E06E63" w:rsidP="00AA4B97">
      <w:pPr>
        <w:pStyle w:val="ColorfulShading-Accent31"/>
        <w:ind w:left="0"/>
        <w:rPr>
          <w:rFonts w:ascii="Arial" w:hAnsi="Arial" w:cs="Arial"/>
          <w:b/>
          <w:sz w:val="22"/>
          <w:szCs w:val="22"/>
          <w:u w:val="single"/>
        </w:rPr>
      </w:pPr>
      <w:r>
        <w:rPr>
          <w:rFonts w:ascii="Arial" w:hAnsi="Arial" w:cs="Arial"/>
          <w:b/>
          <w:sz w:val="22"/>
          <w:szCs w:val="22"/>
          <w:u w:val="single"/>
        </w:rPr>
        <w:t>53</w:t>
      </w:r>
      <w:r w:rsidR="00062BC5">
        <w:rPr>
          <w:rFonts w:ascii="Arial" w:hAnsi="Arial" w:cs="Arial"/>
          <w:b/>
          <w:sz w:val="22"/>
          <w:szCs w:val="22"/>
          <w:u w:val="single"/>
        </w:rPr>
        <w:t>/16</w:t>
      </w:r>
      <w:r w:rsidR="00C42786" w:rsidRPr="004843A3">
        <w:rPr>
          <w:rFonts w:ascii="Arial" w:hAnsi="Arial" w:cs="Arial"/>
          <w:b/>
          <w:sz w:val="22"/>
          <w:szCs w:val="22"/>
          <w:u w:val="single"/>
        </w:rPr>
        <w:t xml:space="preserve"> </w:t>
      </w:r>
      <w:r w:rsidR="002B0FCB" w:rsidRPr="004843A3">
        <w:rPr>
          <w:rFonts w:ascii="Arial" w:hAnsi="Arial" w:cs="Arial"/>
          <w:b/>
          <w:sz w:val="22"/>
          <w:szCs w:val="22"/>
          <w:u w:val="single"/>
        </w:rPr>
        <w:t>Apologies for absence</w:t>
      </w:r>
    </w:p>
    <w:p w14:paraId="2FA9CFD6" w14:textId="77777777" w:rsidR="00E02B60" w:rsidRPr="004843A3" w:rsidRDefault="00E02B60" w:rsidP="00E02B60">
      <w:pPr>
        <w:pStyle w:val="ColorfulShading-Accent31"/>
        <w:ind w:left="644"/>
        <w:rPr>
          <w:rFonts w:ascii="Arial" w:hAnsi="Arial" w:cs="Arial"/>
          <w:b/>
          <w:sz w:val="22"/>
          <w:szCs w:val="22"/>
        </w:rPr>
      </w:pPr>
    </w:p>
    <w:p w14:paraId="209708DB" w14:textId="77777777" w:rsidR="00E02B60" w:rsidRPr="004843A3" w:rsidRDefault="00E02B60" w:rsidP="00E02B60">
      <w:pPr>
        <w:pStyle w:val="ColorfulShading-Accent31"/>
        <w:ind w:left="0"/>
        <w:rPr>
          <w:rFonts w:ascii="Arial" w:hAnsi="Arial" w:cs="Arial"/>
          <w:sz w:val="22"/>
          <w:szCs w:val="22"/>
        </w:rPr>
      </w:pPr>
      <w:r w:rsidRPr="004843A3">
        <w:rPr>
          <w:rFonts w:ascii="Arial" w:hAnsi="Arial" w:cs="Arial"/>
          <w:sz w:val="22"/>
          <w:szCs w:val="22"/>
        </w:rPr>
        <w:t>Apologies were rec</w:t>
      </w:r>
      <w:r w:rsidR="00C46401" w:rsidRPr="004843A3">
        <w:rPr>
          <w:rFonts w:ascii="Arial" w:hAnsi="Arial" w:cs="Arial"/>
          <w:sz w:val="22"/>
          <w:szCs w:val="22"/>
        </w:rPr>
        <w:t>eived from the above-mentioned people</w:t>
      </w:r>
    </w:p>
    <w:p w14:paraId="5D3B714E" w14:textId="77777777" w:rsidR="002B0FCB" w:rsidRPr="004843A3" w:rsidRDefault="002B0FCB" w:rsidP="002B0FCB">
      <w:pPr>
        <w:rPr>
          <w:rFonts w:ascii="Arial" w:hAnsi="Arial" w:cs="Arial"/>
          <w:sz w:val="22"/>
          <w:szCs w:val="22"/>
        </w:rPr>
      </w:pPr>
    </w:p>
    <w:p w14:paraId="4C769C92" w14:textId="5B385420" w:rsidR="00E02B60" w:rsidRPr="004843A3" w:rsidRDefault="00E06E63" w:rsidP="00AA4B97">
      <w:pPr>
        <w:pStyle w:val="ColorfulShading-Accent31"/>
        <w:ind w:left="0"/>
        <w:rPr>
          <w:rFonts w:ascii="Arial" w:hAnsi="Arial" w:cs="Arial"/>
          <w:b/>
          <w:sz w:val="22"/>
          <w:szCs w:val="22"/>
          <w:u w:val="single"/>
        </w:rPr>
      </w:pPr>
      <w:r>
        <w:rPr>
          <w:rFonts w:ascii="Arial" w:hAnsi="Arial" w:cs="Arial"/>
          <w:b/>
          <w:sz w:val="22"/>
          <w:szCs w:val="22"/>
          <w:u w:val="single"/>
        </w:rPr>
        <w:t>54/</w:t>
      </w:r>
      <w:r w:rsidR="00062BC5">
        <w:rPr>
          <w:rFonts w:ascii="Arial" w:hAnsi="Arial" w:cs="Arial"/>
          <w:b/>
          <w:sz w:val="22"/>
          <w:szCs w:val="22"/>
          <w:u w:val="single"/>
        </w:rPr>
        <w:t>16</w:t>
      </w:r>
      <w:r w:rsidR="00AA4B97" w:rsidRPr="004843A3">
        <w:rPr>
          <w:rFonts w:ascii="Arial" w:hAnsi="Arial" w:cs="Arial"/>
          <w:b/>
          <w:sz w:val="22"/>
          <w:szCs w:val="22"/>
          <w:u w:val="single"/>
        </w:rPr>
        <w:t xml:space="preserve"> </w:t>
      </w:r>
      <w:r w:rsidR="00633666" w:rsidRPr="004843A3">
        <w:rPr>
          <w:rFonts w:ascii="Arial" w:hAnsi="Arial" w:cs="Arial"/>
          <w:b/>
          <w:sz w:val="22"/>
          <w:szCs w:val="22"/>
          <w:u w:val="single"/>
        </w:rPr>
        <w:t xml:space="preserve">Request for Dispensations &amp; Declarations of Interest </w:t>
      </w:r>
    </w:p>
    <w:p w14:paraId="7D6161B4" w14:textId="77777777" w:rsidR="00E02B60" w:rsidRPr="004843A3" w:rsidRDefault="00E02B60" w:rsidP="00E02B60">
      <w:pPr>
        <w:pStyle w:val="ColorfulShading-Accent31"/>
        <w:ind w:left="0"/>
        <w:rPr>
          <w:rFonts w:ascii="Arial" w:hAnsi="Arial" w:cs="Arial"/>
          <w:sz w:val="22"/>
          <w:szCs w:val="22"/>
        </w:rPr>
      </w:pPr>
    </w:p>
    <w:p w14:paraId="1BEE4056" w14:textId="0D0A7952" w:rsidR="00F94707" w:rsidRPr="004843A3" w:rsidRDefault="00F94707" w:rsidP="00F94707">
      <w:pPr>
        <w:pStyle w:val="ColorfulShading-Accent31"/>
        <w:numPr>
          <w:ilvl w:val="0"/>
          <w:numId w:val="12"/>
        </w:numPr>
        <w:rPr>
          <w:rFonts w:ascii="Arial" w:hAnsi="Arial" w:cs="Arial"/>
          <w:sz w:val="22"/>
          <w:szCs w:val="22"/>
        </w:rPr>
      </w:pPr>
      <w:r w:rsidRPr="004843A3">
        <w:rPr>
          <w:rFonts w:ascii="Arial" w:hAnsi="Arial" w:cs="Arial"/>
          <w:sz w:val="22"/>
          <w:szCs w:val="22"/>
        </w:rPr>
        <w:t>Request for Dispensation</w:t>
      </w:r>
      <w:r w:rsidR="002460FD">
        <w:rPr>
          <w:rFonts w:ascii="Arial" w:hAnsi="Arial" w:cs="Arial"/>
          <w:sz w:val="22"/>
          <w:szCs w:val="22"/>
        </w:rPr>
        <w:t xml:space="preserve"> &amp; Declarations of Interest</w:t>
      </w:r>
    </w:p>
    <w:p w14:paraId="1E26E628" w14:textId="77777777" w:rsidR="00F94707" w:rsidRPr="004843A3" w:rsidRDefault="00F94707" w:rsidP="00F94707">
      <w:pPr>
        <w:pStyle w:val="ColorfulShading-Accent31"/>
        <w:ind w:left="360"/>
        <w:rPr>
          <w:rFonts w:ascii="Arial" w:hAnsi="Arial" w:cs="Arial"/>
          <w:sz w:val="22"/>
          <w:szCs w:val="22"/>
        </w:rPr>
      </w:pPr>
    </w:p>
    <w:p w14:paraId="555847E0" w14:textId="77777777" w:rsidR="00E02B60" w:rsidRDefault="00E02B60" w:rsidP="00E02B60">
      <w:pPr>
        <w:pStyle w:val="ColorfulShading-Accent31"/>
        <w:ind w:left="0"/>
        <w:rPr>
          <w:rFonts w:ascii="Arial" w:hAnsi="Arial" w:cs="Arial"/>
          <w:sz w:val="22"/>
          <w:szCs w:val="22"/>
        </w:rPr>
      </w:pPr>
      <w:r w:rsidRPr="004843A3">
        <w:rPr>
          <w:rFonts w:ascii="Arial" w:hAnsi="Arial" w:cs="Arial"/>
          <w:sz w:val="22"/>
          <w:szCs w:val="22"/>
        </w:rPr>
        <w:t>None received</w:t>
      </w:r>
    </w:p>
    <w:p w14:paraId="26DAF0EE" w14:textId="77777777" w:rsidR="007C2943" w:rsidRPr="004843A3" w:rsidRDefault="007C2943" w:rsidP="00E02B60">
      <w:pPr>
        <w:pStyle w:val="ColorfulShading-Accent31"/>
        <w:ind w:left="0"/>
        <w:rPr>
          <w:rFonts w:ascii="Arial" w:hAnsi="Arial" w:cs="Arial"/>
          <w:sz w:val="22"/>
          <w:szCs w:val="22"/>
        </w:rPr>
      </w:pPr>
    </w:p>
    <w:p w14:paraId="3859B413" w14:textId="6CBEB1EE" w:rsidR="0056638E" w:rsidRPr="004843A3" w:rsidRDefault="00E06E63" w:rsidP="00AA4B97">
      <w:pPr>
        <w:pStyle w:val="ColorfulShading-Accent31"/>
        <w:ind w:left="0"/>
        <w:rPr>
          <w:rFonts w:ascii="Arial" w:hAnsi="Arial" w:cs="Arial"/>
          <w:b/>
          <w:sz w:val="22"/>
          <w:szCs w:val="22"/>
          <w:u w:val="single"/>
        </w:rPr>
      </w:pPr>
      <w:r>
        <w:rPr>
          <w:rFonts w:ascii="Arial" w:hAnsi="Arial" w:cs="Arial"/>
          <w:b/>
          <w:sz w:val="22"/>
          <w:szCs w:val="22"/>
          <w:u w:val="single"/>
        </w:rPr>
        <w:t>55</w:t>
      </w:r>
      <w:r w:rsidR="00DB466A">
        <w:rPr>
          <w:rFonts w:ascii="Arial" w:hAnsi="Arial" w:cs="Arial"/>
          <w:b/>
          <w:sz w:val="22"/>
          <w:szCs w:val="22"/>
          <w:u w:val="single"/>
        </w:rPr>
        <w:t>/</w:t>
      </w:r>
      <w:r w:rsidR="00062BC5">
        <w:rPr>
          <w:rFonts w:ascii="Arial" w:hAnsi="Arial" w:cs="Arial"/>
          <w:b/>
          <w:sz w:val="22"/>
          <w:szCs w:val="22"/>
          <w:u w:val="single"/>
        </w:rPr>
        <w:t>16</w:t>
      </w:r>
      <w:r w:rsidR="00AA4B97" w:rsidRPr="004843A3">
        <w:rPr>
          <w:rFonts w:ascii="Arial" w:hAnsi="Arial" w:cs="Arial"/>
          <w:b/>
          <w:sz w:val="22"/>
          <w:szCs w:val="22"/>
          <w:u w:val="single"/>
        </w:rPr>
        <w:t xml:space="preserve"> </w:t>
      </w:r>
      <w:r w:rsidR="0056638E" w:rsidRPr="004843A3">
        <w:rPr>
          <w:rFonts w:ascii="Arial" w:hAnsi="Arial" w:cs="Arial"/>
          <w:b/>
          <w:sz w:val="22"/>
          <w:szCs w:val="22"/>
          <w:u w:val="single"/>
        </w:rPr>
        <w:t xml:space="preserve">Approval of Minutes of the meeting held on </w:t>
      </w:r>
      <w:r w:rsidR="00CB5ADB" w:rsidRPr="004843A3">
        <w:rPr>
          <w:rFonts w:ascii="Arial" w:hAnsi="Arial" w:cs="Arial"/>
          <w:b/>
          <w:sz w:val="22"/>
          <w:szCs w:val="22"/>
          <w:u w:val="single"/>
        </w:rPr>
        <w:t xml:space="preserve">the </w:t>
      </w:r>
      <w:r>
        <w:rPr>
          <w:rFonts w:ascii="Arial" w:hAnsi="Arial" w:cs="Arial"/>
          <w:b/>
          <w:sz w:val="22"/>
          <w:szCs w:val="22"/>
          <w:u w:val="single"/>
        </w:rPr>
        <w:t>11</w:t>
      </w:r>
      <w:r w:rsidRPr="00E06E63">
        <w:rPr>
          <w:rFonts w:ascii="Arial" w:hAnsi="Arial" w:cs="Arial"/>
          <w:b/>
          <w:sz w:val="22"/>
          <w:szCs w:val="22"/>
          <w:u w:val="single"/>
          <w:vertAlign w:val="superscript"/>
        </w:rPr>
        <w:t>th</w:t>
      </w:r>
      <w:r>
        <w:rPr>
          <w:rFonts w:ascii="Arial" w:hAnsi="Arial" w:cs="Arial"/>
          <w:b/>
          <w:sz w:val="22"/>
          <w:szCs w:val="22"/>
          <w:u w:val="single"/>
        </w:rPr>
        <w:t xml:space="preserve"> May 2016</w:t>
      </w:r>
    </w:p>
    <w:p w14:paraId="645E2008" w14:textId="77777777" w:rsidR="0056638E" w:rsidRPr="004843A3" w:rsidRDefault="0056638E" w:rsidP="0056638E">
      <w:pPr>
        <w:rPr>
          <w:rFonts w:ascii="Arial" w:hAnsi="Arial" w:cs="Arial"/>
          <w:b/>
          <w:sz w:val="22"/>
          <w:szCs w:val="22"/>
        </w:rPr>
      </w:pPr>
    </w:p>
    <w:p w14:paraId="09FFB8AA" w14:textId="5E86A603" w:rsidR="005B6FAD" w:rsidRDefault="005B6FAD" w:rsidP="0056638E">
      <w:pPr>
        <w:rPr>
          <w:rFonts w:ascii="Arial" w:hAnsi="Arial" w:cs="Arial"/>
          <w:sz w:val="22"/>
          <w:szCs w:val="22"/>
        </w:rPr>
      </w:pPr>
      <w:r w:rsidRPr="004843A3">
        <w:rPr>
          <w:rFonts w:ascii="Arial" w:hAnsi="Arial" w:cs="Arial"/>
          <w:sz w:val="22"/>
          <w:szCs w:val="22"/>
        </w:rPr>
        <w:t>All members had received a copy of the minutes to read.</w:t>
      </w:r>
      <w:r w:rsidR="003A35AA" w:rsidRPr="004843A3">
        <w:rPr>
          <w:rFonts w:ascii="Arial" w:hAnsi="Arial" w:cs="Arial"/>
          <w:sz w:val="22"/>
          <w:szCs w:val="22"/>
        </w:rPr>
        <w:t xml:space="preserve"> </w:t>
      </w:r>
      <w:r w:rsidRPr="004843A3">
        <w:rPr>
          <w:rFonts w:ascii="Arial" w:hAnsi="Arial" w:cs="Arial"/>
          <w:b/>
          <w:sz w:val="22"/>
          <w:szCs w:val="22"/>
        </w:rPr>
        <w:t xml:space="preserve">Resolved: </w:t>
      </w:r>
      <w:r w:rsidRPr="004843A3">
        <w:rPr>
          <w:rFonts w:ascii="Arial" w:hAnsi="Arial" w:cs="Arial"/>
          <w:sz w:val="22"/>
          <w:szCs w:val="22"/>
        </w:rPr>
        <w:t xml:space="preserve">The minutes of the meeting held on </w:t>
      </w:r>
      <w:r w:rsidR="006E2A01" w:rsidRPr="004843A3">
        <w:rPr>
          <w:rFonts w:ascii="Arial" w:hAnsi="Arial" w:cs="Arial"/>
          <w:sz w:val="22"/>
          <w:szCs w:val="22"/>
        </w:rPr>
        <w:t xml:space="preserve">the </w:t>
      </w:r>
      <w:r w:rsidR="00E06E63">
        <w:rPr>
          <w:rFonts w:ascii="Arial" w:hAnsi="Arial" w:cs="Arial"/>
          <w:sz w:val="22"/>
          <w:szCs w:val="22"/>
        </w:rPr>
        <w:t>11</w:t>
      </w:r>
      <w:r w:rsidR="00E06E63" w:rsidRPr="00E06E63">
        <w:rPr>
          <w:rFonts w:ascii="Arial" w:hAnsi="Arial" w:cs="Arial"/>
          <w:sz w:val="22"/>
          <w:szCs w:val="22"/>
          <w:vertAlign w:val="superscript"/>
        </w:rPr>
        <w:t>th</w:t>
      </w:r>
      <w:r w:rsidR="00E06E63">
        <w:rPr>
          <w:rFonts w:ascii="Arial" w:hAnsi="Arial" w:cs="Arial"/>
          <w:sz w:val="22"/>
          <w:szCs w:val="22"/>
        </w:rPr>
        <w:t xml:space="preserve"> May 2016</w:t>
      </w:r>
      <w:r w:rsidR="00665871">
        <w:rPr>
          <w:rFonts w:ascii="Arial" w:hAnsi="Arial" w:cs="Arial"/>
          <w:sz w:val="22"/>
          <w:szCs w:val="22"/>
        </w:rPr>
        <w:t xml:space="preserve"> </w:t>
      </w:r>
      <w:r w:rsidRPr="004843A3">
        <w:rPr>
          <w:rFonts w:ascii="Arial" w:hAnsi="Arial" w:cs="Arial"/>
          <w:sz w:val="22"/>
          <w:szCs w:val="22"/>
        </w:rPr>
        <w:t>were confirmed as a true &amp; accurate record, and as such were signed by the Chairman.</w:t>
      </w:r>
    </w:p>
    <w:p w14:paraId="325BF87F" w14:textId="77777777" w:rsidR="00DF470B" w:rsidRDefault="00DF470B" w:rsidP="0056638E">
      <w:pPr>
        <w:rPr>
          <w:rFonts w:ascii="Arial" w:hAnsi="Arial" w:cs="Arial"/>
          <w:sz w:val="22"/>
          <w:szCs w:val="22"/>
        </w:rPr>
      </w:pPr>
    </w:p>
    <w:p w14:paraId="0D58F675" w14:textId="77777777" w:rsidR="00DF470B" w:rsidRPr="00DF470B" w:rsidRDefault="00DF470B" w:rsidP="0056638E">
      <w:pPr>
        <w:rPr>
          <w:rFonts w:ascii="Arial" w:hAnsi="Arial" w:cs="Arial"/>
          <w:b/>
          <w:sz w:val="22"/>
          <w:szCs w:val="22"/>
        </w:rPr>
      </w:pPr>
      <w:r>
        <w:rPr>
          <w:rFonts w:ascii="Arial" w:hAnsi="Arial" w:cs="Arial"/>
          <w:b/>
          <w:sz w:val="22"/>
          <w:szCs w:val="22"/>
        </w:rPr>
        <w:t xml:space="preserve">Action: Clerk to upload the minutes to the website. </w:t>
      </w:r>
    </w:p>
    <w:p w14:paraId="28F3A392" w14:textId="77777777" w:rsidR="006F6BAA" w:rsidRPr="004843A3" w:rsidRDefault="006F6BAA" w:rsidP="0056638E">
      <w:pPr>
        <w:rPr>
          <w:rFonts w:ascii="Arial" w:hAnsi="Arial" w:cs="Arial"/>
          <w:sz w:val="22"/>
          <w:szCs w:val="22"/>
        </w:rPr>
      </w:pPr>
    </w:p>
    <w:p w14:paraId="25D6F34E" w14:textId="62D86B07" w:rsidR="006F6BAA" w:rsidRDefault="00E06E63" w:rsidP="0056638E">
      <w:pPr>
        <w:rPr>
          <w:rFonts w:ascii="Arial" w:hAnsi="Arial" w:cs="Arial"/>
          <w:b/>
          <w:sz w:val="22"/>
          <w:szCs w:val="22"/>
          <w:u w:val="single"/>
        </w:rPr>
      </w:pPr>
      <w:r>
        <w:rPr>
          <w:rFonts w:ascii="Arial" w:hAnsi="Arial" w:cs="Arial"/>
          <w:b/>
          <w:sz w:val="22"/>
          <w:szCs w:val="22"/>
          <w:u w:val="single"/>
        </w:rPr>
        <w:t>56</w:t>
      </w:r>
      <w:r w:rsidR="00DB466A">
        <w:rPr>
          <w:rFonts w:ascii="Arial" w:hAnsi="Arial" w:cs="Arial"/>
          <w:b/>
          <w:sz w:val="22"/>
          <w:szCs w:val="22"/>
          <w:u w:val="single"/>
        </w:rPr>
        <w:t>/16</w:t>
      </w:r>
      <w:r w:rsidR="006F6BAA" w:rsidRPr="004843A3">
        <w:rPr>
          <w:rFonts w:ascii="Arial" w:hAnsi="Arial" w:cs="Arial"/>
          <w:b/>
          <w:sz w:val="22"/>
          <w:szCs w:val="22"/>
          <w:u w:val="single"/>
        </w:rPr>
        <w:t xml:space="preserve"> Public Participation</w:t>
      </w:r>
    </w:p>
    <w:p w14:paraId="6018A0D2" w14:textId="77777777" w:rsidR="00DB466A" w:rsidRDefault="00DB466A" w:rsidP="0056638E">
      <w:pPr>
        <w:rPr>
          <w:rFonts w:ascii="Arial" w:hAnsi="Arial" w:cs="Arial"/>
          <w:b/>
          <w:sz w:val="22"/>
          <w:szCs w:val="22"/>
          <w:u w:val="single"/>
        </w:rPr>
      </w:pPr>
    </w:p>
    <w:p w14:paraId="3CAD054F" w14:textId="77777777" w:rsidR="00E06E63" w:rsidRDefault="00E06E63" w:rsidP="0056638E">
      <w:pPr>
        <w:rPr>
          <w:rFonts w:ascii="Arial" w:hAnsi="Arial" w:cs="Arial"/>
          <w:sz w:val="22"/>
          <w:szCs w:val="22"/>
        </w:rPr>
      </w:pPr>
      <w:r>
        <w:rPr>
          <w:rFonts w:ascii="Arial" w:hAnsi="Arial" w:cs="Arial"/>
          <w:sz w:val="22"/>
          <w:szCs w:val="22"/>
        </w:rPr>
        <w:t>None present</w:t>
      </w:r>
    </w:p>
    <w:p w14:paraId="54BCC975" w14:textId="54B17B05" w:rsidR="00DB466A" w:rsidRPr="00E06E63" w:rsidRDefault="00DB466A" w:rsidP="0056638E">
      <w:pPr>
        <w:rPr>
          <w:rFonts w:ascii="Arial" w:hAnsi="Arial" w:cs="Arial"/>
          <w:sz w:val="22"/>
          <w:szCs w:val="22"/>
        </w:rPr>
      </w:pPr>
      <w:r>
        <w:rPr>
          <w:rFonts w:ascii="Arial" w:hAnsi="Arial" w:cs="Arial"/>
          <w:b/>
          <w:sz w:val="22"/>
          <w:szCs w:val="22"/>
        </w:rPr>
        <w:t xml:space="preserve"> </w:t>
      </w:r>
    </w:p>
    <w:p w14:paraId="35B5A8D3" w14:textId="7E206183" w:rsidR="000C5DE4" w:rsidRDefault="00CF3FD9" w:rsidP="00312050">
      <w:pPr>
        <w:rPr>
          <w:rFonts w:ascii="Arial" w:hAnsi="Arial" w:cs="Arial"/>
          <w:b/>
          <w:sz w:val="22"/>
          <w:szCs w:val="22"/>
          <w:u w:val="single"/>
        </w:rPr>
      </w:pPr>
      <w:r>
        <w:rPr>
          <w:rFonts w:ascii="Arial" w:hAnsi="Arial" w:cs="Arial"/>
          <w:b/>
          <w:sz w:val="22"/>
          <w:szCs w:val="22"/>
          <w:u w:val="single"/>
        </w:rPr>
        <w:t>57/</w:t>
      </w:r>
      <w:r w:rsidR="000C5DE4">
        <w:rPr>
          <w:rFonts w:ascii="Arial" w:hAnsi="Arial" w:cs="Arial"/>
          <w:b/>
          <w:sz w:val="22"/>
          <w:szCs w:val="22"/>
          <w:u w:val="single"/>
        </w:rPr>
        <w:t>16 Update from Visiting Councillors/Other Bodies.</w:t>
      </w:r>
    </w:p>
    <w:p w14:paraId="10B5CEA6" w14:textId="77777777" w:rsidR="000C5DE4" w:rsidRDefault="000C5DE4" w:rsidP="00312050">
      <w:pPr>
        <w:rPr>
          <w:rFonts w:ascii="Arial" w:hAnsi="Arial" w:cs="Arial"/>
          <w:b/>
          <w:sz w:val="22"/>
          <w:szCs w:val="22"/>
          <w:u w:val="single"/>
        </w:rPr>
      </w:pPr>
    </w:p>
    <w:p w14:paraId="14193F1C" w14:textId="20F078B6" w:rsidR="000C5DE4" w:rsidRDefault="000C5DE4" w:rsidP="000C5DE4">
      <w:pPr>
        <w:pStyle w:val="ListParagraph"/>
        <w:numPr>
          <w:ilvl w:val="0"/>
          <w:numId w:val="27"/>
        </w:numPr>
        <w:rPr>
          <w:rFonts w:ascii="Arial" w:hAnsi="Arial" w:cs="Arial"/>
          <w:sz w:val="22"/>
          <w:szCs w:val="22"/>
        </w:rPr>
      </w:pPr>
      <w:r>
        <w:rPr>
          <w:rFonts w:ascii="Arial" w:hAnsi="Arial" w:cs="Arial"/>
          <w:sz w:val="22"/>
          <w:szCs w:val="22"/>
        </w:rPr>
        <w:t xml:space="preserve">Police Report- </w:t>
      </w:r>
      <w:r>
        <w:rPr>
          <w:rFonts w:ascii="Arial" w:hAnsi="Arial" w:cs="Arial"/>
          <w:b/>
          <w:sz w:val="22"/>
          <w:szCs w:val="22"/>
        </w:rPr>
        <w:t xml:space="preserve">Resolved </w:t>
      </w:r>
      <w:r>
        <w:rPr>
          <w:rFonts w:ascii="Arial" w:hAnsi="Arial" w:cs="Arial"/>
          <w:sz w:val="22"/>
          <w:szCs w:val="22"/>
        </w:rPr>
        <w:t xml:space="preserve">that the </w:t>
      </w:r>
      <w:r w:rsidR="00DB466A">
        <w:rPr>
          <w:rFonts w:ascii="Arial" w:hAnsi="Arial" w:cs="Arial"/>
          <w:sz w:val="22"/>
          <w:szCs w:val="22"/>
        </w:rPr>
        <w:t xml:space="preserve">contents of this report noting </w:t>
      </w:r>
      <w:r w:rsidR="00CF3FD9">
        <w:rPr>
          <w:rFonts w:ascii="Arial" w:hAnsi="Arial" w:cs="Arial"/>
          <w:sz w:val="22"/>
          <w:szCs w:val="22"/>
        </w:rPr>
        <w:t>18</w:t>
      </w:r>
      <w:r>
        <w:rPr>
          <w:rFonts w:ascii="Arial" w:hAnsi="Arial" w:cs="Arial"/>
          <w:sz w:val="22"/>
          <w:szCs w:val="22"/>
        </w:rPr>
        <w:t xml:space="preserve"> incidents </w:t>
      </w:r>
      <w:r w:rsidR="00CF3FD9">
        <w:rPr>
          <w:rFonts w:ascii="Arial" w:hAnsi="Arial" w:cs="Arial"/>
          <w:sz w:val="22"/>
          <w:szCs w:val="22"/>
        </w:rPr>
        <w:t xml:space="preserve">(mainly Mountain Rescue &amp; RTC) </w:t>
      </w:r>
      <w:r>
        <w:rPr>
          <w:rFonts w:ascii="Arial" w:hAnsi="Arial" w:cs="Arial"/>
          <w:sz w:val="22"/>
          <w:szCs w:val="22"/>
        </w:rPr>
        <w:t>since the last meeting be noted as received</w:t>
      </w:r>
    </w:p>
    <w:p w14:paraId="6D182857" w14:textId="77777777" w:rsidR="00DB466A" w:rsidRPr="00DB466A" w:rsidRDefault="00DB466A" w:rsidP="00DB466A">
      <w:pPr>
        <w:rPr>
          <w:rFonts w:ascii="Arial" w:hAnsi="Arial" w:cs="Arial"/>
          <w:sz w:val="22"/>
          <w:szCs w:val="22"/>
        </w:rPr>
      </w:pPr>
    </w:p>
    <w:p w14:paraId="56EA67F3" w14:textId="37DD7442" w:rsidR="000C5DE4" w:rsidRDefault="000C5DE4" w:rsidP="00DB466A">
      <w:pPr>
        <w:pStyle w:val="ListParagraph"/>
        <w:numPr>
          <w:ilvl w:val="0"/>
          <w:numId w:val="27"/>
        </w:numPr>
        <w:rPr>
          <w:rFonts w:ascii="Arial" w:hAnsi="Arial" w:cs="Arial"/>
          <w:sz w:val="22"/>
          <w:szCs w:val="22"/>
        </w:rPr>
      </w:pPr>
      <w:r>
        <w:rPr>
          <w:rFonts w:ascii="Arial" w:hAnsi="Arial" w:cs="Arial"/>
          <w:sz w:val="22"/>
          <w:szCs w:val="22"/>
        </w:rPr>
        <w:t xml:space="preserve">Cumbria County Council- </w:t>
      </w:r>
      <w:r w:rsidR="00DB466A">
        <w:rPr>
          <w:rFonts w:ascii="Arial" w:hAnsi="Arial" w:cs="Arial"/>
          <w:sz w:val="22"/>
          <w:szCs w:val="22"/>
        </w:rPr>
        <w:t>Apologies given</w:t>
      </w:r>
    </w:p>
    <w:p w14:paraId="214A0A92" w14:textId="77777777" w:rsidR="000C5DE4" w:rsidRDefault="000C5DE4" w:rsidP="000C5DE4">
      <w:pPr>
        <w:rPr>
          <w:rFonts w:ascii="Arial" w:hAnsi="Arial" w:cs="Arial"/>
          <w:sz w:val="22"/>
          <w:szCs w:val="22"/>
        </w:rPr>
      </w:pPr>
    </w:p>
    <w:p w14:paraId="39E53A4A" w14:textId="7A98A252" w:rsidR="000C5DE4" w:rsidRDefault="000C5DE4" w:rsidP="00664B7F">
      <w:pPr>
        <w:ind w:left="360"/>
        <w:rPr>
          <w:rFonts w:ascii="Arial" w:hAnsi="Arial" w:cs="Arial"/>
          <w:sz w:val="22"/>
          <w:szCs w:val="22"/>
        </w:rPr>
      </w:pPr>
      <w:r>
        <w:rPr>
          <w:rFonts w:ascii="Arial" w:hAnsi="Arial" w:cs="Arial"/>
          <w:sz w:val="22"/>
          <w:szCs w:val="22"/>
        </w:rPr>
        <w:t xml:space="preserve">Iii) </w:t>
      </w:r>
      <w:r w:rsidR="00664B7F">
        <w:rPr>
          <w:rFonts w:ascii="Arial" w:hAnsi="Arial" w:cs="Arial"/>
          <w:sz w:val="22"/>
          <w:szCs w:val="22"/>
        </w:rPr>
        <w:tab/>
      </w:r>
      <w:r w:rsidR="00CF3FD9">
        <w:rPr>
          <w:rFonts w:ascii="Arial" w:hAnsi="Arial" w:cs="Arial"/>
          <w:sz w:val="22"/>
          <w:szCs w:val="22"/>
        </w:rPr>
        <w:t xml:space="preserve">      </w:t>
      </w:r>
      <w:r>
        <w:rPr>
          <w:rFonts w:ascii="Arial" w:hAnsi="Arial" w:cs="Arial"/>
          <w:sz w:val="22"/>
          <w:szCs w:val="22"/>
        </w:rPr>
        <w:t xml:space="preserve">Allerdale Borough Council- </w:t>
      </w:r>
      <w:r w:rsidR="00CF3FD9">
        <w:rPr>
          <w:rFonts w:ascii="Arial" w:hAnsi="Arial" w:cs="Arial"/>
          <w:sz w:val="22"/>
          <w:szCs w:val="22"/>
        </w:rPr>
        <w:t>A/BC A Davis-Johns</w:t>
      </w:r>
      <w:r w:rsidR="00B35B3C">
        <w:rPr>
          <w:rFonts w:ascii="Arial" w:hAnsi="Arial" w:cs="Arial"/>
          <w:sz w:val="22"/>
          <w:szCs w:val="22"/>
        </w:rPr>
        <w:t>t</w:t>
      </w:r>
      <w:r w:rsidR="00CF3FD9">
        <w:rPr>
          <w:rFonts w:ascii="Arial" w:hAnsi="Arial" w:cs="Arial"/>
          <w:sz w:val="22"/>
          <w:szCs w:val="22"/>
        </w:rPr>
        <w:t xml:space="preserve">on </w:t>
      </w:r>
      <w:r w:rsidR="00B35B3C">
        <w:rPr>
          <w:rFonts w:ascii="Arial" w:hAnsi="Arial" w:cs="Arial"/>
          <w:sz w:val="22"/>
          <w:szCs w:val="22"/>
        </w:rPr>
        <w:t>provided the council with an update on a number of items</w:t>
      </w:r>
      <w:r w:rsidR="009B3484">
        <w:rPr>
          <w:rFonts w:ascii="Arial" w:hAnsi="Arial" w:cs="Arial"/>
          <w:sz w:val="22"/>
          <w:szCs w:val="22"/>
        </w:rPr>
        <w:t xml:space="preserve">, it was </w:t>
      </w:r>
      <w:r w:rsidR="009B3484">
        <w:rPr>
          <w:rFonts w:ascii="Arial" w:hAnsi="Arial" w:cs="Arial"/>
          <w:b/>
          <w:sz w:val="22"/>
          <w:szCs w:val="22"/>
        </w:rPr>
        <w:t xml:space="preserve">resolved </w:t>
      </w:r>
      <w:r w:rsidR="009B3484">
        <w:rPr>
          <w:rFonts w:ascii="Arial" w:hAnsi="Arial" w:cs="Arial"/>
          <w:sz w:val="22"/>
          <w:szCs w:val="22"/>
        </w:rPr>
        <w:t>that these updates be noted</w:t>
      </w:r>
      <w:r w:rsidR="00B35B3C">
        <w:rPr>
          <w:rFonts w:ascii="Arial" w:hAnsi="Arial" w:cs="Arial"/>
          <w:sz w:val="22"/>
          <w:szCs w:val="22"/>
        </w:rPr>
        <w:t>:</w:t>
      </w:r>
    </w:p>
    <w:p w14:paraId="75DB376F" w14:textId="77777777" w:rsidR="00B35B3C" w:rsidRDefault="00B35B3C" w:rsidP="00664B7F">
      <w:pPr>
        <w:ind w:left="360"/>
        <w:rPr>
          <w:rFonts w:ascii="Arial" w:hAnsi="Arial" w:cs="Arial"/>
          <w:sz w:val="22"/>
          <w:szCs w:val="22"/>
        </w:rPr>
      </w:pPr>
    </w:p>
    <w:p w14:paraId="4387C2ED" w14:textId="6B3307E3" w:rsidR="00B35B3C" w:rsidRDefault="00B35B3C" w:rsidP="00664B7F">
      <w:pPr>
        <w:ind w:left="360"/>
        <w:rPr>
          <w:rFonts w:ascii="Arial" w:hAnsi="Arial" w:cs="Arial"/>
          <w:sz w:val="22"/>
          <w:szCs w:val="22"/>
        </w:rPr>
      </w:pPr>
      <w:r>
        <w:rPr>
          <w:rFonts w:ascii="Arial" w:hAnsi="Arial" w:cs="Arial"/>
          <w:sz w:val="22"/>
          <w:szCs w:val="22"/>
        </w:rPr>
        <w:t>-</w:t>
      </w:r>
      <w:r>
        <w:rPr>
          <w:rFonts w:ascii="Arial" w:hAnsi="Arial" w:cs="Arial"/>
          <w:i/>
          <w:sz w:val="22"/>
          <w:szCs w:val="22"/>
        </w:rPr>
        <w:t>Grange Toilets-</w:t>
      </w:r>
      <w:r>
        <w:rPr>
          <w:rFonts w:ascii="Arial" w:hAnsi="Arial" w:cs="Arial"/>
          <w:sz w:val="22"/>
          <w:szCs w:val="22"/>
        </w:rPr>
        <w:t xml:space="preserve"> This matter is on-going, the full property &amp; structural survey hasn’t yet been undertaken. </w:t>
      </w:r>
    </w:p>
    <w:p w14:paraId="60B06C2E" w14:textId="0EE40CCF" w:rsidR="00B35B3C" w:rsidRDefault="00B35B3C" w:rsidP="00664B7F">
      <w:pPr>
        <w:ind w:left="360"/>
        <w:rPr>
          <w:rFonts w:ascii="Arial" w:hAnsi="Arial" w:cs="Arial"/>
          <w:sz w:val="22"/>
          <w:szCs w:val="22"/>
        </w:rPr>
      </w:pPr>
      <w:r>
        <w:rPr>
          <w:rFonts w:ascii="Arial" w:hAnsi="Arial" w:cs="Arial"/>
          <w:sz w:val="22"/>
          <w:szCs w:val="22"/>
        </w:rPr>
        <w:t>-</w:t>
      </w:r>
      <w:r>
        <w:rPr>
          <w:rFonts w:ascii="Arial" w:hAnsi="Arial" w:cs="Arial"/>
          <w:i/>
          <w:sz w:val="22"/>
          <w:szCs w:val="22"/>
        </w:rPr>
        <w:t xml:space="preserve">Local Govt Boundary Review- </w:t>
      </w:r>
      <w:r w:rsidR="0036338C">
        <w:rPr>
          <w:rFonts w:ascii="Arial" w:hAnsi="Arial" w:cs="Arial"/>
          <w:sz w:val="22"/>
          <w:szCs w:val="22"/>
        </w:rPr>
        <w:t xml:space="preserve">There is currently a review being undertake across ABC, it is looking at the district authority wards, and in due course people will be invited to air their views on how many councilors/what ward maps should look like.  When the consultation is </w:t>
      </w:r>
      <w:r w:rsidR="008861E1">
        <w:rPr>
          <w:rFonts w:ascii="Arial" w:hAnsi="Arial" w:cs="Arial"/>
          <w:sz w:val="22"/>
          <w:szCs w:val="22"/>
        </w:rPr>
        <w:t>opened it will be an opportunity for views to be received</w:t>
      </w:r>
      <w:r w:rsidR="009B3484">
        <w:rPr>
          <w:rFonts w:ascii="Arial" w:hAnsi="Arial" w:cs="Arial"/>
          <w:sz w:val="22"/>
          <w:szCs w:val="22"/>
        </w:rPr>
        <w:t xml:space="preserve"> on the democratic deficit in the rural areas.  The aim across ABC is to reduce the total number of councilors by 8.  C/CC Cllr A Davis-Johnston confirmed that this had nothing to do with Parliamentary or Parish Boundaries. </w:t>
      </w:r>
    </w:p>
    <w:p w14:paraId="1FF5FF2B" w14:textId="77777777" w:rsidR="000338E0" w:rsidRDefault="000338E0" w:rsidP="00664B7F">
      <w:pPr>
        <w:ind w:left="360"/>
        <w:rPr>
          <w:rFonts w:ascii="Arial" w:hAnsi="Arial" w:cs="Arial"/>
          <w:sz w:val="22"/>
          <w:szCs w:val="22"/>
        </w:rPr>
      </w:pPr>
    </w:p>
    <w:p w14:paraId="3B4AD3DC" w14:textId="02E5980B" w:rsidR="000338E0" w:rsidRPr="003B18E8" w:rsidRDefault="000338E0" w:rsidP="003B18E8">
      <w:pPr>
        <w:pStyle w:val="ListParagraph"/>
        <w:numPr>
          <w:ilvl w:val="0"/>
          <w:numId w:val="27"/>
        </w:numPr>
        <w:rPr>
          <w:rFonts w:ascii="Arial" w:hAnsi="Arial" w:cs="Arial"/>
          <w:sz w:val="22"/>
          <w:szCs w:val="22"/>
        </w:rPr>
      </w:pPr>
      <w:r w:rsidRPr="003B18E8">
        <w:rPr>
          <w:rFonts w:ascii="Arial" w:hAnsi="Arial" w:cs="Arial"/>
          <w:sz w:val="22"/>
          <w:szCs w:val="22"/>
        </w:rPr>
        <w:t xml:space="preserve">LDNPA Northern Distinctive Area Event- Cllr J Bennett provided an overview of this event which focused on the flood impacts at two locations, one of which was Brocklebeck </w:t>
      </w:r>
      <w:r w:rsidR="0023078D" w:rsidRPr="003B18E8">
        <w:rPr>
          <w:rFonts w:ascii="Arial" w:hAnsi="Arial" w:cs="Arial"/>
          <w:sz w:val="22"/>
          <w:szCs w:val="22"/>
        </w:rPr>
        <w:t>(by Bowe Barn) where the canolised river path has been rerouted by mother nature during the floods. This re-</w:t>
      </w:r>
      <w:r w:rsidR="0023078D" w:rsidRPr="003B18E8">
        <w:rPr>
          <w:rFonts w:ascii="Arial" w:hAnsi="Arial" w:cs="Arial"/>
          <w:sz w:val="22"/>
          <w:szCs w:val="22"/>
        </w:rPr>
        <w:lastRenderedPageBreak/>
        <w:t xml:space="preserve">naturalized course is </w:t>
      </w:r>
      <w:r w:rsidR="0045095A" w:rsidRPr="003B18E8">
        <w:rPr>
          <w:rFonts w:ascii="Arial" w:hAnsi="Arial" w:cs="Arial"/>
          <w:sz w:val="22"/>
          <w:szCs w:val="22"/>
        </w:rPr>
        <w:t xml:space="preserve">proving a benefit </w:t>
      </w:r>
      <w:r w:rsidR="003B18E8" w:rsidRPr="003B18E8">
        <w:rPr>
          <w:rFonts w:ascii="Arial" w:hAnsi="Arial" w:cs="Arial"/>
          <w:sz w:val="22"/>
          <w:szCs w:val="22"/>
        </w:rPr>
        <w:t xml:space="preserve">with Lamprey Eels starting re repopulate the gravel beds created by the naturalization of this water course. </w:t>
      </w:r>
    </w:p>
    <w:p w14:paraId="5A05504B" w14:textId="77777777" w:rsidR="003B18E8" w:rsidRDefault="003B18E8" w:rsidP="003B18E8">
      <w:pPr>
        <w:ind w:left="360"/>
        <w:rPr>
          <w:rFonts w:ascii="Arial" w:hAnsi="Arial" w:cs="Arial"/>
          <w:sz w:val="22"/>
          <w:szCs w:val="22"/>
        </w:rPr>
      </w:pPr>
    </w:p>
    <w:p w14:paraId="4C23D2F5" w14:textId="16521C8D" w:rsidR="00714B38" w:rsidRDefault="003B18E8" w:rsidP="00714B38">
      <w:pPr>
        <w:ind w:left="1080"/>
        <w:rPr>
          <w:rFonts w:ascii="Arial" w:hAnsi="Arial" w:cs="Arial"/>
          <w:sz w:val="22"/>
          <w:szCs w:val="22"/>
        </w:rPr>
      </w:pPr>
      <w:r>
        <w:rPr>
          <w:rFonts w:ascii="Arial" w:hAnsi="Arial" w:cs="Arial"/>
          <w:sz w:val="22"/>
          <w:szCs w:val="22"/>
        </w:rPr>
        <w:t xml:space="preserve">It was noted by </w:t>
      </w:r>
      <w:r w:rsidR="00714B38">
        <w:rPr>
          <w:rFonts w:ascii="Arial" w:hAnsi="Arial" w:cs="Arial"/>
          <w:sz w:val="22"/>
          <w:szCs w:val="22"/>
        </w:rPr>
        <w:t>the meeting that no decision had yet been taken on what (if any) restoration/re canolisation is going to take place in this area.</w:t>
      </w:r>
    </w:p>
    <w:p w14:paraId="6C73174F" w14:textId="77777777" w:rsidR="00714B38" w:rsidRDefault="00714B38" w:rsidP="00714B38">
      <w:pPr>
        <w:ind w:left="1080"/>
        <w:rPr>
          <w:rFonts w:ascii="Arial" w:hAnsi="Arial" w:cs="Arial"/>
          <w:sz w:val="22"/>
          <w:szCs w:val="22"/>
        </w:rPr>
      </w:pPr>
    </w:p>
    <w:p w14:paraId="671E0198" w14:textId="72FEF2E3" w:rsidR="00714B38" w:rsidRDefault="00714B38" w:rsidP="00714B38">
      <w:pPr>
        <w:ind w:left="1080"/>
        <w:rPr>
          <w:rFonts w:ascii="Arial" w:hAnsi="Arial" w:cs="Arial"/>
          <w:sz w:val="22"/>
          <w:szCs w:val="22"/>
        </w:rPr>
      </w:pPr>
      <w:r>
        <w:rPr>
          <w:rFonts w:ascii="Arial" w:hAnsi="Arial" w:cs="Arial"/>
          <w:sz w:val="22"/>
          <w:szCs w:val="22"/>
        </w:rPr>
        <w:t>Roy (Nat Trust) confirmed that they were seeking to raise fund</w:t>
      </w:r>
      <w:r w:rsidR="00043D9A">
        <w:rPr>
          <w:rFonts w:ascii="Arial" w:hAnsi="Arial" w:cs="Arial"/>
          <w:sz w:val="22"/>
          <w:szCs w:val="22"/>
        </w:rPr>
        <w:t xml:space="preserve"> and the relevant permissions</w:t>
      </w:r>
      <w:r>
        <w:rPr>
          <w:rFonts w:ascii="Arial" w:hAnsi="Arial" w:cs="Arial"/>
          <w:sz w:val="22"/>
          <w:szCs w:val="22"/>
        </w:rPr>
        <w:t xml:space="preserve"> </w:t>
      </w:r>
      <w:r w:rsidR="009D571F">
        <w:rPr>
          <w:rFonts w:ascii="Arial" w:hAnsi="Arial" w:cs="Arial"/>
          <w:sz w:val="22"/>
          <w:szCs w:val="22"/>
        </w:rPr>
        <w:t xml:space="preserve">to install a new plastic boardwalk through wet woodland area which would remove the need for the existing path. </w:t>
      </w:r>
    </w:p>
    <w:p w14:paraId="48932B4A" w14:textId="77777777" w:rsidR="009D571F" w:rsidRDefault="009D571F" w:rsidP="00714B38">
      <w:pPr>
        <w:ind w:left="1080"/>
        <w:rPr>
          <w:rFonts w:ascii="Arial" w:hAnsi="Arial" w:cs="Arial"/>
          <w:sz w:val="22"/>
          <w:szCs w:val="22"/>
        </w:rPr>
      </w:pPr>
    </w:p>
    <w:p w14:paraId="39DA45F4" w14:textId="17EB6AB3" w:rsidR="009D571F" w:rsidRPr="009D571F" w:rsidRDefault="009D571F" w:rsidP="00714B38">
      <w:pPr>
        <w:ind w:left="1080"/>
        <w:rPr>
          <w:rFonts w:ascii="Arial" w:hAnsi="Arial" w:cs="Arial"/>
          <w:b/>
          <w:sz w:val="22"/>
          <w:szCs w:val="22"/>
        </w:rPr>
      </w:pPr>
      <w:r>
        <w:rPr>
          <w:rFonts w:ascii="Arial" w:hAnsi="Arial" w:cs="Arial"/>
          <w:b/>
          <w:sz w:val="22"/>
          <w:szCs w:val="22"/>
        </w:rPr>
        <w:t>Action: Roy to ask the National Trust’s water contractor (John Malley) if he could attend a future Borrowdale PC</w:t>
      </w:r>
      <w:r w:rsidR="006D4000">
        <w:rPr>
          <w:rFonts w:ascii="Arial" w:hAnsi="Arial" w:cs="Arial"/>
          <w:b/>
          <w:sz w:val="22"/>
          <w:szCs w:val="22"/>
        </w:rPr>
        <w:t xml:space="preserve"> to update the council </w:t>
      </w:r>
      <w:r w:rsidR="00947DE4">
        <w:rPr>
          <w:rFonts w:ascii="Arial" w:hAnsi="Arial" w:cs="Arial"/>
          <w:b/>
          <w:sz w:val="22"/>
          <w:szCs w:val="22"/>
        </w:rPr>
        <w:t>o</w:t>
      </w:r>
      <w:r w:rsidR="00C235E6">
        <w:rPr>
          <w:rFonts w:ascii="Arial" w:hAnsi="Arial" w:cs="Arial"/>
          <w:b/>
          <w:sz w:val="22"/>
          <w:szCs w:val="22"/>
        </w:rPr>
        <w:t xml:space="preserve">n any possible future proposals for water course management by the National Trust in the Borrowdale PC area. </w:t>
      </w:r>
    </w:p>
    <w:p w14:paraId="325C16DD" w14:textId="77777777" w:rsidR="00DB466A" w:rsidRDefault="00DB466A" w:rsidP="00664B7F">
      <w:pPr>
        <w:ind w:left="360"/>
        <w:rPr>
          <w:rFonts w:ascii="Arial" w:hAnsi="Arial" w:cs="Arial"/>
          <w:sz w:val="22"/>
          <w:szCs w:val="22"/>
        </w:rPr>
      </w:pPr>
    </w:p>
    <w:p w14:paraId="3AD2E152" w14:textId="4A3AF4E2" w:rsidR="00DB466A" w:rsidRDefault="00DB466A" w:rsidP="00DB466A">
      <w:pPr>
        <w:rPr>
          <w:rFonts w:ascii="Arial" w:hAnsi="Arial" w:cs="Arial"/>
          <w:sz w:val="22"/>
          <w:szCs w:val="22"/>
        </w:rPr>
      </w:pPr>
      <w:r>
        <w:rPr>
          <w:rFonts w:ascii="Arial" w:hAnsi="Arial" w:cs="Arial"/>
          <w:sz w:val="22"/>
          <w:szCs w:val="22"/>
        </w:rPr>
        <w:t xml:space="preserve">iv) </w:t>
      </w:r>
      <w:r>
        <w:rPr>
          <w:rFonts w:ascii="Arial" w:hAnsi="Arial" w:cs="Arial"/>
          <w:sz w:val="22"/>
          <w:szCs w:val="22"/>
        </w:rPr>
        <w:tab/>
        <w:t>National Trust</w:t>
      </w:r>
    </w:p>
    <w:p w14:paraId="0C4EE885" w14:textId="77777777" w:rsidR="00DB466A" w:rsidRDefault="00DB466A" w:rsidP="00DB466A">
      <w:pPr>
        <w:rPr>
          <w:rFonts w:ascii="Arial" w:hAnsi="Arial" w:cs="Arial"/>
          <w:sz w:val="22"/>
          <w:szCs w:val="22"/>
        </w:rPr>
      </w:pPr>
    </w:p>
    <w:p w14:paraId="3BDE7FDD" w14:textId="5DEBC493" w:rsidR="00DB466A" w:rsidRDefault="00043D9A" w:rsidP="00DB466A">
      <w:pPr>
        <w:rPr>
          <w:rFonts w:ascii="Arial" w:hAnsi="Arial" w:cs="Arial"/>
          <w:sz w:val="22"/>
          <w:szCs w:val="22"/>
        </w:rPr>
      </w:pPr>
      <w:r w:rsidRPr="008C27A6">
        <w:rPr>
          <w:rFonts w:ascii="Arial" w:hAnsi="Arial" w:cs="Arial"/>
          <w:i/>
          <w:sz w:val="22"/>
          <w:szCs w:val="22"/>
        </w:rPr>
        <w:t>New Bridge</w:t>
      </w:r>
      <w:r>
        <w:rPr>
          <w:rFonts w:ascii="Arial" w:hAnsi="Arial" w:cs="Arial"/>
          <w:sz w:val="22"/>
          <w:szCs w:val="22"/>
        </w:rPr>
        <w:t xml:space="preserve">- This is being fixed ‘shortly’ and a Public Right of Way will be maintained over the bridge during the works. </w:t>
      </w:r>
      <w:r w:rsidR="002B6CB2">
        <w:rPr>
          <w:rFonts w:ascii="Arial" w:hAnsi="Arial" w:cs="Arial"/>
          <w:sz w:val="22"/>
          <w:szCs w:val="22"/>
        </w:rPr>
        <w:t xml:space="preserve">The Engineers that are looking at the works are also considering a possible weight/width restriction on the structure but this hasn’t been confirmed yet. </w:t>
      </w:r>
    </w:p>
    <w:p w14:paraId="5A893CBB" w14:textId="77777777" w:rsidR="002B6CB2" w:rsidRDefault="002B6CB2" w:rsidP="00DB466A">
      <w:pPr>
        <w:rPr>
          <w:rFonts w:ascii="Arial" w:hAnsi="Arial" w:cs="Arial"/>
          <w:sz w:val="22"/>
          <w:szCs w:val="22"/>
        </w:rPr>
      </w:pPr>
    </w:p>
    <w:p w14:paraId="38E111CC" w14:textId="4F507F0C" w:rsidR="002B6CB2" w:rsidRDefault="002B6CB2" w:rsidP="00DB466A">
      <w:pPr>
        <w:rPr>
          <w:rFonts w:ascii="Arial" w:hAnsi="Arial" w:cs="Arial"/>
          <w:sz w:val="22"/>
          <w:szCs w:val="22"/>
        </w:rPr>
      </w:pPr>
      <w:r w:rsidRPr="008C27A6">
        <w:rPr>
          <w:rFonts w:ascii="Arial" w:hAnsi="Arial" w:cs="Arial"/>
          <w:i/>
          <w:sz w:val="22"/>
          <w:szCs w:val="22"/>
        </w:rPr>
        <w:t>Watendlath Bridge</w:t>
      </w:r>
      <w:r>
        <w:rPr>
          <w:rFonts w:ascii="Arial" w:hAnsi="Arial" w:cs="Arial"/>
          <w:sz w:val="22"/>
          <w:szCs w:val="22"/>
        </w:rPr>
        <w:t>- This is also in the process of being fixed, the tenders have been completed and are about to be let. The Planni</w:t>
      </w:r>
      <w:r w:rsidR="002474AC">
        <w:rPr>
          <w:rFonts w:ascii="Arial" w:hAnsi="Arial" w:cs="Arial"/>
          <w:sz w:val="22"/>
          <w:szCs w:val="22"/>
        </w:rPr>
        <w:t>ng Permission has been</w:t>
      </w:r>
      <w:r>
        <w:rPr>
          <w:rFonts w:ascii="Arial" w:hAnsi="Arial" w:cs="Arial"/>
          <w:sz w:val="22"/>
          <w:szCs w:val="22"/>
        </w:rPr>
        <w:t xml:space="preserve"> submitted. </w:t>
      </w:r>
      <w:r w:rsidR="002474AC">
        <w:rPr>
          <w:rFonts w:ascii="Arial" w:hAnsi="Arial" w:cs="Arial"/>
          <w:sz w:val="22"/>
          <w:szCs w:val="22"/>
        </w:rPr>
        <w:t xml:space="preserve">The aim is to try and save as much of the structure as possible as it is of such historic and archaeological importance (pre-reformation). </w:t>
      </w:r>
    </w:p>
    <w:p w14:paraId="38F5F8A4" w14:textId="77777777" w:rsidR="002474AC" w:rsidRDefault="002474AC" w:rsidP="00DB466A">
      <w:pPr>
        <w:rPr>
          <w:rFonts w:ascii="Arial" w:hAnsi="Arial" w:cs="Arial"/>
          <w:sz w:val="22"/>
          <w:szCs w:val="22"/>
        </w:rPr>
      </w:pPr>
    </w:p>
    <w:p w14:paraId="5E26D689" w14:textId="0DCA32A5" w:rsidR="002474AC" w:rsidRDefault="002474AC" w:rsidP="00DB466A">
      <w:pPr>
        <w:rPr>
          <w:rFonts w:ascii="Arial" w:hAnsi="Arial" w:cs="Arial"/>
          <w:sz w:val="22"/>
          <w:szCs w:val="22"/>
        </w:rPr>
      </w:pPr>
      <w:r w:rsidRPr="008C27A6">
        <w:rPr>
          <w:rFonts w:ascii="Arial" w:hAnsi="Arial" w:cs="Arial"/>
          <w:i/>
          <w:sz w:val="22"/>
          <w:szCs w:val="22"/>
        </w:rPr>
        <w:t>Hogs Earth Bridge</w:t>
      </w:r>
      <w:r>
        <w:rPr>
          <w:rFonts w:ascii="Arial" w:hAnsi="Arial" w:cs="Arial"/>
          <w:sz w:val="22"/>
          <w:szCs w:val="22"/>
        </w:rPr>
        <w:t xml:space="preserve"> – This has now been replaced.</w:t>
      </w:r>
    </w:p>
    <w:p w14:paraId="3CA7D604" w14:textId="77777777" w:rsidR="002474AC" w:rsidRDefault="002474AC" w:rsidP="00DB466A">
      <w:pPr>
        <w:rPr>
          <w:rFonts w:ascii="Arial" w:hAnsi="Arial" w:cs="Arial"/>
          <w:sz w:val="22"/>
          <w:szCs w:val="22"/>
        </w:rPr>
      </w:pPr>
    </w:p>
    <w:p w14:paraId="21059998" w14:textId="292265EA" w:rsidR="002474AC" w:rsidRDefault="002474AC" w:rsidP="00DB466A">
      <w:pPr>
        <w:rPr>
          <w:rFonts w:ascii="Arial" w:hAnsi="Arial" w:cs="Arial"/>
          <w:sz w:val="22"/>
          <w:szCs w:val="22"/>
        </w:rPr>
      </w:pPr>
      <w:r w:rsidRPr="008C27A6">
        <w:rPr>
          <w:rFonts w:ascii="Arial" w:hAnsi="Arial" w:cs="Arial"/>
          <w:i/>
          <w:sz w:val="22"/>
          <w:szCs w:val="22"/>
        </w:rPr>
        <w:t>Watendlath Footpath</w:t>
      </w:r>
      <w:r>
        <w:rPr>
          <w:rFonts w:ascii="Arial" w:hAnsi="Arial" w:cs="Arial"/>
          <w:sz w:val="22"/>
          <w:szCs w:val="22"/>
        </w:rPr>
        <w:t>- A bid has been submitted by the LDNPA for funding from the Countrys</w:t>
      </w:r>
      <w:r w:rsidR="006C5D35">
        <w:rPr>
          <w:rFonts w:ascii="Arial" w:hAnsi="Arial" w:cs="Arial"/>
          <w:sz w:val="22"/>
          <w:szCs w:val="22"/>
        </w:rPr>
        <w:t xml:space="preserve">ide Access Fund for 3.3 million. Due to the EU referendum vote </w:t>
      </w:r>
      <w:r w:rsidR="005D0C18">
        <w:rPr>
          <w:rFonts w:ascii="Arial" w:hAnsi="Arial" w:cs="Arial"/>
          <w:sz w:val="22"/>
          <w:szCs w:val="22"/>
        </w:rPr>
        <w:t>the timescales for delivery on this money have been tightened to only 2 year delivery which may mean that not all works can be undertaken</w:t>
      </w:r>
      <w:r w:rsidR="009842C8">
        <w:rPr>
          <w:rFonts w:ascii="Arial" w:hAnsi="Arial" w:cs="Arial"/>
          <w:sz w:val="22"/>
          <w:szCs w:val="22"/>
        </w:rPr>
        <w:t xml:space="preserve">. In addition some of the damaged areas can be funded as they were funded with European Funding back in the aftermath of the 2009 floods. </w:t>
      </w:r>
    </w:p>
    <w:p w14:paraId="53744884" w14:textId="77777777" w:rsidR="001257A3" w:rsidRDefault="001257A3" w:rsidP="00DB466A">
      <w:pPr>
        <w:rPr>
          <w:rFonts w:ascii="Arial" w:hAnsi="Arial" w:cs="Arial"/>
          <w:sz w:val="22"/>
          <w:szCs w:val="22"/>
        </w:rPr>
      </w:pPr>
    </w:p>
    <w:p w14:paraId="2F0EDEEC" w14:textId="59CDA142" w:rsidR="001257A3" w:rsidRDefault="001257A3" w:rsidP="00DB466A">
      <w:pPr>
        <w:rPr>
          <w:rFonts w:ascii="Arial" w:hAnsi="Arial" w:cs="Arial"/>
          <w:sz w:val="22"/>
          <w:szCs w:val="22"/>
        </w:rPr>
      </w:pPr>
      <w:r w:rsidRPr="008C27A6">
        <w:rPr>
          <w:rFonts w:ascii="Arial" w:hAnsi="Arial" w:cs="Arial"/>
          <w:i/>
          <w:sz w:val="22"/>
          <w:szCs w:val="22"/>
        </w:rPr>
        <w:t>Longthwaite Bridge</w:t>
      </w:r>
      <w:r>
        <w:rPr>
          <w:rFonts w:ascii="Arial" w:hAnsi="Arial" w:cs="Arial"/>
          <w:sz w:val="22"/>
          <w:szCs w:val="22"/>
        </w:rPr>
        <w:t xml:space="preserve">- It was reported to the meeting that this structure has recently suffered some damage with the parapet walls being </w:t>
      </w:r>
      <w:r w:rsidR="00D31572">
        <w:rPr>
          <w:rFonts w:ascii="Arial" w:hAnsi="Arial" w:cs="Arial"/>
          <w:sz w:val="22"/>
          <w:szCs w:val="22"/>
        </w:rPr>
        <w:t>pushed outwards and some of the coping stones having fallen into the river.</w:t>
      </w:r>
    </w:p>
    <w:p w14:paraId="085FAF1D" w14:textId="77777777" w:rsidR="00D31572" w:rsidRDefault="00D31572" w:rsidP="00DB466A">
      <w:pPr>
        <w:rPr>
          <w:rFonts w:ascii="Arial" w:hAnsi="Arial" w:cs="Arial"/>
          <w:sz w:val="22"/>
          <w:szCs w:val="22"/>
        </w:rPr>
      </w:pPr>
    </w:p>
    <w:p w14:paraId="40B043E2" w14:textId="55A8EAAC" w:rsidR="00D31572" w:rsidRDefault="00D31572" w:rsidP="00DB466A">
      <w:pPr>
        <w:rPr>
          <w:rFonts w:ascii="Arial" w:hAnsi="Arial" w:cs="Arial"/>
          <w:b/>
          <w:sz w:val="22"/>
          <w:szCs w:val="22"/>
        </w:rPr>
      </w:pPr>
      <w:r>
        <w:rPr>
          <w:rFonts w:ascii="Arial" w:hAnsi="Arial" w:cs="Arial"/>
          <w:b/>
          <w:sz w:val="22"/>
          <w:szCs w:val="22"/>
        </w:rPr>
        <w:t>Action: Roy to check with the National Trust</w:t>
      </w:r>
      <w:r w:rsidR="009B4980">
        <w:rPr>
          <w:rFonts w:ascii="Arial" w:hAnsi="Arial" w:cs="Arial"/>
          <w:b/>
          <w:sz w:val="22"/>
          <w:szCs w:val="22"/>
        </w:rPr>
        <w:t xml:space="preserve"> if this is one of their structures and to let the Clerk know. </w:t>
      </w:r>
    </w:p>
    <w:p w14:paraId="764F2770" w14:textId="69877591" w:rsidR="009B4980" w:rsidRDefault="009B4980" w:rsidP="00DB466A">
      <w:pPr>
        <w:rPr>
          <w:rFonts w:ascii="Arial" w:hAnsi="Arial" w:cs="Arial"/>
          <w:b/>
          <w:sz w:val="22"/>
          <w:szCs w:val="22"/>
        </w:rPr>
      </w:pPr>
      <w:r>
        <w:rPr>
          <w:rFonts w:ascii="Arial" w:hAnsi="Arial" w:cs="Arial"/>
          <w:b/>
          <w:sz w:val="22"/>
          <w:szCs w:val="22"/>
        </w:rPr>
        <w:t xml:space="preserve">Action: Clerk to report this matter to CCC if it is not an LDNPA structure. </w:t>
      </w:r>
    </w:p>
    <w:p w14:paraId="37C6B59C" w14:textId="77777777" w:rsidR="008C27A6" w:rsidRDefault="008C27A6" w:rsidP="00DB466A">
      <w:pPr>
        <w:rPr>
          <w:rFonts w:ascii="Arial" w:hAnsi="Arial" w:cs="Arial"/>
          <w:b/>
          <w:sz w:val="22"/>
          <w:szCs w:val="22"/>
        </w:rPr>
      </w:pPr>
    </w:p>
    <w:p w14:paraId="5D31F866" w14:textId="3E4AEAD2" w:rsidR="008C27A6" w:rsidRDefault="008C27A6" w:rsidP="00DB466A">
      <w:pPr>
        <w:rPr>
          <w:rFonts w:ascii="Arial" w:hAnsi="Arial" w:cs="Arial"/>
          <w:sz w:val="22"/>
          <w:szCs w:val="22"/>
        </w:rPr>
      </w:pPr>
      <w:r w:rsidRPr="008C27A6">
        <w:rPr>
          <w:rFonts w:ascii="Arial" w:hAnsi="Arial" w:cs="Arial"/>
          <w:i/>
          <w:sz w:val="22"/>
          <w:szCs w:val="22"/>
        </w:rPr>
        <w:t>Derwent Water Replacement Boathouse</w:t>
      </w:r>
      <w:r>
        <w:rPr>
          <w:rFonts w:ascii="Arial" w:hAnsi="Arial" w:cs="Arial"/>
          <w:sz w:val="22"/>
          <w:szCs w:val="22"/>
        </w:rPr>
        <w:t>- The plans for this are being finalized and will be out for consultation in the near future.</w:t>
      </w:r>
    </w:p>
    <w:p w14:paraId="5B1F3E79" w14:textId="77777777" w:rsidR="008C27A6" w:rsidRDefault="008C27A6" w:rsidP="00DB466A">
      <w:pPr>
        <w:rPr>
          <w:rFonts w:ascii="Arial" w:hAnsi="Arial" w:cs="Arial"/>
          <w:sz w:val="22"/>
          <w:szCs w:val="22"/>
        </w:rPr>
      </w:pPr>
    </w:p>
    <w:p w14:paraId="58AC8D09" w14:textId="600EF174" w:rsidR="008C27A6" w:rsidRDefault="008C27A6" w:rsidP="00DB466A">
      <w:pPr>
        <w:rPr>
          <w:rFonts w:ascii="Arial" w:hAnsi="Arial" w:cs="Arial"/>
          <w:sz w:val="22"/>
          <w:szCs w:val="22"/>
        </w:rPr>
      </w:pPr>
      <w:r>
        <w:rPr>
          <w:rFonts w:ascii="Arial" w:hAnsi="Arial" w:cs="Arial"/>
          <w:i/>
          <w:sz w:val="22"/>
          <w:szCs w:val="22"/>
        </w:rPr>
        <w:t>Catgill (below the B5289)-</w:t>
      </w:r>
      <w:r>
        <w:rPr>
          <w:rFonts w:ascii="Arial" w:hAnsi="Arial" w:cs="Arial"/>
          <w:sz w:val="22"/>
          <w:szCs w:val="22"/>
        </w:rPr>
        <w:t xml:space="preserve">This water channel was badly damaged/path changed during the Dec 15 floods, it is causing access issues and concern was raised </w:t>
      </w:r>
      <w:r w:rsidR="00271F75">
        <w:rPr>
          <w:rFonts w:ascii="Arial" w:hAnsi="Arial" w:cs="Arial"/>
          <w:sz w:val="22"/>
          <w:szCs w:val="22"/>
        </w:rPr>
        <w:t xml:space="preserve">that this area needs to be restored for safe passage around the Lake. </w:t>
      </w:r>
    </w:p>
    <w:p w14:paraId="09B0D603" w14:textId="77777777" w:rsidR="00271F75" w:rsidRDefault="00271F75" w:rsidP="00DB466A">
      <w:pPr>
        <w:rPr>
          <w:rFonts w:ascii="Arial" w:hAnsi="Arial" w:cs="Arial"/>
          <w:sz w:val="22"/>
          <w:szCs w:val="22"/>
        </w:rPr>
      </w:pPr>
    </w:p>
    <w:p w14:paraId="3851CA1B" w14:textId="6F4F45DA" w:rsidR="00271F75" w:rsidRDefault="00271F75" w:rsidP="00DB466A">
      <w:pPr>
        <w:rPr>
          <w:rFonts w:ascii="Arial" w:hAnsi="Arial" w:cs="Arial"/>
          <w:sz w:val="22"/>
          <w:szCs w:val="22"/>
        </w:rPr>
      </w:pPr>
      <w:r>
        <w:rPr>
          <w:rFonts w:ascii="Arial" w:hAnsi="Arial" w:cs="Arial"/>
          <w:sz w:val="22"/>
          <w:szCs w:val="22"/>
        </w:rPr>
        <w:t xml:space="preserve">Roy informed the meeting that this area is of high sensitivity as confirmed Natural England so the works able to take place </w:t>
      </w:r>
      <w:r w:rsidR="0017275B">
        <w:rPr>
          <w:rFonts w:ascii="Arial" w:hAnsi="Arial" w:cs="Arial"/>
          <w:sz w:val="22"/>
          <w:szCs w:val="22"/>
        </w:rPr>
        <w:t xml:space="preserve">are restricted. </w:t>
      </w:r>
    </w:p>
    <w:p w14:paraId="066BC41D" w14:textId="77777777" w:rsidR="0017275B" w:rsidRDefault="0017275B" w:rsidP="00DB466A">
      <w:pPr>
        <w:rPr>
          <w:rFonts w:ascii="Arial" w:hAnsi="Arial" w:cs="Arial"/>
          <w:sz w:val="22"/>
          <w:szCs w:val="22"/>
        </w:rPr>
      </w:pPr>
    </w:p>
    <w:p w14:paraId="4F37BAAC" w14:textId="5E72151D" w:rsidR="0017275B" w:rsidRDefault="0017275B" w:rsidP="00DB466A">
      <w:pPr>
        <w:rPr>
          <w:rFonts w:ascii="Arial" w:hAnsi="Arial" w:cs="Arial"/>
          <w:b/>
          <w:sz w:val="22"/>
          <w:szCs w:val="22"/>
        </w:rPr>
      </w:pPr>
      <w:r>
        <w:rPr>
          <w:rFonts w:ascii="Arial" w:hAnsi="Arial" w:cs="Arial"/>
          <w:b/>
          <w:sz w:val="22"/>
          <w:szCs w:val="22"/>
        </w:rPr>
        <w:t xml:space="preserve">Action: Roy to raise the issue again with the relevant teams. </w:t>
      </w:r>
    </w:p>
    <w:p w14:paraId="57407269" w14:textId="77777777" w:rsidR="0017275B" w:rsidRDefault="0017275B" w:rsidP="00DB466A">
      <w:pPr>
        <w:rPr>
          <w:rFonts w:ascii="Arial" w:hAnsi="Arial" w:cs="Arial"/>
          <w:b/>
          <w:sz w:val="22"/>
          <w:szCs w:val="22"/>
        </w:rPr>
      </w:pPr>
    </w:p>
    <w:p w14:paraId="632D6E64" w14:textId="261D9706" w:rsidR="007E7ED4" w:rsidRDefault="007B7735" w:rsidP="00DB466A">
      <w:pPr>
        <w:rPr>
          <w:rFonts w:ascii="Arial" w:hAnsi="Arial" w:cs="Arial"/>
          <w:sz w:val="22"/>
          <w:szCs w:val="22"/>
        </w:rPr>
      </w:pPr>
      <w:r>
        <w:rPr>
          <w:rFonts w:ascii="Arial" w:hAnsi="Arial" w:cs="Arial"/>
          <w:i/>
          <w:sz w:val="22"/>
          <w:szCs w:val="22"/>
        </w:rPr>
        <w:t xml:space="preserve">Signage of new Round Lake </w:t>
      </w:r>
      <w:r w:rsidR="00006957">
        <w:rPr>
          <w:rFonts w:ascii="Arial" w:hAnsi="Arial" w:cs="Arial"/>
          <w:i/>
          <w:sz w:val="22"/>
          <w:szCs w:val="22"/>
        </w:rPr>
        <w:t xml:space="preserve">Footpath- </w:t>
      </w:r>
      <w:r w:rsidR="00006957">
        <w:rPr>
          <w:rFonts w:ascii="Arial" w:hAnsi="Arial" w:cs="Arial"/>
          <w:sz w:val="22"/>
          <w:szCs w:val="22"/>
        </w:rPr>
        <w:t>It was noted by the meeting that at key points (</w:t>
      </w:r>
      <w:r w:rsidR="007E7ED4">
        <w:rPr>
          <w:rFonts w:ascii="Arial" w:hAnsi="Arial" w:cs="Arial"/>
          <w:sz w:val="22"/>
          <w:szCs w:val="22"/>
        </w:rPr>
        <w:t>past Ashness Jetty going round Barrow Point, and from Kettlewell in both directions) the signage on these routes are too small and people are ending up on the road which is dangerous.</w:t>
      </w:r>
    </w:p>
    <w:p w14:paraId="542838F3" w14:textId="77777777" w:rsidR="007E7ED4" w:rsidRDefault="007E7ED4" w:rsidP="00DB466A">
      <w:pPr>
        <w:rPr>
          <w:rFonts w:ascii="Arial" w:hAnsi="Arial" w:cs="Arial"/>
          <w:sz w:val="22"/>
          <w:szCs w:val="22"/>
        </w:rPr>
      </w:pPr>
    </w:p>
    <w:p w14:paraId="5837855D" w14:textId="501D5C4C" w:rsidR="007E7ED4" w:rsidRPr="007E7ED4" w:rsidRDefault="007E7ED4" w:rsidP="00DB466A">
      <w:pPr>
        <w:rPr>
          <w:rFonts w:ascii="Arial" w:hAnsi="Arial" w:cs="Arial"/>
          <w:sz w:val="22"/>
          <w:szCs w:val="22"/>
        </w:rPr>
      </w:pPr>
      <w:r>
        <w:rPr>
          <w:rFonts w:ascii="Arial" w:hAnsi="Arial" w:cs="Arial"/>
          <w:b/>
          <w:sz w:val="22"/>
          <w:szCs w:val="22"/>
        </w:rPr>
        <w:t xml:space="preserve">Action: Roy to look into the possibility of improved/larger signage for the route. </w:t>
      </w:r>
    </w:p>
    <w:p w14:paraId="7F981381" w14:textId="77777777" w:rsidR="008C27A6" w:rsidRDefault="008C27A6" w:rsidP="00DB466A">
      <w:pPr>
        <w:rPr>
          <w:rFonts w:ascii="Arial" w:hAnsi="Arial" w:cs="Arial"/>
          <w:sz w:val="22"/>
          <w:szCs w:val="22"/>
        </w:rPr>
      </w:pPr>
    </w:p>
    <w:p w14:paraId="6305737E" w14:textId="77777777" w:rsidR="008C27A6" w:rsidRPr="008C27A6" w:rsidRDefault="008C27A6" w:rsidP="00DB466A">
      <w:pPr>
        <w:rPr>
          <w:rFonts w:ascii="Arial" w:hAnsi="Arial" w:cs="Arial"/>
          <w:sz w:val="22"/>
          <w:szCs w:val="22"/>
        </w:rPr>
      </w:pPr>
    </w:p>
    <w:p w14:paraId="4D3A0F9A" w14:textId="77777777" w:rsidR="000C5DE4" w:rsidRDefault="000C5DE4" w:rsidP="000C5DE4">
      <w:pPr>
        <w:rPr>
          <w:rFonts w:ascii="Arial" w:hAnsi="Arial" w:cs="Arial"/>
          <w:sz w:val="22"/>
          <w:szCs w:val="22"/>
        </w:rPr>
      </w:pPr>
    </w:p>
    <w:p w14:paraId="7B780748" w14:textId="474EEBC8" w:rsidR="00664B7F" w:rsidRDefault="007E7ED4" w:rsidP="000C5DE4">
      <w:pPr>
        <w:rPr>
          <w:rFonts w:ascii="Arial" w:hAnsi="Arial" w:cs="Arial"/>
          <w:b/>
          <w:sz w:val="22"/>
          <w:szCs w:val="22"/>
          <w:u w:val="single"/>
        </w:rPr>
      </w:pPr>
      <w:r>
        <w:rPr>
          <w:rFonts w:ascii="Arial" w:hAnsi="Arial" w:cs="Arial"/>
          <w:b/>
          <w:sz w:val="22"/>
          <w:szCs w:val="22"/>
          <w:u w:val="single"/>
        </w:rPr>
        <w:t>58</w:t>
      </w:r>
      <w:r w:rsidR="00DB466A">
        <w:rPr>
          <w:rFonts w:ascii="Arial" w:hAnsi="Arial" w:cs="Arial"/>
          <w:b/>
          <w:sz w:val="22"/>
          <w:szCs w:val="22"/>
          <w:u w:val="single"/>
        </w:rPr>
        <w:t>/16</w:t>
      </w:r>
      <w:r w:rsidR="00664B7F">
        <w:rPr>
          <w:rFonts w:ascii="Arial" w:hAnsi="Arial" w:cs="Arial"/>
          <w:b/>
          <w:sz w:val="22"/>
          <w:szCs w:val="22"/>
          <w:u w:val="single"/>
        </w:rPr>
        <w:t xml:space="preserve"> Clerks Report</w:t>
      </w:r>
    </w:p>
    <w:p w14:paraId="46BC5A74" w14:textId="77777777" w:rsidR="00664B7F" w:rsidRDefault="00664B7F" w:rsidP="000C5DE4">
      <w:pPr>
        <w:rPr>
          <w:rFonts w:ascii="Arial" w:hAnsi="Arial" w:cs="Arial"/>
          <w:b/>
          <w:sz w:val="22"/>
          <w:szCs w:val="22"/>
          <w:u w:val="single"/>
        </w:rPr>
      </w:pPr>
    </w:p>
    <w:p w14:paraId="65F3881A" w14:textId="1AF940E1" w:rsidR="00664B7F" w:rsidRDefault="00664B7F" w:rsidP="000C5DE4">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the Clerks report be noted as received.</w:t>
      </w:r>
    </w:p>
    <w:p w14:paraId="3C476BA4" w14:textId="77777777" w:rsidR="00664B7F" w:rsidRDefault="00664B7F" w:rsidP="000C5DE4">
      <w:pPr>
        <w:rPr>
          <w:rFonts w:ascii="Arial" w:hAnsi="Arial" w:cs="Arial"/>
          <w:sz w:val="22"/>
          <w:szCs w:val="22"/>
        </w:rPr>
      </w:pPr>
    </w:p>
    <w:p w14:paraId="673ACA75" w14:textId="0058A2C9" w:rsidR="00664B7F" w:rsidRDefault="00664B7F" w:rsidP="00664B7F">
      <w:pPr>
        <w:pStyle w:val="ListParagraph"/>
        <w:numPr>
          <w:ilvl w:val="0"/>
          <w:numId w:val="28"/>
        </w:numPr>
        <w:rPr>
          <w:rFonts w:ascii="Arial" w:hAnsi="Arial" w:cs="Arial"/>
          <w:sz w:val="22"/>
          <w:szCs w:val="22"/>
        </w:rPr>
      </w:pPr>
      <w:r>
        <w:rPr>
          <w:rFonts w:ascii="Arial" w:hAnsi="Arial" w:cs="Arial"/>
          <w:sz w:val="22"/>
          <w:szCs w:val="22"/>
        </w:rPr>
        <w:t xml:space="preserve">Broadband </w:t>
      </w:r>
    </w:p>
    <w:p w14:paraId="21E5DA46" w14:textId="77777777" w:rsidR="00664B7F" w:rsidRDefault="00664B7F" w:rsidP="00664B7F">
      <w:pPr>
        <w:rPr>
          <w:rFonts w:ascii="Arial" w:hAnsi="Arial" w:cs="Arial"/>
          <w:sz w:val="22"/>
          <w:szCs w:val="22"/>
        </w:rPr>
      </w:pPr>
    </w:p>
    <w:p w14:paraId="698F0F79" w14:textId="77777777" w:rsidR="007E7ED4" w:rsidRDefault="007E7ED4" w:rsidP="00664B7F">
      <w:pPr>
        <w:rPr>
          <w:rFonts w:ascii="Arial" w:hAnsi="Arial" w:cs="Arial"/>
          <w:sz w:val="22"/>
          <w:szCs w:val="22"/>
        </w:rPr>
      </w:pPr>
      <w:r>
        <w:rPr>
          <w:rFonts w:ascii="Arial" w:hAnsi="Arial" w:cs="Arial"/>
          <w:sz w:val="22"/>
          <w:szCs w:val="22"/>
        </w:rPr>
        <w:t>Rosthwaite Cabinet- is awaiting power and then testing.</w:t>
      </w:r>
    </w:p>
    <w:p w14:paraId="40256D7F" w14:textId="77777777" w:rsidR="007E7ED4" w:rsidRDefault="007E7ED4" w:rsidP="00664B7F">
      <w:pPr>
        <w:rPr>
          <w:rFonts w:ascii="Arial" w:hAnsi="Arial" w:cs="Arial"/>
          <w:sz w:val="22"/>
          <w:szCs w:val="22"/>
        </w:rPr>
      </w:pPr>
    </w:p>
    <w:p w14:paraId="6AFF9371" w14:textId="77777777" w:rsidR="009B01EC" w:rsidRDefault="007E7ED4" w:rsidP="00664B7F">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it be noted that Borrowdale Parish Council is seriously concerned that </w:t>
      </w:r>
      <w:r w:rsidR="009B01EC">
        <w:rPr>
          <w:rFonts w:ascii="Arial" w:hAnsi="Arial" w:cs="Arial"/>
          <w:sz w:val="22"/>
          <w:szCs w:val="22"/>
        </w:rPr>
        <w:t>the upper part of the Borrowdale Valley has now been without any form of Broadband for nearly two weeks.</w:t>
      </w:r>
    </w:p>
    <w:p w14:paraId="45B8E341" w14:textId="77777777" w:rsidR="009B01EC" w:rsidRDefault="009B01EC" w:rsidP="00664B7F">
      <w:pPr>
        <w:rPr>
          <w:rFonts w:ascii="Arial" w:hAnsi="Arial" w:cs="Arial"/>
          <w:sz w:val="22"/>
          <w:szCs w:val="22"/>
        </w:rPr>
      </w:pPr>
    </w:p>
    <w:p w14:paraId="0BA10B2D" w14:textId="54C0CEB0" w:rsidR="00A25BD0" w:rsidRDefault="00A25BD0" w:rsidP="00664B7F">
      <w:pPr>
        <w:rPr>
          <w:rFonts w:ascii="Arial" w:hAnsi="Arial" w:cs="Arial"/>
          <w:b/>
          <w:sz w:val="22"/>
          <w:szCs w:val="22"/>
        </w:rPr>
      </w:pPr>
      <w:r>
        <w:rPr>
          <w:rFonts w:ascii="Arial" w:hAnsi="Arial" w:cs="Arial"/>
          <w:b/>
          <w:sz w:val="22"/>
          <w:szCs w:val="22"/>
        </w:rPr>
        <w:t xml:space="preserve">Action: </w:t>
      </w:r>
      <w:r w:rsidR="009B01EC">
        <w:rPr>
          <w:rFonts w:ascii="Arial" w:hAnsi="Arial" w:cs="Arial"/>
          <w:b/>
          <w:sz w:val="22"/>
          <w:szCs w:val="22"/>
        </w:rPr>
        <w:t xml:space="preserve">Clerk to chase up the ‘go live date’ </w:t>
      </w:r>
      <w:r>
        <w:rPr>
          <w:rFonts w:ascii="Arial" w:hAnsi="Arial" w:cs="Arial"/>
          <w:b/>
          <w:sz w:val="22"/>
          <w:szCs w:val="22"/>
        </w:rPr>
        <w:t>for the Rosthwaite Cabinet.</w:t>
      </w:r>
    </w:p>
    <w:p w14:paraId="49134186" w14:textId="1D6D811D" w:rsidR="00042FEA" w:rsidRPr="00042FEA" w:rsidRDefault="00A25BD0" w:rsidP="00664B7F">
      <w:pPr>
        <w:rPr>
          <w:rFonts w:ascii="Arial" w:hAnsi="Arial" w:cs="Arial"/>
          <w:b/>
          <w:sz w:val="22"/>
          <w:szCs w:val="22"/>
        </w:rPr>
      </w:pPr>
      <w:r>
        <w:rPr>
          <w:rFonts w:ascii="Arial" w:hAnsi="Arial" w:cs="Arial"/>
          <w:b/>
          <w:sz w:val="22"/>
          <w:szCs w:val="22"/>
        </w:rPr>
        <w:t xml:space="preserve">Action: Clerk to contact BT to raise concern over the ‘fault’ on the Borrowdale line and chase up the resolution of this issue. </w:t>
      </w:r>
      <w:r w:rsidR="00042FEA">
        <w:rPr>
          <w:rFonts w:ascii="Arial" w:hAnsi="Arial" w:cs="Arial"/>
          <w:b/>
          <w:sz w:val="22"/>
          <w:szCs w:val="22"/>
        </w:rPr>
        <w:t xml:space="preserve"> </w:t>
      </w:r>
    </w:p>
    <w:p w14:paraId="72FFBC65" w14:textId="77777777" w:rsidR="00664B7F" w:rsidRDefault="00664B7F" w:rsidP="00664B7F">
      <w:pPr>
        <w:rPr>
          <w:rFonts w:ascii="Arial" w:hAnsi="Arial" w:cs="Arial"/>
          <w:sz w:val="22"/>
          <w:szCs w:val="22"/>
        </w:rPr>
      </w:pPr>
    </w:p>
    <w:p w14:paraId="15B91A82" w14:textId="3F0E3BA1" w:rsidR="00DB466A" w:rsidRDefault="00DB466A" w:rsidP="00DB466A">
      <w:pPr>
        <w:pStyle w:val="ListParagraph"/>
        <w:numPr>
          <w:ilvl w:val="0"/>
          <w:numId w:val="28"/>
        </w:numPr>
        <w:rPr>
          <w:rFonts w:ascii="Arial" w:hAnsi="Arial" w:cs="Arial"/>
          <w:sz w:val="22"/>
          <w:szCs w:val="22"/>
        </w:rPr>
      </w:pPr>
      <w:r>
        <w:rPr>
          <w:rFonts w:ascii="Arial" w:hAnsi="Arial" w:cs="Arial"/>
          <w:sz w:val="22"/>
          <w:szCs w:val="22"/>
        </w:rPr>
        <w:t>National Trust Update (in addition to the above)</w:t>
      </w:r>
    </w:p>
    <w:p w14:paraId="20125D31" w14:textId="77777777" w:rsidR="00A25BD0" w:rsidRPr="00A25BD0" w:rsidRDefault="00A25BD0" w:rsidP="00A25BD0">
      <w:pPr>
        <w:pStyle w:val="ListParagraph"/>
        <w:ind w:left="1080"/>
        <w:rPr>
          <w:rFonts w:ascii="Arial" w:hAnsi="Arial" w:cs="Arial"/>
          <w:sz w:val="22"/>
          <w:szCs w:val="22"/>
        </w:rPr>
      </w:pPr>
    </w:p>
    <w:p w14:paraId="15F2A4DC" w14:textId="3DC32C14" w:rsidR="00DB466A" w:rsidRDefault="00DB466A" w:rsidP="00DB466A">
      <w:pPr>
        <w:rPr>
          <w:rFonts w:ascii="Arial" w:hAnsi="Arial" w:cs="Arial"/>
          <w:sz w:val="22"/>
          <w:szCs w:val="22"/>
        </w:rPr>
      </w:pPr>
      <w:r>
        <w:rPr>
          <w:rFonts w:ascii="Arial" w:hAnsi="Arial" w:cs="Arial"/>
          <w:sz w:val="22"/>
          <w:szCs w:val="22"/>
        </w:rPr>
        <w:t xml:space="preserve">Hunting- </w:t>
      </w:r>
      <w:r w:rsidR="00A25BD0">
        <w:rPr>
          <w:rFonts w:ascii="Arial" w:hAnsi="Arial" w:cs="Arial"/>
          <w:sz w:val="22"/>
          <w:szCs w:val="22"/>
        </w:rPr>
        <w:t>Borrowdale PC are still awaiting the fixture list from the Blencathra pack.</w:t>
      </w:r>
    </w:p>
    <w:p w14:paraId="3CF022C7" w14:textId="77777777" w:rsidR="00DB466A" w:rsidRDefault="00DB466A" w:rsidP="00DB466A">
      <w:pPr>
        <w:rPr>
          <w:rFonts w:ascii="Arial" w:hAnsi="Arial" w:cs="Arial"/>
          <w:sz w:val="22"/>
          <w:szCs w:val="22"/>
        </w:rPr>
      </w:pPr>
    </w:p>
    <w:p w14:paraId="4F23B37F" w14:textId="3491352C" w:rsidR="00DB466A" w:rsidRDefault="00DB466A" w:rsidP="00DB466A">
      <w:pPr>
        <w:rPr>
          <w:rFonts w:ascii="Arial" w:hAnsi="Arial" w:cs="Arial"/>
          <w:b/>
          <w:sz w:val="22"/>
          <w:szCs w:val="22"/>
        </w:rPr>
      </w:pPr>
      <w:r>
        <w:rPr>
          <w:rFonts w:ascii="Arial" w:hAnsi="Arial" w:cs="Arial"/>
          <w:b/>
          <w:sz w:val="22"/>
          <w:szCs w:val="22"/>
        </w:rPr>
        <w:t xml:space="preserve">Action: Clerk to </w:t>
      </w:r>
      <w:r w:rsidR="00A25BD0">
        <w:rPr>
          <w:rFonts w:ascii="Arial" w:hAnsi="Arial" w:cs="Arial"/>
          <w:b/>
          <w:sz w:val="22"/>
          <w:szCs w:val="22"/>
        </w:rPr>
        <w:t>continue working on this matter</w:t>
      </w:r>
      <w:r>
        <w:rPr>
          <w:rFonts w:ascii="Arial" w:hAnsi="Arial" w:cs="Arial"/>
          <w:b/>
          <w:sz w:val="22"/>
          <w:szCs w:val="22"/>
        </w:rPr>
        <w:t xml:space="preserve"> with Mr T Burditt of the National Trust.</w:t>
      </w:r>
    </w:p>
    <w:p w14:paraId="1A70C036" w14:textId="77777777" w:rsidR="00DB466A" w:rsidRDefault="00DB466A" w:rsidP="00DB466A">
      <w:pPr>
        <w:rPr>
          <w:rFonts w:ascii="Arial" w:hAnsi="Arial" w:cs="Arial"/>
          <w:b/>
          <w:sz w:val="22"/>
          <w:szCs w:val="22"/>
        </w:rPr>
      </w:pPr>
    </w:p>
    <w:p w14:paraId="4768D081" w14:textId="4C0534DD" w:rsidR="00DB466A" w:rsidRDefault="00DB466A" w:rsidP="00DB466A">
      <w:pPr>
        <w:pStyle w:val="ListParagraph"/>
        <w:numPr>
          <w:ilvl w:val="0"/>
          <w:numId w:val="28"/>
        </w:numPr>
        <w:rPr>
          <w:rFonts w:ascii="Arial" w:hAnsi="Arial" w:cs="Arial"/>
          <w:sz w:val="22"/>
          <w:szCs w:val="22"/>
        </w:rPr>
      </w:pPr>
      <w:r>
        <w:rPr>
          <w:rFonts w:ascii="Arial" w:hAnsi="Arial" w:cs="Arial"/>
          <w:sz w:val="22"/>
          <w:szCs w:val="22"/>
        </w:rPr>
        <w:t>Grange Toilets.</w:t>
      </w:r>
    </w:p>
    <w:p w14:paraId="3E7F7E04" w14:textId="77777777" w:rsidR="00DB466A" w:rsidRDefault="00DB466A" w:rsidP="00DB466A">
      <w:pPr>
        <w:rPr>
          <w:rFonts w:ascii="Arial" w:hAnsi="Arial" w:cs="Arial"/>
          <w:sz w:val="22"/>
          <w:szCs w:val="22"/>
        </w:rPr>
      </w:pPr>
    </w:p>
    <w:p w14:paraId="2743D3FD" w14:textId="25513686" w:rsidR="000A4765" w:rsidRDefault="000A4765" w:rsidP="00DB466A">
      <w:pPr>
        <w:rPr>
          <w:rFonts w:ascii="Arial" w:hAnsi="Arial" w:cs="Arial"/>
          <w:sz w:val="22"/>
          <w:szCs w:val="22"/>
        </w:rPr>
      </w:pPr>
      <w:r>
        <w:rPr>
          <w:rFonts w:ascii="Arial" w:hAnsi="Arial" w:cs="Arial"/>
          <w:sz w:val="22"/>
          <w:szCs w:val="22"/>
        </w:rPr>
        <w:t xml:space="preserve">Cllr J Bennett has spoken to Mr T Lywood who is involved in the Keswick </w:t>
      </w:r>
      <w:r w:rsidR="00491992">
        <w:rPr>
          <w:rFonts w:ascii="Arial" w:hAnsi="Arial" w:cs="Arial"/>
          <w:sz w:val="22"/>
          <w:szCs w:val="22"/>
        </w:rPr>
        <w:t xml:space="preserve">Toilets and the company that are being recruited to manage the Keswick Toilets ‘may’ be interested in further discussions about Borrowdale toilets depending on financial package offered by ABC after the full survey. </w:t>
      </w:r>
    </w:p>
    <w:p w14:paraId="22620471" w14:textId="77777777" w:rsidR="00491992" w:rsidRDefault="00491992" w:rsidP="00DB466A">
      <w:pPr>
        <w:rPr>
          <w:rFonts w:ascii="Arial" w:hAnsi="Arial" w:cs="Arial"/>
          <w:sz w:val="22"/>
          <w:szCs w:val="22"/>
        </w:rPr>
      </w:pPr>
    </w:p>
    <w:p w14:paraId="2035BA8D" w14:textId="3CEF358A" w:rsidR="00DB466A" w:rsidRDefault="00DB466A" w:rsidP="00DB466A">
      <w:pPr>
        <w:rPr>
          <w:rFonts w:ascii="Arial" w:hAnsi="Arial" w:cs="Arial"/>
          <w:b/>
          <w:sz w:val="22"/>
          <w:szCs w:val="22"/>
        </w:rPr>
      </w:pPr>
      <w:r>
        <w:rPr>
          <w:rFonts w:ascii="Arial" w:hAnsi="Arial" w:cs="Arial"/>
          <w:b/>
          <w:sz w:val="22"/>
          <w:szCs w:val="22"/>
        </w:rPr>
        <w:t xml:space="preserve">Action: Clerk to continue to liaise with ABC on this matter. </w:t>
      </w:r>
    </w:p>
    <w:p w14:paraId="3FE5D004" w14:textId="77777777" w:rsidR="00DB466A" w:rsidRDefault="00DB466A" w:rsidP="00DB466A">
      <w:pPr>
        <w:rPr>
          <w:rFonts w:ascii="Arial" w:hAnsi="Arial" w:cs="Arial"/>
          <w:b/>
          <w:i/>
          <w:sz w:val="22"/>
          <w:szCs w:val="22"/>
        </w:rPr>
      </w:pPr>
    </w:p>
    <w:p w14:paraId="1AC1BA7E" w14:textId="6EBA10C7" w:rsidR="00DB466A" w:rsidRDefault="00E416D6" w:rsidP="00DB466A">
      <w:pPr>
        <w:pStyle w:val="ListParagraph"/>
        <w:numPr>
          <w:ilvl w:val="0"/>
          <w:numId w:val="28"/>
        </w:numPr>
        <w:rPr>
          <w:rFonts w:ascii="Arial" w:hAnsi="Arial" w:cs="Arial"/>
          <w:sz w:val="22"/>
          <w:szCs w:val="22"/>
        </w:rPr>
      </w:pPr>
      <w:r>
        <w:rPr>
          <w:rFonts w:ascii="Arial" w:hAnsi="Arial" w:cs="Arial"/>
          <w:sz w:val="22"/>
          <w:szCs w:val="22"/>
        </w:rPr>
        <w:t>Borrowdale Institute</w:t>
      </w:r>
    </w:p>
    <w:p w14:paraId="3D3291A2" w14:textId="77777777" w:rsidR="000C5DE4" w:rsidRDefault="000C5DE4" w:rsidP="000C5DE4">
      <w:pPr>
        <w:rPr>
          <w:rFonts w:ascii="Arial" w:hAnsi="Arial" w:cs="Arial"/>
          <w:b/>
          <w:sz w:val="22"/>
          <w:szCs w:val="22"/>
        </w:rPr>
      </w:pPr>
    </w:p>
    <w:p w14:paraId="73228BA4" w14:textId="3428C730" w:rsidR="00E416D6" w:rsidRDefault="00E416D6" w:rsidP="000C5DE4">
      <w:pPr>
        <w:rPr>
          <w:rFonts w:ascii="Arial" w:hAnsi="Arial" w:cs="Arial"/>
          <w:sz w:val="22"/>
          <w:szCs w:val="22"/>
        </w:rPr>
      </w:pPr>
      <w:r>
        <w:rPr>
          <w:rFonts w:ascii="Arial" w:hAnsi="Arial" w:cs="Arial"/>
          <w:sz w:val="22"/>
          <w:szCs w:val="22"/>
        </w:rPr>
        <w:t xml:space="preserve">Cllr J Bennett informed the meeting that the energy behind the project to ‘upgrade’ the Rosthwaite Insitute has </w:t>
      </w:r>
      <w:r w:rsidR="001708BF">
        <w:rPr>
          <w:rFonts w:ascii="Arial" w:hAnsi="Arial" w:cs="Arial"/>
          <w:sz w:val="22"/>
          <w:szCs w:val="22"/>
        </w:rPr>
        <w:t>dissipated</w:t>
      </w:r>
      <w:r>
        <w:rPr>
          <w:rFonts w:ascii="Arial" w:hAnsi="Arial" w:cs="Arial"/>
          <w:sz w:val="22"/>
          <w:szCs w:val="22"/>
        </w:rPr>
        <w:t xml:space="preserve"> </w:t>
      </w:r>
      <w:r w:rsidR="001708BF">
        <w:rPr>
          <w:rFonts w:ascii="Arial" w:hAnsi="Arial" w:cs="Arial"/>
          <w:sz w:val="22"/>
          <w:szCs w:val="22"/>
        </w:rPr>
        <w:t>somewhat</w:t>
      </w:r>
      <w:r>
        <w:rPr>
          <w:rFonts w:ascii="Arial" w:hAnsi="Arial" w:cs="Arial"/>
          <w:sz w:val="22"/>
          <w:szCs w:val="22"/>
        </w:rPr>
        <w:t>, and the committee are once again looking for volunteers to help with this work.</w:t>
      </w:r>
    </w:p>
    <w:p w14:paraId="19D04001" w14:textId="77777777" w:rsidR="00E416D6" w:rsidRDefault="00E416D6" w:rsidP="000C5DE4">
      <w:pPr>
        <w:rPr>
          <w:rFonts w:ascii="Arial" w:hAnsi="Arial" w:cs="Arial"/>
          <w:sz w:val="22"/>
          <w:szCs w:val="22"/>
        </w:rPr>
      </w:pPr>
    </w:p>
    <w:p w14:paraId="1CD2A7A1" w14:textId="331D99E4" w:rsidR="00E416D6" w:rsidRDefault="00E416D6" w:rsidP="000C5DE4">
      <w:pPr>
        <w:rPr>
          <w:rFonts w:ascii="Arial" w:hAnsi="Arial" w:cs="Arial"/>
          <w:b/>
          <w:sz w:val="22"/>
          <w:szCs w:val="22"/>
        </w:rPr>
      </w:pPr>
      <w:r>
        <w:rPr>
          <w:rFonts w:ascii="Arial" w:hAnsi="Arial" w:cs="Arial"/>
          <w:b/>
          <w:sz w:val="22"/>
          <w:szCs w:val="22"/>
        </w:rPr>
        <w:t>Action: Cllr J Bennett to undertake research on the necessary documents as requested by the Clerk.</w:t>
      </w:r>
    </w:p>
    <w:p w14:paraId="18348D4E" w14:textId="29CCA5FE" w:rsidR="00E416D6" w:rsidRDefault="00E416D6" w:rsidP="000C5DE4">
      <w:pPr>
        <w:rPr>
          <w:rFonts w:ascii="Arial" w:hAnsi="Arial" w:cs="Arial"/>
          <w:b/>
          <w:sz w:val="22"/>
          <w:szCs w:val="22"/>
        </w:rPr>
      </w:pPr>
      <w:r>
        <w:rPr>
          <w:rFonts w:ascii="Arial" w:hAnsi="Arial" w:cs="Arial"/>
          <w:b/>
          <w:sz w:val="22"/>
          <w:szCs w:val="22"/>
        </w:rPr>
        <w:t>Action: Cllr J Bennett to include a call for volunteers</w:t>
      </w:r>
      <w:r w:rsidR="004D64B4">
        <w:rPr>
          <w:rFonts w:ascii="Arial" w:hAnsi="Arial" w:cs="Arial"/>
          <w:b/>
          <w:sz w:val="22"/>
          <w:szCs w:val="22"/>
        </w:rPr>
        <w:t xml:space="preserve"> in the next Newsletter article. </w:t>
      </w:r>
    </w:p>
    <w:p w14:paraId="1B6E5B00" w14:textId="77777777" w:rsidR="001708BF" w:rsidRDefault="001708BF" w:rsidP="000C5DE4">
      <w:pPr>
        <w:rPr>
          <w:rFonts w:ascii="Arial" w:hAnsi="Arial" w:cs="Arial"/>
          <w:b/>
          <w:sz w:val="22"/>
          <w:szCs w:val="22"/>
        </w:rPr>
      </w:pPr>
    </w:p>
    <w:p w14:paraId="73A5CB50" w14:textId="20ED95F6" w:rsidR="001708BF" w:rsidRDefault="001708BF" w:rsidP="001708BF">
      <w:pPr>
        <w:pStyle w:val="ListParagraph"/>
        <w:numPr>
          <w:ilvl w:val="0"/>
          <w:numId w:val="28"/>
        </w:numPr>
        <w:rPr>
          <w:rFonts w:ascii="Arial" w:hAnsi="Arial" w:cs="Arial"/>
          <w:sz w:val="22"/>
          <w:szCs w:val="22"/>
        </w:rPr>
      </w:pPr>
      <w:r>
        <w:rPr>
          <w:rFonts w:ascii="Arial" w:hAnsi="Arial" w:cs="Arial"/>
          <w:vanish/>
          <w:sz w:val="22"/>
          <w:szCs w:val="22"/>
        </w:rPr>
        <w:t>v)  the next Newsletter article.  a call for volunteers Clerk.</w:t>
      </w:r>
      <w:r>
        <w:rPr>
          <w:rFonts w:ascii="Arial" w:hAnsi="Arial" w:cs="Arial"/>
          <w:vanish/>
          <w:sz w:val="22"/>
          <w:szCs w:val="22"/>
        </w:rPr>
        <w:cr/>
        <w:t>itee ct to 'oadband for nearly two weeks.</w:t>
      </w:r>
      <w:r>
        <w:rPr>
          <w:rFonts w:ascii="Arial" w:hAnsi="Arial" w:cs="Arial"/>
          <w:vanish/>
          <w:sz w:val="22"/>
          <w:szCs w:val="22"/>
        </w:rPr>
        <w:cr/>
        <w:t xml:space="preserve"> routes are too small a</w:t>
      </w:r>
      <w:r w:rsidR="00B3307D">
        <w:rPr>
          <w:rFonts w:ascii="Arial" w:hAnsi="Arial" w:cs="Arial"/>
          <w:sz w:val="22"/>
          <w:szCs w:val="22"/>
        </w:rPr>
        <w:t>Borrowdale News</w:t>
      </w:r>
    </w:p>
    <w:p w14:paraId="3DDEA1AF" w14:textId="77777777" w:rsidR="00B3307D" w:rsidRDefault="00B3307D" w:rsidP="00B3307D">
      <w:pPr>
        <w:rPr>
          <w:rFonts w:ascii="Arial" w:hAnsi="Arial" w:cs="Arial"/>
          <w:b/>
          <w:sz w:val="22"/>
          <w:szCs w:val="22"/>
        </w:rPr>
      </w:pPr>
    </w:p>
    <w:p w14:paraId="7B6DCE06" w14:textId="147CB28D" w:rsidR="00B3307D" w:rsidRDefault="00B3307D" w:rsidP="00B3307D">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by all present that Cllr J Bennett continue to prepare and submit Parish Council reports for the Newsletter.</w:t>
      </w:r>
    </w:p>
    <w:p w14:paraId="4B79A35B" w14:textId="77777777" w:rsidR="00B3307D" w:rsidRDefault="00B3307D" w:rsidP="00B3307D">
      <w:pPr>
        <w:rPr>
          <w:rFonts w:ascii="Arial" w:hAnsi="Arial" w:cs="Arial"/>
          <w:b/>
          <w:sz w:val="22"/>
          <w:szCs w:val="22"/>
        </w:rPr>
      </w:pPr>
    </w:p>
    <w:p w14:paraId="0EDA928F" w14:textId="7E14746E" w:rsidR="00B3307D" w:rsidRDefault="00B3307D" w:rsidP="00B3307D">
      <w:pPr>
        <w:rPr>
          <w:rFonts w:ascii="Arial" w:hAnsi="Arial" w:cs="Arial"/>
          <w:sz w:val="22"/>
          <w:szCs w:val="22"/>
        </w:rPr>
      </w:pPr>
      <w:r>
        <w:rPr>
          <w:rFonts w:ascii="Arial" w:hAnsi="Arial" w:cs="Arial"/>
          <w:b/>
          <w:sz w:val="22"/>
          <w:szCs w:val="22"/>
        </w:rPr>
        <w:t xml:space="preserve">Action: Cllr J Bennett to undertake this action, Clerk to provide any necessary supporting information. </w:t>
      </w:r>
    </w:p>
    <w:p w14:paraId="71C3AA93" w14:textId="77777777" w:rsidR="00B3307D" w:rsidRPr="00B3307D" w:rsidRDefault="00B3307D" w:rsidP="00B3307D">
      <w:pPr>
        <w:rPr>
          <w:rFonts w:ascii="Arial" w:hAnsi="Arial" w:cs="Arial"/>
          <w:sz w:val="22"/>
          <w:szCs w:val="22"/>
        </w:rPr>
      </w:pPr>
    </w:p>
    <w:p w14:paraId="55428158" w14:textId="47438E78" w:rsidR="00042FEA" w:rsidRDefault="00B3307D" w:rsidP="000C5DE4">
      <w:pPr>
        <w:rPr>
          <w:rFonts w:ascii="Arial" w:hAnsi="Arial" w:cs="Arial"/>
          <w:b/>
          <w:sz w:val="22"/>
          <w:szCs w:val="22"/>
          <w:u w:val="single"/>
        </w:rPr>
      </w:pPr>
      <w:r>
        <w:rPr>
          <w:rFonts w:ascii="Arial" w:hAnsi="Arial" w:cs="Arial"/>
          <w:b/>
          <w:sz w:val="22"/>
          <w:szCs w:val="22"/>
          <w:u w:val="single"/>
        </w:rPr>
        <w:t>59</w:t>
      </w:r>
      <w:r w:rsidR="00A44C17">
        <w:rPr>
          <w:rFonts w:ascii="Arial" w:hAnsi="Arial" w:cs="Arial"/>
          <w:b/>
          <w:sz w:val="22"/>
          <w:szCs w:val="22"/>
          <w:u w:val="single"/>
        </w:rPr>
        <w:t>/16</w:t>
      </w:r>
      <w:r w:rsidR="00042FEA">
        <w:rPr>
          <w:rFonts w:ascii="Arial" w:hAnsi="Arial" w:cs="Arial"/>
          <w:b/>
          <w:sz w:val="22"/>
          <w:szCs w:val="22"/>
          <w:u w:val="single"/>
        </w:rPr>
        <w:t xml:space="preserve"> Highways &amp; Transport Matters</w:t>
      </w:r>
    </w:p>
    <w:p w14:paraId="7A91947F" w14:textId="77777777" w:rsidR="00042FEA" w:rsidRDefault="00042FEA" w:rsidP="000C5DE4">
      <w:pPr>
        <w:rPr>
          <w:rFonts w:ascii="Arial" w:hAnsi="Arial" w:cs="Arial"/>
          <w:b/>
          <w:sz w:val="22"/>
          <w:szCs w:val="22"/>
          <w:u w:val="single"/>
        </w:rPr>
      </w:pPr>
    </w:p>
    <w:p w14:paraId="3A288D5A" w14:textId="2C40B7F1" w:rsidR="00A44C17" w:rsidRPr="00B3307D" w:rsidRDefault="00B3307D" w:rsidP="00A44C17">
      <w:pPr>
        <w:pStyle w:val="ListParagraph"/>
        <w:numPr>
          <w:ilvl w:val="0"/>
          <w:numId w:val="34"/>
        </w:numPr>
        <w:rPr>
          <w:rFonts w:ascii="Arial" w:hAnsi="Arial" w:cs="Arial"/>
          <w:sz w:val="22"/>
          <w:szCs w:val="22"/>
        </w:rPr>
      </w:pPr>
      <w:r>
        <w:rPr>
          <w:rFonts w:ascii="Arial" w:hAnsi="Arial" w:cs="Arial"/>
          <w:i/>
          <w:sz w:val="22"/>
          <w:szCs w:val="22"/>
        </w:rPr>
        <w:t>Borrowdale Road/B5289</w:t>
      </w:r>
    </w:p>
    <w:p w14:paraId="61DB11A4" w14:textId="77777777" w:rsidR="00B3307D" w:rsidRDefault="00B3307D" w:rsidP="00B3307D">
      <w:pPr>
        <w:rPr>
          <w:rFonts w:ascii="Arial" w:hAnsi="Arial" w:cs="Arial"/>
          <w:i/>
          <w:sz w:val="22"/>
          <w:szCs w:val="22"/>
        </w:rPr>
      </w:pPr>
    </w:p>
    <w:p w14:paraId="671FC98C" w14:textId="498400E3" w:rsidR="00B3307D" w:rsidRDefault="00B3307D" w:rsidP="00B3307D">
      <w:pPr>
        <w:rPr>
          <w:rFonts w:ascii="Arial" w:hAnsi="Arial" w:cs="Arial"/>
          <w:sz w:val="22"/>
          <w:szCs w:val="22"/>
        </w:rPr>
      </w:pPr>
      <w:r>
        <w:rPr>
          <w:rFonts w:ascii="Arial" w:hAnsi="Arial" w:cs="Arial"/>
          <w:sz w:val="22"/>
          <w:szCs w:val="22"/>
        </w:rPr>
        <w:t xml:space="preserve">The list of issues raised via email between meeting have been raised with CCC, C/Cllr A Lysser is awaiting dates for a site visit between CCC Highways, Borrowdale Parish Council and C/CCllr Lysser. </w:t>
      </w:r>
    </w:p>
    <w:p w14:paraId="4A8C8CC1" w14:textId="77777777" w:rsidR="00FA09BA" w:rsidRDefault="00FA09BA" w:rsidP="00B3307D">
      <w:pPr>
        <w:rPr>
          <w:rFonts w:ascii="Arial" w:hAnsi="Arial" w:cs="Arial"/>
          <w:sz w:val="22"/>
          <w:szCs w:val="22"/>
        </w:rPr>
      </w:pPr>
    </w:p>
    <w:p w14:paraId="0D00AE18" w14:textId="24B5D4A2" w:rsidR="00FA09BA" w:rsidRDefault="00FA09BA" w:rsidP="00B3307D">
      <w:pPr>
        <w:rPr>
          <w:rFonts w:ascii="Arial" w:hAnsi="Arial" w:cs="Arial"/>
          <w:b/>
          <w:sz w:val="22"/>
          <w:szCs w:val="22"/>
        </w:rPr>
      </w:pPr>
      <w:r>
        <w:rPr>
          <w:rFonts w:ascii="Arial" w:hAnsi="Arial" w:cs="Arial"/>
          <w:b/>
          <w:sz w:val="22"/>
          <w:szCs w:val="22"/>
        </w:rPr>
        <w:t xml:space="preserve">Action: Clerk to continue to pursue this meeting date and circulate to all with as much notice as possible. </w:t>
      </w:r>
    </w:p>
    <w:p w14:paraId="494CDC8C" w14:textId="77777777" w:rsidR="00FA09BA" w:rsidRDefault="00FA09BA" w:rsidP="00B3307D">
      <w:pPr>
        <w:rPr>
          <w:rFonts w:ascii="Arial" w:hAnsi="Arial" w:cs="Arial"/>
          <w:b/>
          <w:sz w:val="22"/>
          <w:szCs w:val="22"/>
        </w:rPr>
      </w:pPr>
    </w:p>
    <w:p w14:paraId="6EAB024C" w14:textId="04714129" w:rsidR="00FA09BA" w:rsidRDefault="00FA09BA" w:rsidP="00B3307D">
      <w:pPr>
        <w:rPr>
          <w:rFonts w:ascii="Arial" w:hAnsi="Arial" w:cs="Arial"/>
          <w:b/>
          <w:sz w:val="22"/>
          <w:szCs w:val="22"/>
        </w:rPr>
      </w:pPr>
      <w:r>
        <w:rPr>
          <w:rFonts w:ascii="Arial" w:hAnsi="Arial" w:cs="Arial"/>
          <w:b/>
          <w:sz w:val="22"/>
          <w:szCs w:val="22"/>
        </w:rPr>
        <w:t>Action: Clerk to chase up the remaining white lines</w:t>
      </w:r>
      <w:r w:rsidR="000416CB">
        <w:rPr>
          <w:rFonts w:ascii="Arial" w:hAnsi="Arial" w:cs="Arial"/>
          <w:b/>
          <w:sz w:val="22"/>
          <w:szCs w:val="22"/>
        </w:rPr>
        <w:t xml:space="preserve">/yellow lines at Seatoller. </w:t>
      </w:r>
    </w:p>
    <w:p w14:paraId="20E4CBF5" w14:textId="6BD181B7" w:rsidR="000416CB" w:rsidRPr="000416CB" w:rsidRDefault="000416CB" w:rsidP="00B3307D">
      <w:pPr>
        <w:rPr>
          <w:rFonts w:ascii="Arial" w:hAnsi="Arial" w:cs="Arial"/>
          <w:sz w:val="22"/>
          <w:szCs w:val="22"/>
        </w:rPr>
      </w:pPr>
      <w:r>
        <w:rPr>
          <w:rFonts w:ascii="Arial" w:hAnsi="Arial" w:cs="Arial"/>
          <w:b/>
          <w:sz w:val="22"/>
          <w:szCs w:val="22"/>
        </w:rPr>
        <w:t xml:space="preserve">Action: Clerk to request clarity from CCC on how the priorities for road repairs are done (compare B5289 and the works recently undertaken on old A66 at Storms). </w:t>
      </w:r>
    </w:p>
    <w:p w14:paraId="76AB0474" w14:textId="77777777" w:rsidR="0045519B" w:rsidRPr="0045519B" w:rsidRDefault="0045519B" w:rsidP="00A44C17">
      <w:pPr>
        <w:rPr>
          <w:rFonts w:ascii="Arial" w:hAnsi="Arial" w:cs="Arial"/>
          <w:sz w:val="22"/>
          <w:szCs w:val="22"/>
          <w:u w:val="single"/>
        </w:rPr>
      </w:pPr>
    </w:p>
    <w:p w14:paraId="40C37BAE" w14:textId="042370E9" w:rsidR="00A44C17" w:rsidRPr="00A44C17" w:rsidRDefault="00A44C17" w:rsidP="00A44C17">
      <w:pPr>
        <w:pStyle w:val="ListParagraph"/>
        <w:numPr>
          <w:ilvl w:val="0"/>
          <w:numId w:val="34"/>
        </w:numPr>
        <w:rPr>
          <w:rFonts w:ascii="Arial" w:hAnsi="Arial" w:cs="Arial"/>
          <w:i/>
          <w:sz w:val="22"/>
          <w:szCs w:val="22"/>
        </w:rPr>
      </w:pPr>
      <w:r w:rsidRPr="00A44C17">
        <w:rPr>
          <w:rFonts w:ascii="Arial" w:hAnsi="Arial" w:cs="Arial"/>
          <w:i/>
          <w:sz w:val="22"/>
          <w:szCs w:val="22"/>
        </w:rPr>
        <w:t>Other Highways Issues.</w:t>
      </w:r>
    </w:p>
    <w:p w14:paraId="5A80ABB6" w14:textId="0B183638" w:rsidR="00042FEA" w:rsidRDefault="000416CB" w:rsidP="00A44C17">
      <w:pPr>
        <w:rPr>
          <w:rFonts w:ascii="Arial" w:hAnsi="Arial" w:cs="Arial"/>
          <w:sz w:val="22"/>
          <w:szCs w:val="22"/>
        </w:rPr>
      </w:pPr>
      <w:r>
        <w:rPr>
          <w:rFonts w:ascii="Arial" w:hAnsi="Arial" w:cs="Arial"/>
          <w:sz w:val="22"/>
          <w:szCs w:val="22"/>
        </w:rPr>
        <w:t>None raised.</w:t>
      </w:r>
      <w:r w:rsidR="00042FEA" w:rsidRPr="00A44C17">
        <w:rPr>
          <w:rFonts w:ascii="Arial" w:hAnsi="Arial" w:cs="Arial"/>
          <w:sz w:val="22"/>
          <w:szCs w:val="22"/>
        </w:rPr>
        <w:t xml:space="preserve"> </w:t>
      </w:r>
    </w:p>
    <w:p w14:paraId="5E40A9E0" w14:textId="77777777" w:rsidR="0045519B" w:rsidRDefault="0045519B" w:rsidP="00A44C17">
      <w:pPr>
        <w:rPr>
          <w:rFonts w:ascii="Arial" w:hAnsi="Arial" w:cs="Arial"/>
          <w:sz w:val="22"/>
          <w:szCs w:val="22"/>
        </w:rPr>
      </w:pPr>
    </w:p>
    <w:p w14:paraId="71C1D77B" w14:textId="74311EAC" w:rsidR="0045519B" w:rsidRDefault="000416CB" w:rsidP="00A44C17">
      <w:pPr>
        <w:rPr>
          <w:rFonts w:ascii="Arial" w:hAnsi="Arial" w:cs="Arial"/>
          <w:b/>
          <w:sz w:val="22"/>
          <w:szCs w:val="22"/>
          <w:u w:val="single"/>
        </w:rPr>
      </w:pPr>
      <w:r>
        <w:rPr>
          <w:rFonts w:ascii="Arial" w:hAnsi="Arial" w:cs="Arial"/>
          <w:b/>
          <w:sz w:val="22"/>
          <w:szCs w:val="22"/>
          <w:u w:val="single"/>
        </w:rPr>
        <w:t>60</w:t>
      </w:r>
      <w:r w:rsidR="0045519B">
        <w:rPr>
          <w:rFonts w:ascii="Arial" w:hAnsi="Arial" w:cs="Arial"/>
          <w:b/>
          <w:sz w:val="22"/>
          <w:szCs w:val="22"/>
          <w:u w:val="single"/>
        </w:rPr>
        <w:t>/16 Correspondence Received</w:t>
      </w:r>
    </w:p>
    <w:p w14:paraId="3474731C" w14:textId="77777777" w:rsidR="0045519B" w:rsidRDefault="0045519B" w:rsidP="00A44C17">
      <w:pPr>
        <w:rPr>
          <w:rFonts w:ascii="Arial" w:hAnsi="Arial" w:cs="Arial"/>
          <w:b/>
          <w:sz w:val="22"/>
          <w:szCs w:val="22"/>
          <w:u w:val="single"/>
        </w:rPr>
      </w:pPr>
    </w:p>
    <w:p w14:paraId="6AE38836" w14:textId="2767E969" w:rsidR="0045519B" w:rsidRDefault="0045519B" w:rsidP="00A44C17">
      <w:pPr>
        <w:rPr>
          <w:rFonts w:ascii="Arial" w:hAnsi="Arial" w:cs="Arial"/>
          <w:sz w:val="22"/>
          <w:szCs w:val="22"/>
        </w:rPr>
      </w:pPr>
      <w:r>
        <w:rPr>
          <w:rFonts w:ascii="Arial" w:hAnsi="Arial" w:cs="Arial"/>
          <w:sz w:val="22"/>
          <w:szCs w:val="22"/>
        </w:rPr>
        <w:t xml:space="preserve">Unless listed below it was </w:t>
      </w:r>
      <w:r>
        <w:rPr>
          <w:rFonts w:ascii="Arial" w:hAnsi="Arial" w:cs="Arial"/>
          <w:b/>
          <w:sz w:val="22"/>
          <w:szCs w:val="22"/>
        </w:rPr>
        <w:t xml:space="preserve">resolved </w:t>
      </w:r>
      <w:r>
        <w:rPr>
          <w:rFonts w:ascii="Arial" w:hAnsi="Arial" w:cs="Arial"/>
          <w:sz w:val="22"/>
          <w:szCs w:val="22"/>
        </w:rPr>
        <w:t>that all correspondence be noted as received.</w:t>
      </w:r>
    </w:p>
    <w:p w14:paraId="7D50FF87" w14:textId="77777777" w:rsidR="0045519B" w:rsidRDefault="0045519B" w:rsidP="00A44C17">
      <w:pPr>
        <w:rPr>
          <w:rFonts w:ascii="Arial" w:hAnsi="Arial" w:cs="Arial"/>
          <w:sz w:val="22"/>
          <w:szCs w:val="22"/>
        </w:rPr>
      </w:pPr>
    </w:p>
    <w:p w14:paraId="0A8259AE" w14:textId="060C176E" w:rsidR="006720E8" w:rsidRPr="00DE1CC6" w:rsidRDefault="006720E8" w:rsidP="00DE1CC6">
      <w:pPr>
        <w:pStyle w:val="ListParagraph"/>
        <w:numPr>
          <w:ilvl w:val="0"/>
          <w:numId w:val="35"/>
        </w:numPr>
        <w:rPr>
          <w:rFonts w:ascii="Arial" w:hAnsi="Arial" w:cs="Arial"/>
          <w:sz w:val="22"/>
          <w:szCs w:val="22"/>
          <w:u w:val="single"/>
        </w:rPr>
      </w:pPr>
      <w:r>
        <w:rPr>
          <w:rFonts w:ascii="Arial" w:hAnsi="Arial" w:cs="Arial"/>
          <w:sz w:val="22"/>
          <w:szCs w:val="22"/>
        </w:rPr>
        <w:t>Nati</w:t>
      </w:r>
      <w:r w:rsidRPr="00DE1CC6">
        <w:rPr>
          <w:rFonts w:ascii="Arial" w:hAnsi="Arial" w:cs="Arial"/>
          <w:sz w:val="22"/>
          <w:szCs w:val="22"/>
        </w:rPr>
        <w:t>onal Trail Nomination for Wainwright Coast to Coast</w:t>
      </w:r>
    </w:p>
    <w:p w14:paraId="1DEA1E79" w14:textId="77777777" w:rsidR="006720E8" w:rsidRDefault="006720E8" w:rsidP="006720E8">
      <w:pPr>
        <w:rPr>
          <w:rFonts w:ascii="Arial" w:hAnsi="Arial" w:cs="Arial"/>
          <w:b/>
          <w:sz w:val="22"/>
          <w:szCs w:val="22"/>
        </w:rPr>
      </w:pPr>
    </w:p>
    <w:p w14:paraId="6A17A9F5" w14:textId="77777777" w:rsidR="006720E8" w:rsidRDefault="006720E8" w:rsidP="006720E8">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without further information on the proposed impact this would have on the route a letter of support could not be submitted. In particular the Council would not like to see route’s signed/waymarked on the high fells.</w:t>
      </w:r>
    </w:p>
    <w:p w14:paraId="34D59AE6" w14:textId="77777777" w:rsidR="006720E8" w:rsidRDefault="006720E8" w:rsidP="006720E8">
      <w:pPr>
        <w:rPr>
          <w:rFonts w:ascii="Arial" w:hAnsi="Arial" w:cs="Arial"/>
          <w:sz w:val="22"/>
          <w:szCs w:val="22"/>
        </w:rPr>
      </w:pPr>
    </w:p>
    <w:p w14:paraId="3F6BE967" w14:textId="06F8F2D3" w:rsidR="00042FEA" w:rsidRDefault="006720E8" w:rsidP="006720E8">
      <w:pPr>
        <w:rPr>
          <w:rFonts w:ascii="Arial" w:hAnsi="Arial" w:cs="Arial"/>
          <w:sz w:val="22"/>
          <w:szCs w:val="22"/>
        </w:rPr>
      </w:pPr>
      <w:r>
        <w:rPr>
          <w:rFonts w:ascii="Arial" w:hAnsi="Arial" w:cs="Arial"/>
          <w:b/>
          <w:sz w:val="22"/>
          <w:szCs w:val="22"/>
        </w:rPr>
        <w:t xml:space="preserve">Action: Clerk to email MP Rishi Sunak </w:t>
      </w:r>
      <w:r w:rsidR="00DE1CC6">
        <w:rPr>
          <w:rFonts w:ascii="Arial" w:hAnsi="Arial" w:cs="Arial"/>
          <w:b/>
          <w:sz w:val="22"/>
          <w:szCs w:val="22"/>
        </w:rPr>
        <w:t xml:space="preserve">for clarity on what this designation would include. </w:t>
      </w:r>
      <w:r w:rsidR="0045519B" w:rsidRPr="006720E8">
        <w:rPr>
          <w:rFonts w:ascii="Arial" w:hAnsi="Arial" w:cs="Arial"/>
          <w:sz w:val="22"/>
          <w:szCs w:val="22"/>
        </w:rPr>
        <w:t xml:space="preserve"> </w:t>
      </w:r>
    </w:p>
    <w:p w14:paraId="18EB96E1" w14:textId="77777777" w:rsidR="00DE1CC6" w:rsidRPr="006720E8" w:rsidRDefault="00DE1CC6" w:rsidP="006720E8">
      <w:pPr>
        <w:rPr>
          <w:rFonts w:ascii="Arial" w:hAnsi="Arial" w:cs="Arial"/>
          <w:sz w:val="22"/>
          <w:szCs w:val="22"/>
          <w:u w:val="single"/>
        </w:rPr>
      </w:pPr>
    </w:p>
    <w:p w14:paraId="618F2D4E" w14:textId="473198A9" w:rsidR="00BE390F" w:rsidRPr="004843A3" w:rsidRDefault="00DE1CC6" w:rsidP="002A2FD6">
      <w:pPr>
        <w:rPr>
          <w:rFonts w:ascii="Arial" w:hAnsi="Arial" w:cs="Arial"/>
          <w:b/>
          <w:sz w:val="22"/>
          <w:szCs w:val="22"/>
          <w:u w:val="single"/>
        </w:rPr>
      </w:pPr>
      <w:r>
        <w:rPr>
          <w:rFonts w:ascii="Arial" w:hAnsi="Arial" w:cs="Arial"/>
          <w:b/>
          <w:sz w:val="22"/>
          <w:szCs w:val="22"/>
          <w:u w:val="single"/>
        </w:rPr>
        <w:t>61</w:t>
      </w:r>
      <w:r w:rsidR="0045519B">
        <w:rPr>
          <w:rFonts w:ascii="Arial" w:hAnsi="Arial" w:cs="Arial"/>
          <w:b/>
          <w:sz w:val="22"/>
          <w:szCs w:val="22"/>
          <w:u w:val="single"/>
        </w:rPr>
        <w:t>/16</w:t>
      </w:r>
      <w:r w:rsidR="00BE390F" w:rsidRPr="004843A3">
        <w:rPr>
          <w:rFonts w:ascii="Arial" w:hAnsi="Arial" w:cs="Arial"/>
          <w:b/>
          <w:sz w:val="22"/>
          <w:szCs w:val="22"/>
          <w:u w:val="single"/>
        </w:rPr>
        <w:t xml:space="preserve"> Planning Applications</w:t>
      </w:r>
    </w:p>
    <w:p w14:paraId="5370EE1E" w14:textId="77777777" w:rsidR="00FC6394" w:rsidRDefault="00FC6394" w:rsidP="002A2FD6">
      <w:pPr>
        <w:rPr>
          <w:rFonts w:ascii="Arial" w:hAnsi="Arial" w:cs="Arial"/>
          <w:sz w:val="22"/>
          <w:szCs w:val="22"/>
        </w:rPr>
      </w:pPr>
    </w:p>
    <w:p w14:paraId="2B1ED5D8" w14:textId="6384C129" w:rsidR="002D2E4F" w:rsidRDefault="00DE1CC6" w:rsidP="00EB2B8F">
      <w:pPr>
        <w:rPr>
          <w:rFonts w:ascii="Arial" w:hAnsi="Arial" w:cs="Arial"/>
          <w:sz w:val="22"/>
          <w:szCs w:val="22"/>
        </w:rPr>
      </w:pPr>
      <w:r>
        <w:rPr>
          <w:rFonts w:ascii="Arial" w:hAnsi="Arial" w:cs="Arial"/>
          <w:sz w:val="22"/>
          <w:szCs w:val="22"/>
        </w:rPr>
        <w:t>Ref: 7/2016/2128</w:t>
      </w:r>
    </w:p>
    <w:p w14:paraId="0F9F0B64" w14:textId="692539D4" w:rsidR="00DE1CC6" w:rsidRDefault="00DE1CC6" w:rsidP="00EB2B8F">
      <w:pPr>
        <w:rPr>
          <w:rFonts w:ascii="Arial" w:hAnsi="Arial" w:cs="Arial"/>
          <w:sz w:val="22"/>
          <w:szCs w:val="22"/>
        </w:rPr>
      </w:pPr>
      <w:r>
        <w:rPr>
          <w:rFonts w:ascii="Arial" w:hAnsi="Arial" w:cs="Arial"/>
          <w:sz w:val="22"/>
          <w:szCs w:val="22"/>
        </w:rPr>
        <w:t>Location: Cupboard Field, Derwentwater</w:t>
      </w:r>
    </w:p>
    <w:p w14:paraId="76F326D2" w14:textId="34D67992" w:rsidR="00DE1CC6" w:rsidRDefault="00DE1CC6" w:rsidP="00EB2B8F">
      <w:pPr>
        <w:rPr>
          <w:rFonts w:ascii="Arial" w:hAnsi="Arial" w:cs="Arial"/>
          <w:sz w:val="22"/>
          <w:szCs w:val="22"/>
        </w:rPr>
      </w:pPr>
      <w:r>
        <w:rPr>
          <w:rFonts w:ascii="Arial" w:hAnsi="Arial" w:cs="Arial"/>
          <w:sz w:val="22"/>
          <w:szCs w:val="22"/>
        </w:rPr>
        <w:t>Proposal: Change of use of land to permit seasonal car parking between 26</w:t>
      </w:r>
      <w:r w:rsidRPr="00DE1CC6">
        <w:rPr>
          <w:rFonts w:ascii="Arial" w:hAnsi="Arial" w:cs="Arial"/>
          <w:sz w:val="22"/>
          <w:szCs w:val="22"/>
          <w:vertAlign w:val="superscript"/>
        </w:rPr>
        <w:t>th</w:t>
      </w:r>
      <w:r>
        <w:rPr>
          <w:rFonts w:ascii="Arial" w:hAnsi="Arial" w:cs="Arial"/>
          <w:sz w:val="22"/>
          <w:szCs w:val="22"/>
        </w:rPr>
        <w:t xml:space="preserve"> March &amp; 5</w:t>
      </w:r>
      <w:r w:rsidRPr="00DE1CC6">
        <w:rPr>
          <w:rFonts w:ascii="Arial" w:hAnsi="Arial" w:cs="Arial"/>
          <w:sz w:val="22"/>
          <w:szCs w:val="22"/>
          <w:vertAlign w:val="superscript"/>
        </w:rPr>
        <w:t>th</w:t>
      </w:r>
      <w:r>
        <w:rPr>
          <w:rFonts w:ascii="Arial" w:hAnsi="Arial" w:cs="Arial"/>
          <w:sz w:val="22"/>
          <w:szCs w:val="22"/>
        </w:rPr>
        <w:t xml:space="preserve"> November in any one year. Agricultural pasture at all times.</w:t>
      </w:r>
    </w:p>
    <w:p w14:paraId="33FFED93" w14:textId="77777777" w:rsidR="00DE1CC6" w:rsidRDefault="00DE1CC6" w:rsidP="00EB2B8F">
      <w:pPr>
        <w:rPr>
          <w:rFonts w:ascii="Arial" w:hAnsi="Arial" w:cs="Arial"/>
          <w:sz w:val="22"/>
          <w:szCs w:val="22"/>
        </w:rPr>
      </w:pPr>
    </w:p>
    <w:p w14:paraId="2302AFA8" w14:textId="17308264" w:rsidR="00DE1CC6" w:rsidRDefault="00DE1CC6" w:rsidP="00EB2B8F">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be noted that as per a previous resolution a letter of full support has been submitted to the LDNPA.</w:t>
      </w:r>
    </w:p>
    <w:p w14:paraId="21D583DD" w14:textId="77777777" w:rsidR="00DE1CC6" w:rsidRDefault="00DE1CC6" w:rsidP="00EB2B8F">
      <w:pPr>
        <w:rPr>
          <w:rFonts w:ascii="Arial" w:hAnsi="Arial" w:cs="Arial"/>
          <w:sz w:val="22"/>
          <w:szCs w:val="22"/>
        </w:rPr>
      </w:pPr>
    </w:p>
    <w:p w14:paraId="3B06E648" w14:textId="00A3C4C2" w:rsidR="00DE1CC6" w:rsidRDefault="00DE1CC6" w:rsidP="00EB2B8F">
      <w:pPr>
        <w:rPr>
          <w:rFonts w:ascii="Arial" w:hAnsi="Arial" w:cs="Arial"/>
          <w:sz w:val="22"/>
          <w:szCs w:val="22"/>
        </w:rPr>
      </w:pPr>
      <w:r>
        <w:rPr>
          <w:rFonts w:ascii="Arial" w:hAnsi="Arial" w:cs="Arial"/>
          <w:sz w:val="22"/>
          <w:szCs w:val="22"/>
        </w:rPr>
        <w:t>Ref: 7/2016/2147</w:t>
      </w:r>
    </w:p>
    <w:p w14:paraId="12BD3B97" w14:textId="52438789" w:rsidR="00DE1CC6" w:rsidRDefault="00DE1CC6" w:rsidP="00EB2B8F">
      <w:pPr>
        <w:rPr>
          <w:rFonts w:ascii="Arial" w:hAnsi="Arial" w:cs="Arial"/>
          <w:sz w:val="22"/>
          <w:szCs w:val="22"/>
        </w:rPr>
      </w:pPr>
      <w:r>
        <w:rPr>
          <w:rFonts w:ascii="Arial" w:hAnsi="Arial" w:cs="Arial"/>
          <w:sz w:val="22"/>
          <w:szCs w:val="22"/>
        </w:rPr>
        <w:t>Location: The Packhorse Bridge, Watendlath</w:t>
      </w:r>
    </w:p>
    <w:p w14:paraId="25C00318" w14:textId="3F4EE7CF" w:rsidR="00DE1CC6" w:rsidRDefault="00DE1CC6" w:rsidP="00EB2B8F">
      <w:pPr>
        <w:rPr>
          <w:rFonts w:ascii="Arial" w:hAnsi="Arial" w:cs="Arial"/>
          <w:sz w:val="22"/>
          <w:szCs w:val="22"/>
        </w:rPr>
      </w:pPr>
      <w:r>
        <w:rPr>
          <w:rFonts w:ascii="Arial" w:hAnsi="Arial" w:cs="Arial"/>
          <w:sz w:val="22"/>
          <w:szCs w:val="22"/>
        </w:rPr>
        <w:t>Proposal: Partial rebuilding of the Packhorse Bridge</w:t>
      </w:r>
      <w:r w:rsidR="002F33D1">
        <w:rPr>
          <w:rFonts w:ascii="Arial" w:hAnsi="Arial" w:cs="Arial"/>
          <w:sz w:val="22"/>
          <w:szCs w:val="22"/>
        </w:rPr>
        <w:t xml:space="preserve"> following flood damage</w:t>
      </w:r>
    </w:p>
    <w:p w14:paraId="21BBDE61" w14:textId="77777777" w:rsidR="002F33D1" w:rsidRDefault="002F33D1" w:rsidP="00EB2B8F">
      <w:pPr>
        <w:rPr>
          <w:rFonts w:ascii="Arial" w:hAnsi="Arial" w:cs="Arial"/>
          <w:sz w:val="22"/>
          <w:szCs w:val="22"/>
        </w:rPr>
      </w:pPr>
    </w:p>
    <w:p w14:paraId="511FCF5C" w14:textId="3C49FA6D" w:rsidR="002F33D1" w:rsidRDefault="002F33D1" w:rsidP="00EB2B8F">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Borrowdale Parish Council fully support</w:t>
      </w:r>
      <w:r w:rsidR="000E6AA4">
        <w:rPr>
          <w:rFonts w:ascii="Arial" w:hAnsi="Arial" w:cs="Arial"/>
          <w:sz w:val="22"/>
          <w:szCs w:val="22"/>
        </w:rPr>
        <w:t xml:space="preserve"> this proposal. </w:t>
      </w:r>
    </w:p>
    <w:p w14:paraId="752234A1" w14:textId="77777777" w:rsidR="000E6AA4" w:rsidRDefault="000E6AA4" w:rsidP="00EB2B8F">
      <w:pPr>
        <w:rPr>
          <w:rFonts w:ascii="Arial" w:hAnsi="Arial" w:cs="Arial"/>
          <w:sz w:val="22"/>
          <w:szCs w:val="22"/>
        </w:rPr>
      </w:pPr>
    </w:p>
    <w:p w14:paraId="21D078CC" w14:textId="55B6FD34" w:rsidR="000E6AA4" w:rsidRPr="000E6AA4" w:rsidRDefault="000E6AA4" w:rsidP="00EB2B8F">
      <w:pPr>
        <w:rPr>
          <w:rFonts w:ascii="Arial" w:hAnsi="Arial" w:cs="Arial"/>
          <w:b/>
          <w:sz w:val="22"/>
          <w:szCs w:val="22"/>
        </w:rPr>
      </w:pPr>
      <w:r>
        <w:rPr>
          <w:rFonts w:ascii="Arial" w:hAnsi="Arial" w:cs="Arial"/>
          <w:b/>
          <w:sz w:val="22"/>
          <w:szCs w:val="22"/>
        </w:rPr>
        <w:t>Action: Clerk to submit these comments.</w:t>
      </w:r>
    </w:p>
    <w:p w14:paraId="65FC865E" w14:textId="77777777" w:rsidR="00BE390F" w:rsidRPr="004843A3" w:rsidRDefault="00BE390F" w:rsidP="002A2FD6">
      <w:pPr>
        <w:rPr>
          <w:rFonts w:ascii="Arial" w:hAnsi="Arial" w:cs="Arial"/>
          <w:sz w:val="22"/>
          <w:szCs w:val="22"/>
        </w:rPr>
      </w:pPr>
    </w:p>
    <w:p w14:paraId="23BBAB2D" w14:textId="2CFCD382" w:rsidR="00BE390F" w:rsidRPr="004843A3" w:rsidRDefault="000E6AA4" w:rsidP="002A2FD6">
      <w:pPr>
        <w:rPr>
          <w:rFonts w:ascii="Arial" w:hAnsi="Arial" w:cs="Arial"/>
          <w:b/>
          <w:sz w:val="22"/>
          <w:szCs w:val="22"/>
          <w:u w:val="single"/>
        </w:rPr>
      </w:pPr>
      <w:r>
        <w:rPr>
          <w:rFonts w:ascii="Arial" w:hAnsi="Arial" w:cs="Arial"/>
          <w:b/>
          <w:sz w:val="22"/>
          <w:szCs w:val="22"/>
          <w:u w:val="single"/>
        </w:rPr>
        <w:t>62</w:t>
      </w:r>
      <w:r w:rsidR="0032703B">
        <w:rPr>
          <w:rFonts w:ascii="Arial" w:hAnsi="Arial" w:cs="Arial"/>
          <w:b/>
          <w:sz w:val="22"/>
          <w:szCs w:val="22"/>
          <w:u w:val="single"/>
        </w:rPr>
        <w:t>/16</w:t>
      </w:r>
      <w:r w:rsidR="00BE390F" w:rsidRPr="004843A3">
        <w:rPr>
          <w:rFonts w:ascii="Arial" w:hAnsi="Arial" w:cs="Arial"/>
          <w:b/>
          <w:sz w:val="22"/>
          <w:szCs w:val="22"/>
          <w:u w:val="single"/>
        </w:rPr>
        <w:t xml:space="preserve"> Planning Decisions</w:t>
      </w:r>
    </w:p>
    <w:p w14:paraId="71A2ADD1" w14:textId="77777777" w:rsidR="00BE390F" w:rsidRPr="004843A3" w:rsidRDefault="00BE390F" w:rsidP="002A2FD6">
      <w:pPr>
        <w:rPr>
          <w:rFonts w:ascii="Arial" w:hAnsi="Arial" w:cs="Arial"/>
          <w:b/>
          <w:sz w:val="22"/>
          <w:szCs w:val="22"/>
          <w:u w:val="single"/>
        </w:rPr>
      </w:pPr>
    </w:p>
    <w:tbl>
      <w:tblPr>
        <w:tblStyle w:val="TableGrid"/>
        <w:tblW w:w="0" w:type="auto"/>
        <w:tblLook w:val="04A0" w:firstRow="1" w:lastRow="0" w:firstColumn="1" w:lastColumn="0" w:noHBand="0" w:noVBand="1"/>
      </w:tblPr>
      <w:tblGrid>
        <w:gridCol w:w="2669"/>
        <w:gridCol w:w="2669"/>
        <w:gridCol w:w="2669"/>
        <w:gridCol w:w="2669"/>
      </w:tblGrid>
      <w:tr w:rsidR="000E6AA4" w14:paraId="6E1FF389" w14:textId="77777777" w:rsidTr="000E6AA4">
        <w:tc>
          <w:tcPr>
            <w:tcW w:w="2669" w:type="dxa"/>
          </w:tcPr>
          <w:p w14:paraId="4B6F1C27" w14:textId="211C1E5E" w:rsidR="000E6AA4" w:rsidRDefault="000E6AA4" w:rsidP="00817592">
            <w:pPr>
              <w:rPr>
                <w:rFonts w:ascii="Arial" w:hAnsi="Arial" w:cs="Arial"/>
                <w:b/>
                <w:sz w:val="22"/>
                <w:szCs w:val="22"/>
              </w:rPr>
            </w:pPr>
            <w:r>
              <w:rPr>
                <w:rFonts w:ascii="Arial" w:hAnsi="Arial" w:cs="Arial"/>
                <w:b/>
                <w:sz w:val="22"/>
                <w:szCs w:val="22"/>
              </w:rPr>
              <w:t>Ref</w:t>
            </w:r>
          </w:p>
        </w:tc>
        <w:tc>
          <w:tcPr>
            <w:tcW w:w="2669" w:type="dxa"/>
          </w:tcPr>
          <w:p w14:paraId="0097CEA7" w14:textId="40C47684" w:rsidR="000E6AA4" w:rsidRDefault="000E6AA4" w:rsidP="00817592">
            <w:pPr>
              <w:rPr>
                <w:rFonts w:ascii="Arial" w:hAnsi="Arial" w:cs="Arial"/>
                <w:b/>
                <w:sz w:val="22"/>
                <w:szCs w:val="22"/>
              </w:rPr>
            </w:pPr>
            <w:r>
              <w:rPr>
                <w:rFonts w:ascii="Arial" w:hAnsi="Arial" w:cs="Arial"/>
                <w:b/>
                <w:sz w:val="22"/>
                <w:szCs w:val="22"/>
              </w:rPr>
              <w:t>Location</w:t>
            </w:r>
          </w:p>
        </w:tc>
        <w:tc>
          <w:tcPr>
            <w:tcW w:w="2669" w:type="dxa"/>
          </w:tcPr>
          <w:p w14:paraId="5ADF7EE9" w14:textId="4C038EA1" w:rsidR="000E6AA4" w:rsidRDefault="000E6AA4" w:rsidP="00817592">
            <w:pPr>
              <w:rPr>
                <w:rFonts w:ascii="Arial" w:hAnsi="Arial" w:cs="Arial"/>
                <w:b/>
                <w:sz w:val="22"/>
                <w:szCs w:val="22"/>
              </w:rPr>
            </w:pPr>
            <w:r>
              <w:rPr>
                <w:rFonts w:ascii="Arial" w:hAnsi="Arial" w:cs="Arial"/>
                <w:b/>
                <w:sz w:val="22"/>
                <w:szCs w:val="22"/>
              </w:rPr>
              <w:t>Proposal</w:t>
            </w:r>
          </w:p>
        </w:tc>
        <w:tc>
          <w:tcPr>
            <w:tcW w:w="2669" w:type="dxa"/>
          </w:tcPr>
          <w:p w14:paraId="4B148ADC" w14:textId="3F8386D0" w:rsidR="000E6AA4" w:rsidRDefault="000E6AA4" w:rsidP="00817592">
            <w:pPr>
              <w:rPr>
                <w:rFonts w:ascii="Arial" w:hAnsi="Arial" w:cs="Arial"/>
                <w:b/>
                <w:sz w:val="22"/>
                <w:szCs w:val="22"/>
              </w:rPr>
            </w:pPr>
            <w:r>
              <w:rPr>
                <w:rFonts w:ascii="Arial" w:hAnsi="Arial" w:cs="Arial"/>
                <w:b/>
                <w:sz w:val="22"/>
                <w:szCs w:val="22"/>
              </w:rPr>
              <w:t>Decision</w:t>
            </w:r>
          </w:p>
        </w:tc>
      </w:tr>
      <w:tr w:rsidR="000E6AA4" w:rsidRPr="000E6AA4" w14:paraId="23975C18" w14:textId="77777777" w:rsidTr="004D1D08">
        <w:trPr>
          <w:trHeight w:val="287"/>
        </w:trPr>
        <w:tc>
          <w:tcPr>
            <w:tcW w:w="2669" w:type="dxa"/>
          </w:tcPr>
          <w:p w14:paraId="5ACEB1E6" w14:textId="6B545BF9" w:rsidR="000E6AA4" w:rsidRPr="000E6AA4" w:rsidRDefault="004D1D08" w:rsidP="00817592">
            <w:pPr>
              <w:rPr>
                <w:rFonts w:ascii="Arial" w:hAnsi="Arial" w:cs="Arial"/>
                <w:sz w:val="22"/>
                <w:szCs w:val="22"/>
              </w:rPr>
            </w:pPr>
            <w:r>
              <w:rPr>
                <w:rFonts w:ascii="Arial" w:hAnsi="Arial" w:cs="Arial"/>
                <w:sz w:val="22"/>
                <w:szCs w:val="22"/>
              </w:rPr>
              <w:t>7/2016/2018</w:t>
            </w:r>
          </w:p>
        </w:tc>
        <w:tc>
          <w:tcPr>
            <w:tcW w:w="2669" w:type="dxa"/>
          </w:tcPr>
          <w:p w14:paraId="468BAA62" w14:textId="0AFFF4E2" w:rsidR="000E6AA4" w:rsidRPr="000E6AA4" w:rsidRDefault="004D1D08" w:rsidP="004D1D08">
            <w:pPr>
              <w:rPr>
                <w:rFonts w:ascii="Arial" w:hAnsi="Arial" w:cs="Arial"/>
                <w:sz w:val="22"/>
                <w:szCs w:val="22"/>
              </w:rPr>
            </w:pPr>
            <w:r>
              <w:rPr>
                <w:rFonts w:ascii="Arial" w:hAnsi="Arial" w:cs="Arial"/>
                <w:sz w:val="22"/>
                <w:szCs w:val="22"/>
              </w:rPr>
              <w:t>Lodore Falls Hotel</w:t>
            </w:r>
          </w:p>
        </w:tc>
        <w:tc>
          <w:tcPr>
            <w:tcW w:w="2669" w:type="dxa"/>
          </w:tcPr>
          <w:p w14:paraId="771445AB" w14:textId="469721D0" w:rsidR="000E6AA4" w:rsidRPr="000E6AA4" w:rsidRDefault="004D1D08" w:rsidP="00817592">
            <w:pPr>
              <w:rPr>
                <w:rFonts w:ascii="Arial" w:hAnsi="Arial" w:cs="Arial"/>
                <w:sz w:val="22"/>
                <w:szCs w:val="22"/>
              </w:rPr>
            </w:pPr>
            <w:r w:rsidRPr="007C5203">
              <w:rPr>
                <w:rFonts w:ascii="Arial" w:hAnsi="Arial" w:cs="Arial"/>
                <w:sz w:val="20"/>
                <w:szCs w:val="20"/>
              </w:rPr>
              <w:t>Proposed demolition, alterations &amp; Extensions to existing hotel comprising removal of squash court, external pool area &amp; leisure club and the construction of new brasserie restaurant with 4 no hotel bedrooms above, function breakout area, 2 no new bridges across the Watendlath Beck &amp; a freestanding extension containing 14 no hotel bedrooms &amp; a new spa with external poor area. Modifications to existing parking area and formation of additional parking areas</w:t>
            </w:r>
          </w:p>
        </w:tc>
        <w:tc>
          <w:tcPr>
            <w:tcW w:w="2669" w:type="dxa"/>
          </w:tcPr>
          <w:p w14:paraId="5FC1A9AE" w14:textId="2EF90A32" w:rsidR="000E6AA4" w:rsidRPr="000E6AA4" w:rsidRDefault="004D1D08" w:rsidP="00817592">
            <w:pPr>
              <w:rPr>
                <w:rFonts w:ascii="Arial" w:hAnsi="Arial" w:cs="Arial"/>
                <w:sz w:val="22"/>
                <w:szCs w:val="22"/>
              </w:rPr>
            </w:pPr>
            <w:r>
              <w:rPr>
                <w:rFonts w:ascii="Arial" w:hAnsi="Arial" w:cs="Arial"/>
                <w:sz w:val="22"/>
                <w:szCs w:val="22"/>
              </w:rPr>
              <w:t>Approve with conditions</w:t>
            </w:r>
          </w:p>
        </w:tc>
      </w:tr>
      <w:tr w:rsidR="004D1D08" w:rsidRPr="000E6AA4" w14:paraId="69CAB8B0" w14:textId="77777777" w:rsidTr="000E6AA4">
        <w:tc>
          <w:tcPr>
            <w:tcW w:w="2669" w:type="dxa"/>
          </w:tcPr>
          <w:p w14:paraId="00B4BD12" w14:textId="2308EDA4" w:rsidR="004D1D08" w:rsidRPr="000E6AA4" w:rsidRDefault="004D1D08" w:rsidP="00817592">
            <w:pPr>
              <w:rPr>
                <w:rFonts w:ascii="Arial" w:hAnsi="Arial" w:cs="Arial"/>
                <w:sz w:val="22"/>
                <w:szCs w:val="22"/>
              </w:rPr>
            </w:pPr>
            <w:r>
              <w:rPr>
                <w:rFonts w:ascii="Arial" w:hAnsi="Arial" w:cs="Arial"/>
                <w:sz w:val="22"/>
                <w:szCs w:val="22"/>
              </w:rPr>
              <w:t>7/2015/2288</w:t>
            </w:r>
          </w:p>
        </w:tc>
        <w:tc>
          <w:tcPr>
            <w:tcW w:w="2669" w:type="dxa"/>
          </w:tcPr>
          <w:p w14:paraId="30C5FF6E" w14:textId="28917F60" w:rsidR="004D1D08" w:rsidRPr="000E6AA4" w:rsidRDefault="004D1D08" w:rsidP="00817592">
            <w:pPr>
              <w:rPr>
                <w:rFonts w:ascii="Arial" w:hAnsi="Arial" w:cs="Arial"/>
                <w:sz w:val="22"/>
                <w:szCs w:val="22"/>
              </w:rPr>
            </w:pPr>
            <w:r>
              <w:rPr>
                <w:rFonts w:ascii="Arial" w:hAnsi="Arial" w:cs="Arial"/>
                <w:sz w:val="22"/>
                <w:szCs w:val="22"/>
              </w:rPr>
              <w:t>Hause Gill</w:t>
            </w:r>
          </w:p>
        </w:tc>
        <w:tc>
          <w:tcPr>
            <w:tcW w:w="2669" w:type="dxa"/>
          </w:tcPr>
          <w:p w14:paraId="36E4F907" w14:textId="121770AC" w:rsidR="004D1D08" w:rsidRPr="000E6AA4" w:rsidRDefault="004D1D08" w:rsidP="00817592">
            <w:pPr>
              <w:rPr>
                <w:rFonts w:ascii="Arial" w:hAnsi="Arial" w:cs="Arial"/>
                <w:sz w:val="22"/>
                <w:szCs w:val="22"/>
              </w:rPr>
            </w:pPr>
            <w:r w:rsidRPr="007C5203">
              <w:rPr>
                <w:rFonts w:ascii="Arial" w:hAnsi="Arial" w:cs="Arial"/>
                <w:sz w:val="20"/>
                <w:szCs w:val="20"/>
              </w:rPr>
              <w:t>A micro hydro power scheme consisting of a coanda intake screen. A buried penstock. A stone faced powerhouse &amp; a stone faced outfall. Buried LV cable. Temporary access to the intake and permanent access to the powerhouse.</w:t>
            </w:r>
          </w:p>
        </w:tc>
        <w:tc>
          <w:tcPr>
            <w:tcW w:w="2669" w:type="dxa"/>
          </w:tcPr>
          <w:p w14:paraId="09324D43" w14:textId="284A3859" w:rsidR="004D1D08" w:rsidRPr="000E6AA4" w:rsidRDefault="004D1D08" w:rsidP="00817592">
            <w:pPr>
              <w:rPr>
                <w:rFonts w:ascii="Arial" w:hAnsi="Arial" w:cs="Arial"/>
                <w:sz w:val="22"/>
                <w:szCs w:val="22"/>
              </w:rPr>
            </w:pPr>
            <w:r>
              <w:rPr>
                <w:rFonts w:ascii="Arial" w:hAnsi="Arial" w:cs="Arial"/>
                <w:sz w:val="22"/>
                <w:szCs w:val="22"/>
              </w:rPr>
              <w:t>Approve with conditions</w:t>
            </w:r>
          </w:p>
        </w:tc>
      </w:tr>
      <w:tr w:rsidR="004D1D08" w:rsidRPr="000E6AA4" w14:paraId="542A4889" w14:textId="77777777" w:rsidTr="000E6AA4">
        <w:tc>
          <w:tcPr>
            <w:tcW w:w="2669" w:type="dxa"/>
          </w:tcPr>
          <w:p w14:paraId="68BBA3C8" w14:textId="752D9033" w:rsidR="004D1D08" w:rsidRDefault="004D1D08" w:rsidP="00817592">
            <w:pPr>
              <w:rPr>
                <w:rFonts w:ascii="Arial" w:hAnsi="Arial" w:cs="Arial"/>
                <w:sz w:val="22"/>
                <w:szCs w:val="22"/>
              </w:rPr>
            </w:pPr>
            <w:r>
              <w:rPr>
                <w:rFonts w:ascii="Arial" w:hAnsi="Arial" w:cs="Arial"/>
                <w:sz w:val="22"/>
                <w:szCs w:val="22"/>
              </w:rPr>
              <w:t>7/2016/2143</w:t>
            </w:r>
          </w:p>
        </w:tc>
        <w:tc>
          <w:tcPr>
            <w:tcW w:w="2669" w:type="dxa"/>
          </w:tcPr>
          <w:p w14:paraId="01871EEE" w14:textId="746C7E0E" w:rsidR="004D1D08" w:rsidRDefault="00537ADF" w:rsidP="00817592">
            <w:pPr>
              <w:rPr>
                <w:rFonts w:ascii="Arial" w:hAnsi="Arial" w:cs="Arial"/>
                <w:sz w:val="22"/>
                <w:szCs w:val="22"/>
              </w:rPr>
            </w:pPr>
            <w:r>
              <w:rPr>
                <w:rFonts w:ascii="Arial" w:hAnsi="Arial" w:cs="Arial"/>
                <w:sz w:val="22"/>
                <w:szCs w:val="22"/>
              </w:rPr>
              <w:t>7 Middle Howe, Rosthwaite</w:t>
            </w:r>
          </w:p>
        </w:tc>
        <w:tc>
          <w:tcPr>
            <w:tcW w:w="2669" w:type="dxa"/>
          </w:tcPr>
          <w:p w14:paraId="37BA39D2" w14:textId="012CE5D0" w:rsidR="004D1D08" w:rsidRPr="007C5203" w:rsidRDefault="00537ADF" w:rsidP="00817592">
            <w:pPr>
              <w:rPr>
                <w:rFonts w:ascii="Arial" w:hAnsi="Arial" w:cs="Arial"/>
                <w:sz w:val="20"/>
                <w:szCs w:val="20"/>
              </w:rPr>
            </w:pPr>
            <w:r>
              <w:rPr>
                <w:rFonts w:ascii="Arial" w:hAnsi="Arial" w:cs="Arial"/>
                <w:sz w:val="20"/>
                <w:szCs w:val="20"/>
              </w:rPr>
              <w:t>Replacement Porch</w:t>
            </w:r>
          </w:p>
        </w:tc>
        <w:tc>
          <w:tcPr>
            <w:tcW w:w="2669" w:type="dxa"/>
          </w:tcPr>
          <w:p w14:paraId="7E491151" w14:textId="32791762" w:rsidR="004D1D08" w:rsidRDefault="00537ADF" w:rsidP="00817592">
            <w:pPr>
              <w:rPr>
                <w:rFonts w:ascii="Arial" w:hAnsi="Arial" w:cs="Arial"/>
                <w:sz w:val="22"/>
                <w:szCs w:val="22"/>
              </w:rPr>
            </w:pPr>
            <w:r>
              <w:rPr>
                <w:rFonts w:ascii="Arial" w:hAnsi="Arial" w:cs="Arial"/>
                <w:sz w:val="22"/>
                <w:szCs w:val="22"/>
              </w:rPr>
              <w:t xml:space="preserve">Approve with conditions. </w:t>
            </w:r>
          </w:p>
        </w:tc>
      </w:tr>
    </w:tbl>
    <w:p w14:paraId="39C7E07F" w14:textId="77777777" w:rsidR="00042FEA" w:rsidRDefault="00042FEA" w:rsidP="00817592">
      <w:pPr>
        <w:rPr>
          <w:rFonts w:ascii="Arial" w:hAnsi="Arial" w:cs="Arial"/>
          <w:b/>
          <w:sz w:val="22"/>
          <w:szCs w:val="22"/>
        </w:rPr>
      </w:pPr>
    </w:p>
    <w:p w14:paraId="43FC4379" w14:textId="38241B83" w:rsidR="00042FEA" w:rsidRDefault="00537ADF" w:rsidP="00817592">
      <w:pPr>
        <w:rPr>
          <w:rFonts w:ascii="Arial" w:hAnsi="Arial" w:cs="Arial"/>
          <w:b/>
          <w:sz w:val="22"/>
          <w:szCs w:val="22"/>
          <w:u w:val="single"/>
        </w:rPr>
      </w:pPr>
      <w:r>
        <w:rPr>
          <w:rFonts w:ascii="Arial" w:hAnsi="Arial" w:cs="Arial"/>
          <w:b/>
          <w:sz w:val="22"/>
          <w:szCs w:val="22"/>
          <w:u w:val="single"/>
        </w:rPr>
        <w:t>63</w:t>
      </w:r>
      <w:r w:rsidR="00042FEA">
        <w:rPr>
          <w:rFonts w:ascii="Arial" w:hAnsi="Arial" w:cs="Arial"/>
          <w:b/>
          <w:sz w:val="22"/>
          <w:szCs w:val="22"/>
          <w:u w:val="single"/>
        </w:rPr>
        <w:t xml:space="preserve">/16 Finance &amp; Accounts </w:t>
      </w:r>
    </w:p>
    <w:p w14:paraId="18AA198A" w14:textId="0841DB95" w:rsidR="00042FEA" w:rsidRDefault="00042FEA" w:rsidP="00042FEA">
      <w:pPr>
        <w:rPr>
          <w:rFonts w:ascii="Arial" w:hAnsi="Arial" w:cs="Arial"/>
          <w:sz w:val="22"/>
          <w:szCs w:val="22"/>
        </w:rPr>
      </w:pPr>
    </w:p>
    <w:p w14:paraId="52B2F600" w14:textId="136C5ABC" w:rsidR="00042FEA" w:rsidRDefault="00042FEA" w:rsidP="00042FEA">
      <w:pPr>
        <w:pStyle w:val="ListParagraph"/>
        <w:numPr>
          <w:ilvl w:val="0"/>
          <w:numId w:val="32"/>
        </w:numPr>
        <w:rPr>
          <w:rFonts w:ascii="Arial" w:hAnsi="Arial" w:cs="Arial"/>
          <w:sz w:val="22"/>
          <w:szCs w:val="22"/>
        </w:rPr>
      </w:pPr>
      <w:r>
        <w:rPr>
          <w:rFonts w:ascii="Arial" w:hAnsi="Arial" w:cs="Arial"/>
          <w:sz w:val="22"/>
          <w:szCs w:val="22"/>
        </w:rPr>
        <w:t>Balances</w:t>
      </w:r>
    </w:p>
    <w:p w14:paraId="37326D0B" w14:textId="77777777" w:rsidR="00042FEA" w:rsidRDefault="00042FEA" w:rsidP="00042FEA">
      <w:pPr>
        <w:pStyle w:val="ListParagraph"/>
        <w:rPr>
          <w:rFonts w:ascii="Arial" w:hAnsi="Arial" w:cs="Arial"/>
          <w:sz w:val="22"/>
          <w:szCs w:val="22"/>
        </w:rPr>
      </w:pPr>
    </w:p>
    <w:p w14:paraId="5DDA1BE0" w14:textId="21735084" w:rsidR="00042FEA" w:rsidRDefault="00042FEA" w:rsidP="00042FEA">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the balance of the current account be noted as £</w:t>
      </w:r>
      <w:r w:rsidR="00537ADF">
        <w:rPr>
          <w:rFonts w:ascii="Arial" w:hAnsi="Arial" w:cs="Arial"/>
          <w:sz w:val="22"/>
          <w:szCs w:val="22"/>
        </w:rPr>
        <w:t>5,723.80</w:t>
      </w:r>
      <w:r w:rsidR="0045519B">
        <w:rPr>
          <w:rFonts w:ascii="Arial" w:hAnsi="Arial" w:cs="Arial"/>
          <w:sz w:val="22"/>
          <w:szCs w:val="22"/>
        </w:rPr>
        <w:t xml:space="preserve"> </w:t>
      </w:r>
      <w:r>
        <w:rPr>
          <w:rFonts w:ascii="Arial" w:hAnsi="Arial" w:cs="Arial"/>
          <w:sz w:val="22"/>
          <w:szCs w:val="22"/>
        </w:rPr>
        <w:t xml:space="preserve">at </w:t>
      </w:r>
      <w:r w:rsidR="00537ADF">
        <w:rPr>
          <w:rFonts w:ascii="Arial" w:hAnsi="Arial" w:cs="Arial"/>
          <w:sz w:val="22"/>
          <w:szCs w:val="22"/>
        </w:rPr>
        <w:t>5</w:t>
      </w:r>
      <w:r w:rsidR="00537ADF" w:rsidRPr="00537ADF">
        <w:rPr>
          <w:rFonts w:ascii="Arial" w:hAnsi="Arial" w:cs="Arial"/>
          <w:sz w:val="22"/>
          <w:szCs w:val="22"/>
          <w:vertAlign w:val="superscript"/>
        </w:rPr>
        <w:t>th</w:t>
      </w:r>
      <w:r w:rsidR="00537ADF">
        <w:rPr>
          <w:rFonts w:ascii="Arial" w:hAnsi="Arial" w:cs="Arial"/>
          <w:sz w:val="22"/>
          <w:szCs w:val="22"/>
        </w:rPr>
        <w:t xml:space="preserve"> May 2016</w:t>
      </w:r>
    </w:p>
    <w:p w14:paraId="6B93606D" w14:textId="77777777" w:rsidR="0045519B" w:rsidRDefault="0045519B" w:rsidP="00042FEA">
      <w:pPr>
        <w:rPr>
          <w:rFonts w:ascii="Arial" w:hAnsi="Arial" w:cs="Arial"/>
          <w:sz w:val="22"/>
          <w:szCs w:val="22"/>
        </w:rPr>
      </w:pPr>
    </w:p>
    <w:p w14:paraId="0FE717AF" w14:textId="20C13ABC" w:rsidR="0045519B" w:rsidRDefault="0045519B" w:rsidP="0045519B">
      <w:pPr>
        <w:pStyle w:val="ListParagraph"/>
        <w:numPr>
          <w:ilvl w:val="0"/>
          <w:numId w:val="32"/>
        </w:numPr>
        <w:rPr>
          <w:rFonts w:ascii="Arial" w:hAnsi="Arial" w:cs="Arial"/>
          <w:sz w:val="22"/>
          <w:szCs w:val="22"/>
        </w:rPr>
      </w:pPr>
      <w:r>
        <w:rPr>
          <w:rFonts w:ascii="Arial" w:hAnsi="Arial" w:cs="Arial"/>
          <w:sz w:val="22"/>
          <w:szCs w:val="22"/>
        </w:rPr>
        <w:t>Receipts</w:t>
      </w:r>
    </w:p>
    <w:p w14:paraId="1E398C1F" w14:textId="5C3523D9" w:rsidR="0045519B" w:rsidRDefault="0045519B" w:rsidP="0045519B">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it be noted that the following receipts have been received</w:t>
      </w:r>
    </w:p>
    <w:p w14:paraId="4175DDC2" w14:textId="77777777" w:rsidR="0045519B" w:rsidRDefault="0045519B" w:rsidP="0045519B">
      <w:pPr>
        <w:rPr>
          <w:rFonts w:ascii="Arial" w:hAnsi="Arial" w:cs="Arial"/>
          <w:sz w:val="22"/>
          <w:szCs w:val="22"/>
        </w:rPr>
      </w:pPr>
    </w:p>
    <w:p w14:paraId="7DAD131F" w14:textId="6043EFEC" w:rsidR="0045519B" w:rsidRDefault="00537ADF" w:rsidP="0045519B">
      <w:pPr>
        <w:rPr>
          <w:rFonts w:ascii="Arial" w:hAnsi="Arial" w:cs="Arial"/>
          <w:sz w:val="22"/>
          <w:szCs w:val="22"/>
        </w:rPr>
      </w:pPr>
      <w:r>
        <w:rPr>
          <w:rFonts w:ascii="Arial" w:hAnsi="Arial" w:cs="Arial"/>
          <w:sz w:val="22"/>
          <w:szCs w:val="22"/>
        </w:rPr>
        <w:t>HMRC- VAT £94.21</w:t>
      </w:r>
    </w:p>
    <w:p w14:paraId="248E0847" w14:textId="77777777" w:rsidR="00042FEA" w:rsidRDefault="00042FEA" w:rsidP="00042FEA">
      <w:pPr>
        <w:rPr>
          <w:rFonts w:ascii="Arial" w:hAnsi="Arial" w:cs="Arial"/>
          <w:sz w:val="22"/>
          <w:szCs w:val="22"/>
        </w:rPr>
      </w:pPr>
    </w:p>
    <w:p w14:paraId="79AD8C47" w14:textId="177F48D6" w:rsidR="00042FEA" w:rsidRDefault="00042FEA" w:rsidP="00042FEA">
      <w:pPr>
        <w:pStyle w:val="ListParagraph"/>
        <w:numPr>
          <w:ilvl w:val="0"/>
          <w:numId w:val="32"/>
        </w:numPr>
        <w:rPr>
          <w:rFonts w:ascii="Arial" w:hAnsi="Arial" w:cs="Arial"/>
          <w:sz w:val="22"/>
          <w:szCs w:val="22"/>
        </w:rPr>
      </w:pPr>
      <w:r>
        <w:rPr>
          <w:rFonts w:ascii="Arial" w:hAnsi="Arial" w:cs="Arial"/>
          <w:sz w:val="22"/>
          <w:szCs w:val="22"/>
        </w:rPr>
        <w:t>Invoices for approval</w:t>
      </w:r>
    </w:p>
    <w:p w14:paraId="4D1AC834" w14:textId="77777777" w:rsidR="00042FEA" w:rsidRDefault="00042FEA" w:rsidP="00042FEA">
      <w:pPr>
        <w:rPr>
          <w:rFonts w:ascii="Arial" w:hAnsi="Arial" w:cs="Arial"/>
          <w:b/>
          <w:sz w:val="22"/>
          <w:szCs w:val="22"/>
        </w:rPr>
      </w:pPr>
    </w:p>
    <w:tbl>
      <w:tblPr>
        <w:tblW w:w="10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7"/>
        <w:gridCol w:w="3222"/>
        <w:gridCol w:w="3148"/>
        <w:gridCol w:w="2649"/>
        <w:gridCol w:w="6"/>
      </w:tblGrid>
      <w:tr w:rsidR="002460FD" w:rsidRPr="00564927" w14:paraId="3F7D33E8" w14:textId="77777777" w:rsidTr="0045519B">
        <w:trPr>
          <w:gridAfter w:val="1"/>
          <w:wAfter w:w="6" w:type="dxa"/>
          <w:trHeight w:val="260"/>
        </w:trPr>
        <w:tc>
          <w:tcPr>
            <w:tcW w:w="1657" w:type="dxa"/>
          </w:tcPr>
          <w:p w14:paraId="0FA8C1B6" w14:textId="77777777" w:rsidR="002460FD" w:rsidRPr="00564927" w:rsidRDefault="002460FD" w:rsidP="00032A5A">
            <w:pPr>
              <w:rPr>
                <w:rFonts w:ascii="Arial" w:hAnsi="Arial" w:cs="Arial"/>
                <w:b/>
                <w:sz w:val="20"/>
                <w:szCs w:val="20"/>
              </w:rPr>
            </w:pPr>
            <w:r>
              <w:rPr>
                <w:rFonts w:ascii="Arial" w:hAnsi="Arial" w:cs="Arial"/>
                <w:b/>
                <w:sz w:val="20"/>
                <w:szCs w:val="20"/>
              </w:rPr>
              <w:t>Cheque Ref</w:t>
            </w:r>
          </w:p>
        </w:tc>
        <w:tc>
          <w:tcPr>
            <w:tcW w:w="3222" w:type="dxa"/>
            <w:shd w:val="clear" w:color="auto" w:fill="auto"/>
          </w:tcPr>
          <w:p w14:paraId="581C2521" w14:textId="77777777" w:rsidR="002460FD" w:rsidRPr="00564927" w:rsidRDefault="002460FD" w:rsidP="00032A5A">
            <w:pPr>
              <w:rPr>
                <w:rFonts w:ascii="Arial" w:hAnsi="Arial" w:cs="Arial"/>
                <w:b/>
                <w:sz w:val="20"/>
                <w:szCs w:val="20"/>
              </w:rPr>
            </w:pPr>
            <w:r w:rsidRPr="00564927">
              <w:rPr>
                <w:rFonts w:ascii="Arial" w:hAnsi="Arial" w:cs="Arial"/>
                <w:b/>
                <w:sz w:val="20"/>
                <w:szCs w:val="20"/>
              </w:rPr>
              <w:t>Payee</w:t>
            </w:r>
          </w:p>
        </w:tc>
        <w:tc>
          <w:tcPr>
            <w:tcW w:w="3148" w:type="dxa"/>
            <w:shd w:val="clear" w:color="auto" w:fill="auto"/>
          </w:tcPr>
          <w:p w14:paraId="4AC93DCD" w14:textId="77777777" w:rsidR="002460FD" w:rsidRPr="00564927" w:rsidRDefault="002460FD" w:rsidP="00032A5A">
            <w:pPr>
              <w:rPr>
                <w:rFonts w:ascii="Arial" w:hAnsi="Arial" w:cs="Arial"/>
                <w:b/>
                <w:sz w:val="20"/>
                <w:szCs w:val="20"/>
              </w:rPr>
            </w:pPr>
            <w:r w:rsidRPr="00564927">
              <w:rPr>
                <w:rFonts w:ascii="Arial" w:hAnsi="Arial" w:cs="Arial"/>
                <w:b/>
                <w:sz w:val="20"/>
                <w:szCs w:val="20"/>
              </w:rPr>
              <w:t>Reason</w:t>
            </w:r>
          </w:p>
        </w:tc>
        <w:tc>
          <w:tcPr>
            <w:tcW w:w="2649" w:type="dxa"/>
            <w:shd w:val="clear" w:color="auto" w:fill="auto"/>
          </w:tcPr>
          <w:p w14:paraId="2554C102" w14:textId="77777777" w:rsidR="002460FD" w:rsidRPr="00564927" w:rsidRDefault="002460FD" w:rsidP="00032A5A">
            <w:pPr>
              <w:rPr>
                <w:rFonts w:ascii="Arial" w:hAnsi="Arial" w:cs="Arial"/>
                <w:b/>
                <w:sz w:val="20"/>
                <w:szCs w:val="20"/>
              </w:rPr>
            </w:pPr>
            <w:r w:rsidRPr="00564927">
              <w:rPr>
                <w:rFonts w:ascii="Arial" w:hAnsi="Arial" w:cs="Arial"/>
                <w:b/>
                <w:sz w:val="20"/>
                <w:szCs w:val="20"/>
              </w:rPr>
              <w:t>Amount</w:t>
            </w:r>
          </w:p>
        </w:tc>
      </w:tr>
      <w:tr w:rsidR="0045519B" w:rsidRPr="00564927" w14:paraId="14B5BA5B" w14:textId="77777777" w:rsidTr="0045519B">
        <w:tc>
          <w:tcPr>
            <w:tcW w:w="1657" w:type="dxa"/>
          </w:tcPr>
          <w:p w14:paraId="683027D4" w14:textId="326971C4" w:rsidR="0045519B" w:rsidRDefault="00537ADF" w:rsidP="002A0620">
            <w:pPr>
              <w:rPr>
                <w:rFonts w:ascii="Arial" w:hAnsi="Arial" w:cs="Arial"/>
                <w:sz w:val="20"/>
                <w:szCs w:val="20"/>
              </w:rPr>
            </w:pPr>
            <w:r>
              <w:rPr>
                <w:rFonts w:ascii="Arial" w:hAnsi="Arial" w:cs="Arial"/>
                <w:sz w:val="20"/>
                <w:szCs w:val="20"/>
              </w:rPr>
              <w:t>7</w:t>
            </w:r>
          </w:p>
        </w:tc>
        <w:tc>
          <w:tcPr>
            <w:tcW w:w="3222" w:type="dxa"/>
            <w:shd w:val="clear" w:color="auto" w:fill="auto"/>
          </w:tcPr>
          <w:p w14:paraId="1A74CBE1" w14:textId="75C7D711" w:rsidR="0045519B" w:rsidRPr="00564927" w:rsidRDefault="00537ADF" w:rsidP="002A0620">
            <w:pPr>
              <w:rPr>
                <w:rFonts w:ascii="Arial" w:hAnsi="Arial" w:cs="Arial"/>
                <w:sz w:val="20"/>
                <w:szCs w:val="20"/>
              </w:rPr>
            </w:pPr>
            <w:r>
              <w:rPr>
                <w:rFonts w:ascii="Arial" w:hAnsi="Arial" w:cs="Arial"/>
                <w:sz w:val="20"/>
                <w:szCs w:val="20"/>
              </w:rPr>
              <w:t>Becx Carter</w:t>
            </w:r>
          </w:p>
        </w:tc>
        <w:tc>
          <w:tcPr>
            <w:tcW w:w="3148" w:type="dxa"/>
            <w:shd w:val="clear" w:color="auto" w:fill="auto"/>
          </w:tcPr>
          <w:p w14:paraId="0DBE44BE" w14:textId="2B4E846F" w:rsidR="0045519B" w:rsidRPr="00564927" w:rsidRDefault="00537ADF" w:rsidP="002A0620">
            <w:pPr>
              <w:rPr>
                <w:rFonts w:ascii="Arial" w:hAnsi="Arial" w:cs="Arial"/>
                <w:sz w:val="20"/>
                <w:szCs w:val="20"/>
              </w:rPr>
            </w:pPr>
            <w:r>
              <w:rPr>
                <w:rFonts w:ascii="Arial" w:hAnsi="Arial" w:cs="Arial"/>
                <w:sz w:val="20"/>
                <w:szCs w:val="20"/>
              </w:rPr>
              <w:t>Expenses</w:t>
            </w:r>
          </w:p>
        </w:tc>
        <w:tc>
          <w:tcPr>
            <w:tcW w:w="2655" w:type="dxa"/>
            <w:gridSpan w:val="2"/>
            <w:shd w:val="clear" w:color="auto" w:fill="auto"/>
          </w:tcPr>
          <w:p w14:paraId="575FE3DF" w14:textId="489B74D1" w:rsidR="0045519B" w:rsidRPr="0045519B" w:rsidRDefault="00537ADF" w:rsidP="002A0620">
            <w:pPr>
              <w:rPr>
                <w:rFonts w:ascii="Arial" w:hAnsi="Arial" w:cs="Arial"/>
                <w:sz w:val="20"/>
                <w:szCs w:val="20"/>
              </w:rPr>
            </w:pPr>
            <w:r>
              <w:rPr>
                <w:rFonts w:ascii="Arial" w:hAnsi="Arial" w:cs="Arial"/>
                <w:sz w:val="20"/>
                <w:szCs w:val="20"/>
              </w:rPr>
              <w:t>£37.86</w:t>
            </w:r>
          </w:p>
        </w:tc>
      </w:tr>
      <w:tr w:rsidR="0045519B" w:rsidRPr="00564927" w14:paraId="5FBDBBB2" w14:textId="77777777" w:rsidTr="0045519B">
        <w:tc>
          <w:tcPr>
            <w:tcW w:w="1657" w:type="dxa"/>
          </w:tcPr>
          <w:p w14:paraId="1ABAEE75" w14:textId="5E68FFEC" w:rsidR="0045519B" w:rsidRDefault="00537ADF" w:rsidP="002A0620">
            <w:pPr>
              <w:rPr>
                <w:rFonts w:ascii="Arial" w:hAnsi="Arial" w:cs="Arial"/>
                <w:sz w:val="20"/>
                <w:szCs w:val="20"/>
              </w:rPr>
            </w:pPr>
            <w:r>
              <w:rPr>
                <w:rFonts w:ascii="Arial" w:hAnsi="Arial" w:cs="Arial"/>
                <w:sz w:val="20"/>
                <w:szCs w:val="20"/>
              </w:rPr>
              <w:t>8</w:t>
            </w:r>
          </w:p>
        </w:tc>
        <w:tc>
          <w:tcPr>
            <w:tcW w:w="3222" w:type="dxa"/>
            <w:shd w:val="clear" w:color="auto" w:fill="auto"/>
          </w:tcPr>
          <w:p w14:paraId="105AB73A" w14:textId="0A3C02CD" w:rsidR="0045519B" w:rsidRPr="00564927" w:rsidRDefault="00537ADF" w:rsidP="002A0620">
            <w:pPr>
              <w:rPr>
                <w:rFonts w:ascii="Arial" w:hAnsi="Arial" w:cs="Arial"/>
                <w:sz w:val="20"/>
                <w:szCs w:val="20"/>
              </w:rPr>
            </w:pPr>
            <w:r>
              <w:rPr>
                <w:rFonts w:ascii="Arial" w:hAnsi="Arial" w:cs="Arial"/>
                <w:sz w:val="20"/>
                <w:szCs w:val="20"/>
              </w:rPr>
              <w:t>Borrowdale Institute</w:t>
            </w:r>
          </w:p>
        </w:tc>
        <w:tc>
          <w:tcPr>
            <w:tcW w:w="3148" w:type="dxa"/>
            <w:shd w:val="clear" w:color="auto" w:fill="auto"/>
          </w:tcPr>
          <w:p w14:paraId="0333F2CF" w14:textId="411D2531" w:rsidR="0045519B" w:rsidRPr="00564927" w:rsidRDefault="00537ADF" w:rsidP="002A0620">
            <w:pPr>
              <w:rPr>
                <w:rFonts w:ascii="Arial" w:hAnsi="Arial" w:cs="Arial"/>
                <w:sz w:val="20"/>
                <w:szCs w:val="20"/>
              </w:rPr>
            </w:pPr>
            <w:r>
              <w:rPr>
                <w:rFonts w:ascii="Arial" w:hAnsi="Arial" w:cs="Arial"/>
                <w:sz w:val="20"/>
                <w:szCs w:val="20"/>
              </w:rPr>
              <w:t>VAT repayment</w:t>
            </w:r>
          </w:p>
        </w:tc>
        <w:tc>
          <w:tcPr>
            <w:tcW w:w="2655" w:type="dxa"/>
            <w:gridSpan w:val="2"/>
            <w:shd w:val="clear" w:color="auto" w:fill="auto"/>
          </w:tcPr>
          <w:p w14:paraId="7AF68E4B" w14:textId="2D539D84" w:rsidR="0045519B" w:rsidRPr="0045519B" w:rsidRDefault="00537ADF" w:rsidP="002A0620">
            <w:pPr>
              <w:rPr>
                <w:rFonts w:ascii="Arial" w:hAnsi="Arial" w:cs="Arial"/>
                <w:sz w:val="20"/>
                <w:szCs w:val="20"/>
              </w:rPr>
            </w:pPr>
            <w:r>
              <w:rPr>
                <w:rFonts w:ascii="Arial" w:hAnsi="Arial" w:cs="Arial"/>
                <w:sz w:val="20"/>
                <w:szCs w:val="20"/>
              </w:rPr>
              <w:t>£69.90</w:t>
            </w:r>
          </w:p>
        </w:tc>
      </w:tr>
      <w:tr w:rsidR="00537ADF" w:rsidRPr="00564927" w14:paraId="7449D0F9" w14:textId="77777777" w:rsidTr="0045519B">
        <w:tc>
          <w:tcPr>
            <w:tcW w:w="1657" w:type="dxa"/>
          </w:tcPr>
          <w:p w14:paraId="64B959E6" w14:textId="4EE2C6A9" w:rsidR="00537ADF" w:rsidRDefault="00537ADF" w:rsidP="002A0620">
            <w:pPr>
              <w:rPr>
                <w:rFonts w:ascii="Arial" w:hAnsi="Arial" w:cs="Arial"/>
                <w:sz w:val="20"/>
                <w:szCs w:val="20"/>
              </w:rPr>
            </w:pPr>
            <w:r>
              <w:rPr>
                <w:rFonts w:ascii="Arial" w:hAnsi="Arial" w:cs="Arial"/>
                <w:sz w:val="20"/>
                <w:szCs w:val="20"/>
              </w:rPr>
              <w:t>9</w:t>
            </w:r>
          </w:p>
        </w:tc>
        <w:tc>
          <w:tcPr>
            <w:tcW w:w="3222" w:type="dxa"/>
            <w:shd w:val="clear" w:color="auto" w:fill="auto"/>
          </w:tcPr>
          <w:p w14:paraId="35BAB142" w14:textId="6CEC11F1" w:rsidR="00537ADF" w:rsidRDefault="00537ADF" w:rsidP="002A0620">
            <w:pPr>
              <w:rPr>
                <w:rFonts w:ascii="Arial" w:hAnsi="Arial" w:cs="Arial"/>
                <w:sz w:val="20"/>
                <w:szCs w:val="20"/>
              </w:rPr>
            </w:pPr>
            <w:r>
              <w:rPr>
                <w:rFonts w:ascii="Arial" w:hAnsi="Arial" w:cs="Arial"/>
                <w:sz w:val="20"/>
                <w:szCs w:val="20"/>
              </w:rPr>
              <w:t xml:space="preserve">Becx Carter </w:t>
            </w:r>
          </w:p>
        </w:tc>
        <w:tc>
          <w:tcPr>
            <w:tcW w:w="3148" w:type="dxa"/>
            <w:shd w:val="clear" w:color="auto" w:fill="auto"/>
          </w:tcPr>
          <w:p w14:paraId="562F0F9C" w14:textId="37792E82" w:rsidR="00537ADF" w:rsidRDefault="00537ADF" w:rsidP="002A0620">
            <w:pPr>
              <w:rPr>
                <w:rFonts w:ascii="Arial" w:hAnsi="Arial" w:cs="Arial"/>
                <w:sz w:val="20"/>
                <w:szCs w:val="20"/>
              </w:rPr>
            </w:pPr>
            <w:r>
              <w:rPr>
                <w:rFonts w:ascii="Arial" w:hAnsi="Arial" w:cs="Arial"/>
                <w:sz w:val="20"/>
                <w:szCs w:val="20"/>
              </w:rPr>
              <w:t>NET Qtr 1 Pay Rise</w:t>
            </w:r>
          </w:p>
        </w:tc>
        <w:tc>
          <w:tcPr>
            <w:tcW w:w="2655" w:type="dxa"/>
            <w:gridSpan w:val="2"/>
            <w:shd w:val="clear" w:color="auto" w:fill="auto"/>
          </w:tcPr>
          <w:p w14:paraId="6676BD52" w14:textId="3EF9F0B1" w:rsidR="00537ADF" w:rsidRDefault="00537ADF" w:rsidP="002A0620">
            <w:pPr>
              <w:rPr>
                <w:rFonts w:ascii="Arial" w:hAnsi="Arial" w:cs="Arial"/>
                <w:sz w:val="20"/>
                <w:szCs w:val="20"/>
              </w:rPr>
            </w:pPr>
            <w:r>
              <w:rPr>
                <w:rFonts w:ascii="Arial" w:hAnsi="Arial" w:cs="Arial"/>
                <w:sz w:val="20"/>
                <w:szCs w:val="20"/>
              </w:rPr>
              <w:t>£5.21</w:t>
            </w:r>
          </w:p>
        </w:tc>
      </w:tr>
    </w:tbl>
    <w:p w14:paraId="1321B851" w14:textId="77777777" w:rsidR="002460FD" w:rsidRDefault="002460FD" w:rsidP="00042FEA">
      <w:pPr>
        <w:rPr>
          <w:rFonts w:ascii="Arial" w:hAnsi="Arial" w:cs="Arial"/>
          <w:b/>
          <w:sz w:val="22"/>
          <w:szCs w:val="22"/>
        </w:rPr>
      </w:pPr>
    </w:p>
    <w:p w14:paraId="00ED2725" w14:textId="32CF6F11" w:rsidR="002460FD" w:rsidRDefault="002460FD" w:rsidP="00042FEA">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the above accounts be authorized for payment. The cheques were signed by two </w:t>
      </w:r>
      <w:r w:rsidR="00EA4708">
        <w:rPr>
          <w:rFonts w:ascii="Arial" w:hAnsi="Arial" w:cs="Arial"/>
          <w:sz w:val="22"/>
          <w:szCs w:val="22"/>
        </w:rPr>
        <w:t>signatories</w:t>
      </w:r>
      <w:r>
        <w:rPr>
          <w:rFonts w:ascii="Arial" w:hAnsi="Arial" w:cs="Arial"/>
          <w:sz w:val="22"/>
          <w:szCs w:val="22"/>
        </w:rPr>
        <w:t xml:space="preserve"> (Cllr </w:t>
      </w:r>
      <w:r w:rsidR="0045519B">
        <w:rPr>
          <w:rFonts w:ascii="Arial" w:hAnsi="Arial" w:cs="Arial"/>
          <w:sz w:val="22"/>
          <w:szCs w:val="22"/>
        </w:rPr>
        <w:t>T Dowson &amp; Cllr D Hindmarch</w:t>
      </w:r>
      <w:r>
        <w:rPr>
          <w:rFonts w:ascii="Arial" w:hAnsi="Arial" w:cs="Arial"/>
          <w:sz w:val="22"/>
          <w:szCs w:val="22"/>
        </w:rPr>
        <w:t>)</w:t>
      </w:r>
    </w:p>
    <w:p w14:paraId="535E9ACA" w14:textId="77777777" w:rsidR="002460FD" w:rsidRDefault="002460FD" w:rsidP="00042FEA">
      <w:pPr>
        <w:rPr>
          <w:rFonts w:ascii="Arial" w:hAnsi="Arial" w:cs="Arial"/>
          <w:sz w:val="22"/>
          <w:szCs w:val="22"/>
        </w:rPr>
      </w:pPr>
    </w:p>
    <w:p w14:paraId="129D7188" w14:textId="06D13CD0" w:rsidR="002460FD" w:rsidRDefault="002460FD" w:rsidP="00042FEA">
      <w:pPr>
        <w:rPr>
          <w:rFonts w:ascii="Arial" w:hAnsi="Arial" w:cs="Arial"/>
          <w:b/>
          <w:sz w:val="22"/>
          <w:szCs w:val="22"/>
        </w:rPr>
      </w:pPr>
      <w:r>
        <w:rPr>
          <w:rFonts w:ascii="Arial" w:hAnsi="Arial" w:cs="Arial"/>
          <w:b/>
          <w:sz w:val="22"/>
          <w:szCs w:val="22"/>
        </w:rPr>
        <w:t>Action: Clerk to pay the accounts.</w:t>
      </w:r>
    </w:p>
    <w:p w14:paraId="5AE4A7DB" w14:textId="77777777" w:rsidR="0045519B" w:rsidRDefault="0045519B" w:rsidP="00042FEA">
      <w:pPr>
        <w:rPr>
          <w:rFonts w:ascii="Arial" w:hAnsi="Arial" w:cs="Arial"/>
          <w:b/>
          <w:sz w:val="22"/>
          <w:szCs w:val="22"/>
        </w:rPr>
      </w:pPr>
    </w:p>
    <w:p w14:paraId="790DB7FE" w14:textId="30A9FCFF" w:rsidR="001701A4" w:rsidRDefault="001701A4" w:rsidP="001701A4">
      <w:pPr>
        <w:pStyle w:val="ListParagraph"/>
        <w:numPr>
          <w:ilvl w:val="0"/>
          <w:numId w:val="32"/>
        </w:numPr>
        <w:rPr>
          <w:rFonts w:ascii="Arial" w:hAnsi="Arial" w:cs="Arial"/>
          <w:sz w:val="22"/>
          <w:szCs w:val="22"/>
        </w:rPr>
      </w:pPr>
      <w:r>
        <w:rPr>
          <w:rFonts w:ascii="Arial" w:hAnsi="Arial" w:cs="Arial"/>
          <w:sz w:val="22"/>
          <w:szCs w:val="22"/>
        </w:rPr>
        <w:t xml:space="preserve">Approval of </w:t>
      </w:r>
      <w:r w:rsidR="00E155FC">
        <w:rPr>
          <w:rFonts w:ascii="Arial" w:hAnsi="Arial" w:cs="Arial"/>
          <w:sz w:val="22"/>
          <w:szCs w:val="22"/>
        </w:rPr>
        <w:t xml:space="preserve">Bank Reconciliation &amp; Spend against budget report. </w:t>
      </w:r>
    </w:p>
    <w:p w14:paraId="7F785B84" w14:textId="77777777" w:rsidR="001701A4" w:rsidRDefault="001701A4" w:rsidP="001701A4">
      <w:pPr>
        <w:pStyle w:val="ListParagraph"/>
        <w:rPr>
          <w:rFonts w:ascii="Arial" w:hAnsi="Arial" w:cs="Arial"/>
          <w:sz w:val="22"/>
          <w:szCs w:val="22"/>
        </w:rPr>
      </w:pPr>
    </w:p>
    <w:p w14:paraId="1C5817CD" w14:textId="2CACD1CE" w:rsidR="001701A4" w:rsidRDefault="001701A4" w:rsidP="001701A4">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by present that the </w:t>
      </w:r>
      <w:r w:rsidR="00E155FC">
        <w:rPr>
          <w:rFonts w:ascii="Arial" w:hAnsi="Arial" w:cs="Arial"/>
          <w:sz w:val="22"/>
          <w:szCs w:val="22"/>
        </w:rPr>
        <w:t xml:space="preserve">bank reconciliation be approved and signed by Mr D Hindmarch. </w:t>
      </w:r>
    </w:p>
    <w:p w14:paraId="1056F46F" w14:textId="77777777" w:rsidR="001701A4" w:rsidRDefault="001701A4" w:rsidP="001701A4">
      <w:pPr>
        <w:rPr>
          <w:rFonts w:ascii="Arial" w:hAnsi="Arial" w:cs="Arial"/>
          <w:sz w:val="22"/>
          <w:szCs w:val="22"/>
        </w:rPr>
      </w:pPr>
    </w:p>
    <w:p w14:paraId="6547B7B3" w14:textId="7CCBE95E" w:rsidR="001701A4" w:rsidRDefault="00824B3F" w:rsidP="001701A4">
      <w:pPr>
        <w:pStyle w:val="ListParagraph"/>
        <w:numPr>
          <w:ilvl w:val="0"/>
          <w:numId w:val="32"/>
        </w:numPr>
        <w:rPr>
          <w:rFonts w:ascii="Arial" w:hAnsi="Arial" w:cs="Arial"/>
          <w:sz w:val="22"/>
          <w:szCs w:val="22"/>
        </w:rPr>
      </w:pPr>
      <w:r>
        <w:rPr>
          <w:rFonts w:ascii="Arial" w:hAnsi="Arial" w:cs="Arial"/>
          <w:sz w:val="22"/>
          <w:szCs w:val="22"/>
        </w:rPr>
        <w:t>Clerks Salary</w:t>
      </w:r>
    </w:p>
    <w:p w14:paraId="262C0F71" w14:textId="77777777" w:rsidR="001701A4" w:rsidRDefault="001701A4" w:rsidP="001701A4">
      <w:pPr>
        <w:rPr>
          <w:rFonts w:ascii="Arial" w:hAnsi="Arial" w:cs="Arial"/>
          <w:b/>
          <w:sz w:val="22"/>
          <w:szCs w:val="22"/>
        </w:rPr>
      </w:pPr>
    </w:p>
    <w:p w14:paraId="761BC3E3" w14:textId="4C36C1D7" w:rsidR="001701A4" w:rsidRDefault="00824B3F" w:rsidP="001701A4">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by all present that the Clerks Salary increase of £26.42 gross be approved, and a revised standing order be signed. </w:t>
      </w:r>
    </w:p>
    <w:p w14:paraId="658E5B08" w14:textId="77777777" w:rsidR="001701A4" w:rsidRPr="001701A4" w:rsidRDefault="001701A4" w:rsidP="001701A4">
      <w:pPr>
        <w:rPr>
          <w:rFonts w:ascii="Arial" w:hAnsi="Arial" w:cs="Arial"/>
          <w:sz w:val="22"/>
          <w:szCs w:val="22"/>
        </w:rPr>
      </w:pPr>
    </w:p>
    <w:p w14:paraId="1A0D8B4D" w14:textId="708738BB" w:rsidR="00BC4F80" w:rsidRDefault="00824B3F" w:rsidP="00F62846">
      <w:pPr>
        <w:jc w:val="both"/>
        <w:rPr>
          <w:rFonts w:ascii="Arial" w:hAnsi="Arial" w:cs="Arial"/>
          <w:b/>
          <w:sz w:val="22"/>
          <w:szCs w:val="22"/>
          <w:u w:val="single"/>
        </w:rPr>
      </w:pPr>
      <w:r>
        <w:rPr>
          <w:rFonts w:ascii="Arial" w:hAnsi="Arial" w:cs="Arial"/>
          <w:b/>
          <w:sz w:val="22"/>
          <w:szCs w:val="22"/>
          <w:u w:val="single"/>
        </w:rPr>
        <w:t>63</w:t>
      </w:r>
      <w:r w:rsidR="006B753C">
        <w:rPr>
          <w:rFonts w:ascii="Arial" w:hAnsi="Arial" w:cs="Arial"/>
          <w:b/>
          <w:sz w:val="22"/>
          <w:szCs w:val="22"/>
          <w:u w:val="single"/>
        </w:rPr>
        <w:t>/16</w:t>
      </w:r>
      <w:r w:rsidR="00BC4F80">
        <w:rPr>
          <w:rFonts w:ascii="Arial" w:hAnsi="Arial" w:cs="Arial"/>
          <w:b/>
          <w:sz w:val="22"/>
          <w:szCs w:val="22"/>
          <w:u w:val="single"/>
        </w:rPr>
        <w:t xml:space="preserve"> Councillor Matters</w:t>
      </w:r>
    </w:p>
    <w:p w14:paraId="14A5C7D7" w14:textId="77777777" w:rsidR="00BC4F80" w:rsidRDefault="00BC4F80" w:rsidP="00F62846">
      <w:pPr>
        <w:jc w:val="both"/>
        <w:rPr>
          <w:rFonts w:ascii="Arial" w:hAnsi="Arial" w:cs="Arial"/>
          <w:b/>
          <w:sz w:val="22"/>
          <w:szCs w:val="22"/>
          <w:u w:val="single"/>
        </w:rPr>
      </w:pPr>
    </w:p>
    <w:p w14:paraId="15500ACE" w14:textId="0383375E" w:rsidR="00BE7725" w:rsidRPr="00BE7725" w:rsidRDefault="00824B3F" w:rsidP="00541A39">
      <w:pPr>
        <w:rPr>
          <w:rFonts w:ascii="Arial" w:hAnsi="Arial" w:cs="Arial"/>
          <w:b/>
          <w:sz w:val="22"/>
          <w:szCs w:val="22"/>
        </w:rPr>
      </w:pPr>
      <w:r>
        <w:rPr>
          <w:rFonts w:ascii="Arial" w:hAnsi="Arial" w:cs="Arial"/>
          <w:sz w:val="22"/>
          <w:szCs w:val="22"/>
        </w:rPr>
        <w:t>None</w:t>
      </w:r>
    </w:p>
    <w:p w14:paraId="6D0AF94C" w14:textId="77777777" w:rsidR="002460FD" w:rsidRPr="002460FD" w:rsidRDefault="002460FD" w:rsidP="00541A39">
      <w:pPr>
        <w:rPr>
          <w:rFonts w:ascii="Arial" w:hAnsi="Arial" w:cs="Arial"/>
          <w:sz w:val="22"/>
          <w:szCs w:val="22"/>
        </w:rPr>
      </w:pPr>
    </w:p>
    <w:p w14:paraId="7711993F" w14:textId="1A878695" w:rsidR="006A5857" w:rsidRPr="004843A3" w:rsidRDefault="00824B3F" w:rsidP="00C76609">
      <w:pPr>
        <w:rPr>
          <w:rFonts w:ascii="Arial" w:hAnsi="Arial" w:cs="Arial"/>
          <w:b/>
          <w:sz w:val="22"/>
          <w:szCs w:val="22"/>
          <w:u w:val="single"/>
        </w:rPr>
      </w:pPr>
      <w:r>
        <w:rPr>
          <w:rFonts w:ascii="Arial" w:hAnsi="Arial" w:cs="Arial"/>
          <w:b/>
          <w:sz w:val="22"/>
          <w:szCs w:val="22"/>
          <w:u w:val="single"/>
        </w:rPr>
        <w:t>65</w:t>
      </w:r>
      <w:r w:rsidR="00BE7725">
        <w:rPr>
          <w:rFonts w:ascii="Arial" w:hAnsi="Arial" w:cs="Arial"/>
          <w:b/>
          <w:sz w:val="22"/>
          <w:szCs w:val="22"/>
          <w:u w:val="single"/>
        </w:rPr>
        <w:t>/16</w:t>
      </w:r>
      <w:r w:rsidR="006A5857" w:rsidRPr="004843A3">
        <w:rPr>
          <w:rFonts w:ascii="Arial" w:hAnsi="Arial" w:cs="Arial"/>
          <w:b/>
          <w:sz w:val="22"/>
          <w:szCs w:val="22"/>
          <w:u w:val="single"/>
        </w:rPr>
        <w:t xml:space="preserve"> Date of Next Meeting</w:t>
      </w:r>
    </w:p>
    <w:p w14:paraId="296DA1F7" w14:textId="77777777" w:rsidR="00D21ED8" w:rsidRDefault="00D21ED8" w:rsidP="002E1926">
      <w:pPr>
        <w:rPr>
          <w:rFonts w:ascii="Arial" w:hAnsi="Arial" w:cs="Arial"/>
          <w:sz w:val="22"/>
          <w:szCs w:val="22"/>
        </w:rPr>
      </w:pPr>
    </w:p>
    <w:p w14:paraId="1DBCA0BA" w14:textId="77777777" w:rsidR="00D21ED8" w:rsidRDefault="00D21ED8" w:rsidP="002E1926">
      <w:pPr>
        <w:rPr>
          <w:rFonts w:ascii="Arial" w:hAnsi="Arial" w:cs="Arial"/>
          <w:sz w:val="22"/>
          <w:szCs w:val="22"/>
        </w:rPr>
      </w:pPr>
      <w:bookmarkStart w:id="0" w:name="_GoBack"/>
      <w:bookmarkEnd w:id="0"/>
      <w:r>
        <w:rPr>
          <w:rFonts w:ascii="Arial" w:hAnsi="Arial" w:cs="Arial"/>
          <w:sz w:val="22"/>
          <w:szCs w:val="22"/>
        </w:rPr>
        <w:t>Wednesday 28</w:t>
      </w:r>
      <w:r w:rsidRPr="00D21ED8">
        <w:rPr>
          <w:rFonts w:ascii="Arial" w:hAnsi="Arial" w:cs="Arial"/>
          <w:sz w:val="22"/>
          <w:szCs w:val="22"/>
          <w:vertAlign w:val="superscript"/>
        </w:rPr>
        <w:t>th</w:t>
      </w:r>
      <w:r>
        <w:rPr>
          <w:rFonts w:ascii="Arial" w:hAnsi="Arial" w:cs="Arial"/>
          <w:sz w:val="22"/>
          <w:szCs w:val="22"/>
        </w:rPr>
        <w:t xml:space="preserve"> September 2016</w:t>
      </w:r>
    </w:p>
    <w:p w14:paraId="686EB4C4" w14:textId="693D2B6B" w:rsidR="00D21ED8" w:rsidRDefault="00D21ED8" w:rsidP="002E1926">
      <w:pPr>
        <w:rPr>
          <w:rFonts w:ascii="Arial" w:hAnsi="Arial" w:cs="Arial"/>
          <w:sz w:val="22"/>
          <w:szCs w:val="22"/>
        </w:rPr>
      </w:pPr>
      <w:r>
        <w:rPr>
          <w:rFonts w:ascii="Arial" w:hAnsi="Arial" w:cs="Arial"/>
          <w:sz w:val="22"/>
          <w:szCs w:val="22"/>
        </w:rPr>
        <w:t>Wednesday 30</w:t>
      </w:r>
      <w:r w:rsidRPr="00D21ED8">
        <w:rPr>
          <w:rFonts w:ascii="Arial" w:hAnsi="Arial" w:cs="Arial"/>
          <w:sz w:val="22"/>
          <w:szCs w:val="22"/>
          <w:vertAlign w:val="superscript"/>
        </w:rPr>
        <w:t>th</w:t>
      </w:r>
      <w:r>
        <w:rPr>
          <w:rFonts w:ascii="Arial" w:hAnsi="Arial" w:cs="Arial"/>
          <w:sz w:val="22"/>
          <w:szCs w:val="22"/>
        </w:rPr>
        <w:t xml:space="preserve"> November 2016</w:t>
      </w:r>
      <w:r w:rsidR="00531BD1">
        <w:rPr>
          <w:rFonts w:ascii="Arial" w:hAnsi="Arial" w:cs="Arial"/>
          <w:sz w:val="22"/>
          <w:szCs w:val="22"/>
        </w:rPr>
        <w:t xml:space="preserve">  </w:t>
      </w:r>
    </w:p>
    <w:p w14:paraId="4AF74F7F" w14:textId="77777777" w:rsidR="004843A3" w:rsidRPr="004843A3" w:rsidRDefault="004843A3" w:rsidP="002E1926">
      <w:pPr>
        <w:rPr>
          <w:rFonts w:ascii="Arial" w:hAnsi="Arial" w:cs="Arial"/>
          <w:sz w:val="22"/>
          <w:szCs w:val="22"/>
        </w:rPr>
      </w:pPr>
    </w:p>
    <w:p w14:paraId="0CB1A8FC" w14:textId="77777777" w:rsidR="004843A3" w:rsidRPr="004843A3" w:rsidRDefault="004843A3" w:rsidP="002E1926">
      <w:pPr>
        <w:rPr>
          <w:rFonts w:ascii="Arial" w:hAnsi="Arial" w:cs="Arial"/>
          <w:sz w:val="22"/>
          <w:szCs w:val="22"/>
        </w:rPr>
      </w:pPr>
      <w:r w:rsidRPr="004843A3">
        <w:rPr>
          <w:rFonts w:ascii="Arial" w:hAnsi="Arial" w:cs="Arial"/>
          <w:sz w:val="22"/>
          <w:szCs w:val="22"/>
        </w:rPr>
        <w:t>Signed……………………………………………………….. (Chairman)</w:t>
      </w:r>
    </w:p>
    <w:p w14:paraId="16AC89F7" w14:textId="77777777" w:rsidR="004843A3" w:rsidRPr="004843A3" w:rsidRDefault="004843A3" w:rsidP="002E1926">
      <w:pPr>
        <w:rPr>
          <w:rFonts w:ascii="Arial" w:hAnsi="Arial" w:cs="Arial"/>
          <w:sz w:val="22"/>
          <w:szCs w:val="22"/>
        </w:rPr>
      </w:pPr>
    </w:p>
    <w:p w14:paraId="743587F8" w14:textId="77777777" w:rsidR="004843A3" w:rsidRPr="004843A3" w:rsidRDefault="004843A3" w:rsidP="002E1926">
      <w:pPr>
        <w:rPr>
          <w:rFonts w:ascii="Arial" w:hAnsi="Arial" w:cs="Arial"/>
          <w:sz w:val="22"/>
          <w:szCs w:val="22"/>
        </w:rPr>
      </w:pPr>
      <w:r w:rsidRPr="004843A3">
        <w:rPr>
          <w:rFonts w:ascii="Arial" w:hAnsi="Arial" w:cs="Arial"/>
          <w:sz w:val="22"/>
          <w:szCs w:val="22"/>
        </w:rPr>
        <w:t>Dated…………………………………………………………</w:t>
      </w:r>
    </w:p>
    <w:sectPr w:rsidR="004843A3" w:rsidRPr="004843A3" w:rsidSect="00CA46F9">
      <w:headerReference w:type="even" r:id="rId8"/>
      <w:headerReference w:type="default" r:id="rId9"/>
      <w:footerReference w:type="even" r:id="rId10"/>
      <w:footerReference w:type="default" r:id="rId11"/>
      <w:pgSz w:w="11900" w:h="16840"/>
      <w:pgMar w:top="720" w:right="720" w:bottom="720" w:left="720" w:header="708" w:footer="708" w:gutter="0"/>
      <w:pgNumType w:start="19"/>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D91E9D" w14:textId="77777777" w:rsidR="00727F6E" w:rsidRDefault="00727F6E" w:rsidP="00521D47">
      <w:r>
        <w:separator/>
      </w:r>
    </w:p>
  </w:endnote>
  <w:endnote w:type="continuationSeparator" w:id="0">
    <w:p w14:paraId="54D9CCDA" w14:textId="77777777" w:rsidR="00727F6E" w:rsidRDefault="00727F6E" w:rsidP="00521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C574D3" w14:textId="77777777" w:rsidR="00BA0B26" w:rsidRDefault="00BA0B26" w:rsidP="004D46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1F7F20" w14:textId="77777777" w:rsidR="00BA0B26" w:rsidRDefault="00BA0B26" w:rsidP="006B0F6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5F4CAB" w14:textId="77777777" w:rsidR="00BA0B26" w:rsidRDefault="00BA0B26" w:rsidP="004D46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27F6E">
      <w:rPr>
        <w:rStyle w:val="PageNumber"/>
        <w:noProof/>
      </w:rPr>
      <w:t>19</w:t>
    </w:r>
    <w:r>
      <w:rPr>
        <w:rStyle w:val="PageNumber"/>
      </w:rPr>
      <w:fldChar w:fldCharType="end"/>
    </w:r>
  </w:p>
  <w:p w14:paraId="6A0D0194" w14:textId="77777777" w:rsidR="00BA0B26" w:rsidRDefault="00BA0B26" w:rsidP="004D465E">
    <w:pPr>
      <w:pStyle w:val="Footer"/>
      <w:framePr w:wrap="around" w:vAnchor="text" w:hAnchor="margin" w:xAlign="right" w:y="1"/>
      <w:ind w:right="360"/>
      <w:rPr>
        <w:rStyle w:val="PageNumber"/>
      </w:rPr>
    </w:pPr>
  </w:p>
  <w:p w14:paraId="10027338" w14:textId="77777777" w:rsidR="00BA0B26" w:rsidRDefault="00BA0B26" w:rsidP="006B0F61">
    <w:pPr>
      <w:pStyle w:val="Footer"/>
      <w:framePr w:wrap="around" w:vAnchor="text" w:hAnchor="margin" w:xAlign="right" w:y="1"/>
      <w:rPr>
        <w:rStyle w:val="PageNumber"/>
      </w:rPr>
    </w:pPr>
  </w:p>
  <w:p w14:paraId="490AE6C3" w14:textId="77777777" w:rsidR="00BA0B26" w:rsidRDefault="00BA0B26" w:rsidP="004D465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B9B318" w14:textId="77777777" w:rsidR="00727F6E" w:rsidRDefault="00727F6E" w:rsidP="00521D47">
      <w:r>
        <w:separator/>
      </w:r>
    </w:p>
  </w:footnote>
  <w:footnote w:type="continuationSeparator" w:id="0">
    <w:p w14:paraId="0E5FF69F" w14:textId="77777777" w:rsidR="00727F6E" w:rsidRDefault="00727F6E" w:rsidP="00521D4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DE861E" w14:textId="77777777" w:rsidR="00BA0B26" w:rsidRDefault="00BA0B26" w:rsidP="0096412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CC0757" w14:textId="77777777" w:rsidR="00BA0B26" w:rsidRDefault="00BA0B26" w:rsidP="001C58A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35AF65" w14:textId="77777777" w:rsidR="00BA0B26" w:rsidRDefault="00BA0B26" w:rsidP="001C58AC">
    <w:pPr>
      <w:pStyle w:val="Header"/>
      <w:tabs>
        <w:tab w:val="right" w:pos="10460"/>
      </w:tabs>
      <w:ind w:right="360"/>
    </w:pPr>
    <w:r>
      <w:t>Borrowdale Parish Council Minutes</w:t>
    </w:r>
    <w:r>
      <w:tab/>
    </w:r>
    <w:r>
      <w:tab/>
    </w:r>
    <w:r>
      <w:tab/>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105A8CA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705CEE"/>
    <w:multiLevelType w:val="hybridMultilevel"/>
    <w:tmpl w:val="975E7CA4"/>
    <w:lvl w:ilvl="0" w:tplc="A5E01E80">
      <w:start w:val="1"/>
      <w:numFmt w:val="lowerLetter"/>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6A0C29"/>
    <w:multiLevelType w:val="hybridMultilevel"/>
    <w:tmpl w:val="6E5C3738"/>
    <w:lvl w:ilvl="0" w:tplc="5B82DFB2">
      <w:start w:val="6"/>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249F4"/>
    <w:multiLevelType w:val="hybridMultilevel"/>
    <w:tmpl w:val="FB72D480"/>
    <w:lvl w:ilvl="0" w:tplc="04090017">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0552B3"/>
    <w:multiLevelType w:val="hybridMultilevel"/>
    <w:tmpl w:val="8D6003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C1101FA"/>
    <w:multiLevelType w:val="hybridMultilevel"/>
    <w:tmpl w:val="B418A14E"/>
    <w:lvl w:ilvl="0" w:tplc="81A6579E">
      <w:start w:val="11"/>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7E5790"/>
    <w:multiLevelType w:val="hybridMultilevel"/>
    <w:tmpl w:val="60B6C0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BA546C"/>
    <w:multiLevelType w:val="hybridMultilevel"/>
    <w:tmpl w:val="D812C3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212D24"/>
    <w:multiLevelType w:val="hybridMultilevel"/>
    <w:tmpl w:val="3A9831AC"/>
    <w:lvl w:ilvl="0" w:tplc="3C9815FE">
      <w:start w:val="5"/>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416AD4"/>
    <w:multiLevelType w:val="hybridMultilevel"/>
    <w:tmpl w:val="7D6E6562"/>
    <w:lvl w:ilvl="0" w:tplc="3920FF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C3163E"/>
    <w:multiLevelType w:val="hybridMultilevel"/>
    <w:tmpl w:val="FC6C66AA"/>
    <w:lvl w:ilvl="0" w:tplc="17DA7500">
      <w:start w:val="4"/>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6C591C"/>
    <w:multiLevelType w:val="hybridMultilevel"/>
    <w:tmpl w:val="EB7EBE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186FE0"/>
    <w:multiLevelType w:val="hybridMultilevel"/>
    <w:tmpl w:val="52EA57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E5A49F7"/>
    <w:multiLevelType w:val="hybridMultilevel"/>
    <w:tmpl w:val="9F3E90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1885111"/>
    <w:multiLevelType w:val="hybridMultilevel"/>
    <w:tmpl w:val="D9B47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1B8787B"/>
    <w:multiLevelType w:val="hybridMultilevel"/>
    <w:tmpl w:val="B6BA7E4A"/>
    <w:lvl w:ilvl="0" w:tplc="37424E3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2050E79"/>
    <w:multiLevelType w:val="hybridMultilevel"/>
    <w:tmpl w:val="8E92FCD6"/>
    <w:lvl w:ilvl="0" w:tplc="200E11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27534E7"/>
    <w:multiLevelType w:val="hybridMultilevel"/>
    <w:tmpl w:val="5B94C33E"/>
    <w:lvl w:ilvl="0" w:tplc="2D9AB1F4">
      <w:start w:val="29"/>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F82E76"/>
    <w:multiLevelType w:val="hybridMultilevel"/>
    <w:tmpl w:val="E0CEDBD2"/>
    <w:lvl w:ilvl="0" w:tplc="04090019">
      <w:start w:val="1"/>
      <w:numFmt w:val="low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0755255"/>
    <w:multiLevelType w:val="hybridMultilevel"/>
    <w:tmpl w:val="F83226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6566F60"/>
    <w:multiLevelType w:val="hybridMultilevel"/>
    <w:tmpl w:val="1F487D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8836150"/>
    <w:multiLevelType w:val="hybridMultilevel"/>
    <w:tmpl w:val="E84AED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9671F37"/>
    <w:multiLevelType w:val="hybridMultilevel"/>
    <w:tmpl w:val="60646976"/>
    <w:lvl w:ilvl="0" w:tplc="E1066176">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C673001"/>
    <w:multiLevelType w:val="hybridMultilevel"/>
    <w:tmpl w:val="F496A970"/>
    <w:lvl w:ilvl="0" w:tplc="4D6A3A5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D8053CD"/>
    <w:multiLevelType w:val="hybridMultilevel"/>
    <w:tmpl w:val="FF90FC28"/>
    <w:lvl w:ilvl="0" w:tplc="100867F0">
      <w:start w:val="1"/>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EA10B3F"/>
    <w:multiLevelType w:val="hybridMultilevel"/>
    <w:tmpl w:val="1312D9B0"/>
    <w:lvl w:ilvl="0" w:tplc="2690ED4C">
      <w:start w:val="9"/>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1902A36"/>
    <w:multiLevelType w:val="hybridMultilevel"/>
    <w:tmpl w:val="485A09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6730708"/>
    <w:multiLevelType w:val="hybridMultilevel"/>
    <w:tmpl w:val="46323B5A"/>
    <w:lvl w:ilvl="0" w:tplc="928682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67D0A8E"/>
    <w:multiLevelType w:val="hybridMultilevel"/>
    <w:tmpl w:val="812607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82F2C49"/>
    <w:multiLevelType w:val="hybridMultilevel"/>
    <w:tmpl w:val="3A5AFCB2"/>
    <w:lvl w:ilvl="0" w:tplc="6D2CCD0E">
      <w:start w:val="7"/>
      <w:numFmt w:val="bullet"/>
      <w:lvlText w:val="-"/>
      <w:lvlJc w:val="left"/>
      <w:pPr>
        <w:ind w:left="720" w:hanging="360"/>
      </w:pPr>
      <w:rPr>
        <w:rFonts w:ascii="Arial" w:eastAsia="MS Mincho" w:hAnsi="Arial" w:cs="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FE32BD3"/>
    <w:multiLevelType w:val="hybridMultilevel"/>
    <w:tmpl w:val="4844F112"/>
    <w:lvl w:ilvl="0" w:tplc="98E2C132">
      <w:start w:val="2"/>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1675BA0"/>
    <w:multiLevelType w:val="hybridMultilevel"/>
    <w:tmpl w:val="F3CC8586"/>
    <w:lvl w:ilvl="0" w:tplc="83F4BAE8">
      <w:start w:val="15"/>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2">
    <w:nsid w:val="76986D84"/>
    <w:multiLevelType w:val="hybridMultilevel"/>
    <w:tmpl w:val="4A1A482A"/>
    <w:lvl w:ilvl="0" w:tplc="0B8EA400">
      <w:start w:val="1"/>
      <w:numFmt w:val="decimal"/>
      <w:lvlText w:val="%1."/>
      <w:lvlJc w:val="left"/>
      <w:pPr>
        <w:ind w:left="644"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832554A"/>
    <w:multiLevelType w:val="hybridMultilevel"/>
    <w:tmpl w:val="749029AA"/>
    <w:lvl w:ilvl="0" w:tplc="DE564BFC">
      <w:start w:val="5"/>
      <w:numFmt w:val="bullet"/>
      <w:lvlText w:val="-"/>
      <w:lvlJc w:val="left"/>
      <w:pPr>
        <w:ind w:left="1080" w:hanging="360"/>
      </w:pPr>
      <w:rPr>
        <w:rFonts w:ascii="Arial" w:eastAsia="MS Mincho"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nsid w:val="786335D4"/>
    <w:multiLevelType w:val="hybridMultilevel"/>
    <w:tmpl w:val="DC08A5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F147519"/>
    <w:multiLevelType w:val="hybridMultilevel"/>
    <w:tmpl w:val="0B147B3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FEE25D7"/>
    <w:multiLevelType w:val="hybridMultilevel"/>
    <w:tmpl w:val="7CCE8B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num>
  <w:num w:numId="2">
    <w:abstractNumId w:val="8"/>
  </w:num>
  <w:num w:numId="3">
    <w:abstractNumId w:val="29"/>
  </w:num>
  <w:num w:numId="4">
    <w:abstractNumId w:val="25"/>
  </w:num>
  <w:num w:numId="5">
    <w:abstractNumId w:val="0"/>
  </w:num>
  <w:num w:numId="6">
    <w:abstractNumId w:val="10"/>
  </w:num>
  <w:num w:numId="7">
    <w:abstractNumId w:val="31"/>
  </w:num>
  <w:num w:numId="8">
    <w:abstractNumId w:val="33"/>
  </w:num>
  <w:num w:numId="9">
    <w:abstractNumId w:val="2"/>
  </w:num>
  <w:num w:numId="10">
    <w:abstractNumId w:val="5"/>
  </w:num>
  <w:num w:numId="11">
    <w:abstractNumId w:val="17"/>
  </w:num>
  <w:num w:numId="12">
    <w:abstractNumId w:val="27"/>
  </w:num>
  <w:num w:numId="13">
    <w:abstractNumId w:val="1"/>
  </w:num>
  <w:num w:numId="14">
    <w:abstractNumId w:val="3"/>
  </w:num>
  <w:num w:numId="15">
    <w:abstractNumId w:val="35"/>
  </w:num>
  <w:num w:numId="16">
    <w:abstractNumId w:val="16"/>
  </w:num>
  <w:num w:numId="17">
    <w:abstractNumId w:val="24"/>
  </w:num>
  <w:num w:numId="18">
    <w:abstractNumId w:val="7"/>
  </w:num>
  <w:num w:numId="19">
    <w:abstractNumId w:val="22"/>
  </w:num>
  <w:num w:numId="20">
    <w:abstractNumId w:val="9"/>
  </w:num>
  <w:num w:numId="21">
    <w:abstractNumId w:val="30"/>
  </w:num>
  <w:num w:numId="22">
    <w:abstractNumId w:val="19"/>
  </w:num>
  <w:num w:numId="23">
    <w:abstractNumId w:val="11"/>
  </w:num>
  <w:num w:numId="24">
    <w:abstractNumId w:val="20"/>
  </w:num>
  <w:num w:numId="25">
    <w:abstractNumId w:val="6"/>
  </w:num>
  <w:num w:numId="26">
    <w:abstractNumId w:val="34"/>
  </w:num>
  <w:num w:numId="27">
    <w:abstractNumId w:val="23"/>
  </w:num>
  <w:num w:numId="28">
    <w:abstractNumId w:val="15"/>
  </w:num>
  <w:num w:numId="29">
    <w:abstractNumId w:val="21"/>
  </w:num>
  <w:num w:numId="30">
    <w:abstractNumId w:val="12"/>
  </w:num>
  <w:num w:numId="31">
    <w:abstractNumId w:val="26"/>
  </w:num>
  <w:num w:numId="32">
    <w:abstractNumId w:val="4"/>
  </w:num>
  <w:num w:numId="33">
    <w:abstractNumId w:val="18"/>
  </w:num>
  <w:num w:numId="34">
    <w:abstractNumId w:val="13"/>
  </w:num>
  <w:num w:numId="35">
    <w:abstractNumId w:val="14"/>
  </w:num>
  <w:num w:numId="36">
    <w:abstractNumId w:val="28"/>
  </w:num>
  <w:num w:numId="3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activeWritingStyle w:appName="MSWord" w:lang="en-US" w:vendorID="64" w:dllVersion="131078" w:nlCheck="1" w:checkStyle="0"/>
  <w:activeWritingStyle w:appName="MSWord" w:lang="en-GB" w:vendorID="64" w:dllVersion="131078" w:nlCheck="1" w:checkStyle="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D47"/>
    <w:rsid w:val="00002668"/>
    <w:rsid w:val="00002BCC"/>
    <w:rsid w:val="00004CB2"/>
    <w:rsid w:val="0000678D"/>
    <w:rsid w:val="00006957"/>
    <w:rsid w:val="00006B25"/>
    <w:rsid w:val="00024388"/>
    <w:rsid w:val="000338E0"/>
    <w:rsid w:val="000416CB"/>
    <w:rsid w:val="00042FEA"/>
    <w:rsid w:val="00043399"/>
    <w:rsid w:val="00043D9A"/>
    <w:rsid w:val="0004444C"/>
    <w:rsid w:val="00047395"/>
    <w:rsid w:val="0005342B"/>
    <w:rsid w:val="00053CD7"/>
    <w:rsid w:val="000561C3"/>
    <w:rsid w:val="0005727D"/>
    <w:rsid w:val="00062037"/>
    <w:rsid w:val="00062BC5"/>
    <w:rsid w:val="000635A2"/>
    <w:rsid w:val="0007464E"/>
    <w:rsid w:val="000835A7"/>
    <w:rsid w:val="00086E4A"/>
    <w:rsid w:val="000904B4"/>
    <w:rsid w:val="00091EFA"/>
    <w:rsid w:val="00094D99"/>
    <w:rsid w:val="00095004"/>
    <w:rsid w:val="000A0F63"/>
    <w:rsid w:val="000A21E3"/>
    <w:rsid w:val="000A2E64"/>
    <w:rsid w:val="000A4619"/>
    <w:rsid w:val="000A4765"/>
    <w:rsid w:val="000B2163"/>
    <w:rsid w:val="000B3051"/>
    <w:rsid w:val="000C0A74"/>
    <w:rsid w:val="000C1172"/>
    <w:rsid w:val="000C5DE4"/>
    <w:rsid w:val="000E4370"/>
    <w:rsid w:val="000E63A0"/>
    <w:rsid w:val="000E6AA4"/>
    <w:rsid w:val="00102C2C"/>
    <w:rsid w:val="00104A89"/>
    <w:rsid w:val="00104C93"/>
    <w:rsid w:val="0011695A"/>
    <w:rsid w:val="0012254B"/>
    <w:rsid w:val="00123A48"/>
    <w:rsid w:val="001257A3"/>
    <w:rsid w:val="00126991"/>
    <w:rsid w:val="00130FB3"/>
    <w:rsid w:val="001335F6"/>
    <w:rsid w:val="001356D4"/>
    <w:rsid w:val="00135DD2"/>
    <w:rsid w:val="00137D5C"/>
    <w:rsid w:val="00137E49"/>
    <w:rsid w:val="0014055B"/>
    <w:rsid w:val="00152002"/>
    <w:rsid w:val="00152E75"/>
    <w:rsid w:val="001536C2"/>
    <w:rsid w:val="00153866"/>
    <w:rsid w:val="00156323"/>
    <w:rsid w:val="001612DF"/>
    <w:rsid w:val="00163BFD"/>
    <w:rsid w:val="001673B7"/>
    <w:rsid w:val="001701A4"/>
    <w:rsid w:val="001708BF"/>
    <w:rsid w:val="0017275B"/>
    <w:rsid w:val="001736EA"/>
    <w:rsid w:val="0017419A"/>
    <w:rsid w:val="001742CD"/>
    <w:rsid w:val="00175880"/>
    <w:rsid w:val="001776B4"/>
    <w:rsid w:val="00181C4B"/>
    <w:rsid w:val="00183E3B"/>
    <w:rsid w:val="00185BAF"/>
    <w:rsid w:val="0019006C"/>
    <w:rsid w:val="00193D53"/>
    <w:rsid w:val="001974C1"/>
    <w:rsid w:val="001A09CB"/>
    <w:rsid w:val="001A1B96"/>
    <w:rsid w:val="001A2919"/>
    <w:rsid w:val="001A30DF"/>
    <w:rsid w:val="001A5163"/>
    <w:rsid w:val="001A7F10"/>
    <w:rsid w:val="001B09DD"/>
    <w:rsid w:val="001B21AF"/>
    <w:rsid w:val="001B2E78"/>
    <w:rsid w:val="001B6407"/>
    <w:rsid w:val="001B66AB"/>
    <w:rsid w:val="001C07F4"/>
    <w:rsid w:val="001C58AC"/>
    <w:rsid w:val="001C629F"/>
    <w:rsid w:val="001C7A98"/>
    <w:rsid w:val="001D1624"/>
    <w:rsid w:val="001D5A12"/>
    <w:rsid w:val="001E2787"/>
    <w:rsid w:val="001E3277"/>
    <w:rsid w:val="001E4B68"/>
    <w:rsid w:val="001E6312"/>
    <w:rsid w:val="001E78F9"/>
    <w:rsid w:val="001F2D1D"/>
    <w:rsid w:val="001F432A"/>
    <w:rsid w:val="001F78CA"/>
    <w:rsid w:val="00203893"/>
    <w:rsid w:val="0020609F"/>
    <w:rsid w:val="0021027E"/>
    <w:rsid w:val="0022352F"/>
    <w:rsid w:val="00225DA2"/>
    <w:rsid w:val="0023078D"/>
    <w:rsid w:val="002311BC"/>
    <w:rsid w:val="002328EC"/>
    <w:rsid w:val="002376A5"/>
    <w:rsid w:val="002419B9"/>
    <w:rsid w:val="00245A77"/>
    <w:rsid w:val="002460FD"/>
    <w:rsid w:val="00246FF8"/>
    <w:rsid w:val="002474AC"/>
    <w:rsid w:val="00247F2F"/>
    <w:rsid w:val="002540E3"/>
    <w:rsid w:val="002544D0"/>
    <w:rsid w:val="002557B4"/>
    <w:rsid w:val="00257BD4"/>
    <w:rsid w:val="002674CC"/>
    <w:rsid w:val="00271F75"/>
    <w:rsid w:val="002769B3"/>
    <w:rsid w:val="00276BBF"/>
    <w:rsid w:val="002779A9"/>
    <w:rsid w:val="00281FA1"/>
    <w:rsid w:val="00282375"/>
    <w:rsid w:val="00282EB9"/>
    <w:rsid w:val="00292055"/>
    <w:rsid w:val="002A2D6C"/>
    <w:rsid w:val="002A2FD6"/>
    <w:rsid w:val="002A47F4"/>
    <w:rsid w:val="002A7681"/>
    <w:rsid w:val="002B0FCB"/>
    <w:rsid w:val="002B5BD1"/>
    <w:rsid w:val="002B6CB2"/>
    <w:rsid w:val="002C003A"/>
    <w:rsid w:val="002C2634"/>
    <w:rsid w:val="002C46C2"/>
    <w:rsid w:val="002C72C8"/>
    <w:rsid w:val="002D2E4F"/>
    <w:rsid w:val="002D41A8"/>
    <w:rsid w:val="002D497A"/>
    <w:rsid w:val="002E174B"/>
    <w:rsid w:val="002E1926"/>
    <w:rsid w:val="002E5EEA"/>
    <w:rsid w:val="002F1C2F"/>
    <w:rsid w:val="002F33D1"/>
    <w:rsid w:val="003005A6"/>
    <w:rsid w:val="00302E6E"/>
    <w:rsid w:val="00305A3E"/>
    <w:rsid w:val="00306B23"/>
    <w:rsid w:val="00312050"/>
    <w:rsid w:val="00314151"/>
    <w:rsid w:val="003172F4"/>
    <w:rsid w:val="00322166"/>
    <w:rsid w:val="00325FE6"/>
    <w:rsid w:val="0032703B"/>
    <w:rsid w:val="00331646"/>
    <w:rsid w:val="00332CE9"/>
    <w:rsid w:val="003365C0"/>
    <w:rsid w:val="003421D7"/>
    <w:rsid w:val="00344461"/>
    <w:rsid w:val="003456F8"/>
    <w:rsid w:val="00361585"/>
    <w:rsid w:val="0036338C"/>
    <w:rsid w:val="00363899"/>
    <w:rsid w:val="00367373"/>
    <w:rsid w:val="00373FF4"/>
    <w:rsid w:val="00375405"/>
    <w:rsid w:val="00375C4C"/>
    <w:rsid w:val="0037732D"/>
    <w:rsid w:val="003A2515"/>
    <w:rsid w:val="003A35AA"/>
    <w:rsid w:val="003A40C6"/>
    <w:rsid w:val="003B11D3"/>
    <w:rsid w:val="003B15D3"/>
    <w:rsid w:val="003B18E8"/>
    <w:rsid w:val="003B1937"/>
    <w:rsid w:val="003B41B1"/>
    <w:rsid w:val="003B5FDA"/>
    <w:rsid w:val="003C129A"/>
    <w:rsid w:val="003C69C1"/>
    <w:rsid w:val="003C7819"/>
    <w:rsid w:val="003D3CC0"/>
    <w:rsid w:val="003D674A"/>
    <w:rsid w:val="003E1956"/>
    <w:rsid w:val="003E29F6"/>
    <w:rsid w:val="003E74AF"/>
    <w:rsid w:val="003E7F82"/>
    <w:rsid w:val="003F041F"/>
    <w:rsid w:val="003F1115"/>
    <w:rsid w:val="003F2CE7"/>
    <w:rsid w:val="003F2DFF"/>
    <w:rsid w:val="003F5D30"/>
    <w:rsid w:val="003F67DB"/>
    <w:rsid w:val="00400EA3"/>
    <w:rsid w:val="00413E91"/>
    <w:rsid w:val="004213A1"/>
    <w:rsid w:val="00422049"/>
    <w:rsid w:val="00422C05"/>
    <w:rsid w:val="0042313B"/>
    <w:rsid w:val="0042498C"/>
    <w:rsid w:val="004474D8"/>
    <w:rsid w:val="0045095A"/>
    <w:rsid w:val="0045280F"/>
    <w:rsid w:val="00454B89"/>
    <w:rsid w:val="0045519B"/>
    <w:rsid w:val="0045619D"/>
    <w:rsid w:val="0046258A"/>
    <w:rsid w:val="004645AC"/>
    <w:rsid w:val="00470740"/>
    <w:rsid w:val="00473A13"/>
    <w:rsid w:val="004843A3"/>
    <w:rsid w:val="00485ACC"/>
    <w:rsid w:val="0048701D"/>
    <w:rsid w:val="00487F65"/>
    <w:rsid w:val="004918A7"/>
    <w:rsid w:val="00491992"/>
    <w:rsid w:val="004930EE"/>
    <w:rsid w:val="00496FC7"/>
    <w:rsid w:val="004A51B8"/>
    <w:rsid w:val="004A5440"/>
    <w:rsid w:val="004B27D0"/>
    <w:rsid w:val="004B3CBD"/>
    <w:rsid w:val="004B5077"/>
    <w:rsid w:val="004B71EF"/>
    <w:rsid w:val="004C453B"/>
    <w:rsid w:val="004D19F5"/>
    <w:rsid w:val="004D1D08"/>
    <w:rsid w:val="004D28CF"/>
    <w:rsid w:val="004D4351"/>
    <w:rsid w:val="004D465E"/>
    <w:rsid w:val="004D4DEF"/>
    <w:rsid w:val="004D4F04"/>
    <w:rsid w:val="004D64B4"/>
    <w:rsid w:val="004E253D"/>
    <w:rsid w:val="004E4E72"/>
    <w:rsid w:val="004F0DEE"/>
    <w:rsid w:val="004F2BDA"/>
    <w:rsid w:val="004F7DC2"/>
    <w:rsid w:val="005022F8"/>
    <w:rsid w:val="00514DEC"/>
    <w:rsid w:val="00515307"/>
    <w:rsid w:val="00515856"/>
    <w:rsid w:val="0052023D"/>
    <w:rsid w:val="00521D47"/>
    <w:rsid w:val="00523A06"/>
    <w:rsid w:val="00526E90"/>
    <w:rsid w:val="00531BD1"/>
    <w:rsid w:val="00532D04"/>
    <w:rsid w:val="00534032"/>
    <w:rsid w:val="00534233"/>
    <w:rsid w:val="00537ADF"/>
    <w:rsid w:val="00541A39"/>
    <w:rsid w:val="00543191"/>
    <w:rsid w:val="00543692"/>
    <w:rsid w:val="00544516"/>
    <w:rsid w:val="0054565A"/>
    <w:rsid w:val="00547F45"/>
    <w:rsid w:val="0055451B"/>
    <w:rsid w:val="00555E56"/>
    <w:rsid w:val="005573FB"/>
    <w:rsid w:val="00560825"/>
    <w:rsid w:val="00563947"/>
    <w:rsid w:val="00563DC4"/>
    <w:rsid w:val="00565560"/>
    <w:rsid w:val="0056638E"/>
    <w:rsid w:val="00571C96"/>
    <w:rsid w:val="005779DE"/>
    <w:rsid w:val="005830A4"/>
    <w:rsid w:val="00586AC7"/>
    <w:rsid w:val="005870D6"/>
    <w:rsid w:val="00587257"/>
    <w:rsid w:val="00593C9F"/>
    <w:rsid w:val="00594682"/>
    <w:rsid w:val="00595F8C"/>
    <w:rsid w:val="00596769"/>
    <w:rsid w:val="00597652"/>
    <w:rsid w:val="005A0E1C"/>
    <w:rsid w:val="005A422F"/>
    <w:rsid w:val="005B6FAD"/>
    <w:rsid w:val="005C5B2C"/>
    <w:rsid w:val="005C71E3"/>
    <w:rsid w:val="005D0C18"/>
    <w:rsid w:val="005E2AA2"/>
    <w:rsid w:val="005E399C"/>
    <w:rsid w:val="005F01E9"/>
    <w:rsid w:val="005F02F8"/>
    <w:rsid w:val="005F04D6"/>
    <w:rsid w:val="00601D4C"/>
    <w:rsid w:val="00607EBB"/>
    <w:rsid w:val="006108C7"/>
    <w:rsid w:val="0062008A"/>
    <w:rsid w:val="00621553"/>
    <w:rsid w:val="00622C47"/>
    <w:rsid w:val="00623F54"/>
    <w:rsid w:val="0062423C"/>
    <w:rsid w:val="006248A6"/>
    <w:rsid w:val="00624F31"/>
    <w:rsid w:val="00626FDC"/>
    <w:rsid w:val="00627960"/>
    <w:rsid w:val="006316DE"/>
    <w:rsid w:val="00633666"/>
    <w:rsid w:val="00635055"/>
    <w:rsid w:val="00640ECF"/>
    <w:rsid w:val="00641DCA"/>
    <w:rsid w:val="00642638"/>
    <w:rsid w:val="00642D57"/>
    <w:rsid w:val="006447E2"/>
    <w:rsid w:val="0064510A"/>
    <w:rsid w:val="0064710D"/>
    <w:rsid w:val="00650CC3"/>
    <w:rsid w:val="0065581F"/>
    <w:rsid w:val="00664B7F"/>
    <w:rsid w:val="00665871"/>
    <w:rsid w:val="00666E47"/>
    <w:rsid w:val="00670BAA"/>
    <w:rsid w:val="00670C25"/>
    <w:rsid w:val="0067112E"/>
    <w:rsid w:val="0067196A"/>
    <w:rsid w:val="006720E8"/>
    <w:rsid w:val="00676372"/>
    <w:rsid w:val="00683D4B"/>
    <w:rsid w:val="0068430F"/>
    <w:rsid w:val="006846D9"/>
    <w:rsid w:val="00684FA7"/>
    <w:rsid w:val="0069060E"/>
    <w:rsid w:val="00691DDE"/>
    <w:rsid w:val="00695012"/>
    <w:rsid w:val="00695305"/>
    <w:rsid w:val="006961EE"/>
    <w:rsid w:val="006A29C7"/>
    <w:rsid w:val="006A5745"/>
    <w:rsid w:val="006A5857"/>
    <w:rsid w:val="006B0F61"/>
    <w:rsid w:val="006B3197"/>
    <w:rsid w:val="006B46C2"/>
    <w:rsid w:val="006B54BF"/>
    <w:rsid w:val="006B6C74"/>
    <w:rsid w:val="006B753C"/>
    <w:rsid w:val="006C4AA3"/>
    <w:rsid w:val="006C5D35"/>
    <w:rsid w:val="006C76EB"/>
    <w:rsid w:val="006D114B"/>
    <w:rsid w:val="006D332C"/>
    <w:rsid w:val="006D4000"/>
    <w:rsid w:val="006D467F"/>
    <w:rsid w:val="006D6648"/>
    <w:rsid w:val="006D6DC5"/>
    <w:rsid w:val="006E091D"/>
    <w:rsid w:val="006E2A01"/>
    <w:rsid w:val="006E5541"/>
    <w:rsid w:val="006E5D84"/>
    <w:rsid w:val="006F2B5F"/>
    <w:rsid w:val="006F2DB3"/>
    <w:rsid w:val="006F3BDF"/>
    <w:rsid w:val="006F6BAA"/>
    <w:rsid w:val="006F71B1"/>
    <w:rsid w:val="006F76A4"/>
    <w:rsid w:val="00700B92"/>
    <w:rsid w:val="00702B7E"/>
    <w:rsid w:val="007062C7"/>
    <w:rsid w:val="00706F90"/>
    <w:rsid w:val="007074D1"/>
    <w:rsid w:val="00712062"/>
    <w:rsid w:val="00714B38"/>
    <w:rsid w:val="007152E8"/>
    <w:rsid w:val="00723BC5"/>
    <w:rsid w:val="00725077"/>
    <w:rsid w:val="00727F6E"/>
    <w:rsid w:val="00732A63"/>
    <w:rsid w:val="007351B1"/>
    <w:rsid w:val="007426E4"/>
    <w:rsid w:val="007444D8"/>
    <w:rsid w:val="007448E5"/>
    <w:rsid w:val="0074791A"/>
    <w:rsid w:val="0075088F"/>
    <w:rsid w:val="007524B8"/>
    <w:rsid w:val="00761C23"/>
    <w:rsid w:val="00763CEF"/>
    <w:rsid w:val="00764E3E"/>
    <w:rsid w:val="00764EF1"/>
    <w:rsid w:val="00767B63"/>
    <w:rsid w:val="00767CEB"/>
    <w:rsid w:val="00775846"/>
    <w:rsid w:val="00777047"/>
    <w:rsid w:val="00780515"/>
    <w:rsid w:val="0078237F"/>
    <w:rsid w:val="007A15A9"/>
    <w:rsid w:val="007A2496"/>
    <w:rsid w:val="007A2755"/>
    <w:rsid w:val="007A29F4"/>
    <w:rsid w:val="007A2A4C"/>
    <w:rsid w:val="007A3A3A"/>
    <w:rsid w:val="007A3A58"/>
    <w:rsid w:val="007A4A62"/>
    <w:rsid w:val="007A4ED8"/>
    <w:rsid w:val="007A4F6E"/>
    <w:rsid w:val="007B6EFA"/>
    <w:rsid w:val="007B7735"/>
    <w:rsid w:val="007B7D35"/>
    <w:rsid w:val="007C2081"/>
    <w:rsid w:val="007C2943"/>
    <w:rsid w:val="007C30CC"/>
    <w:rsid w:val="007C5A74"/>
    <w:rsid w:val="007C648B"/>
    <w:rsid w:val="007C6960"/>
    <w:rsid w:val="007C6AA8"/>
    <w:rsid w:val="007C6D18"/>
    <w:rsid w:val="007C7629"/>
    <w:rsid w:val="007C7DDB"/>
    <w:rsid w:val="007D1BA3"/>
    <w:rsid w:val="007D6A53"/>
    <w:rsid w:val="007E1378"/>
    <w:rsid w:val="007E3F3B"/>
    <w:rsid w:val="007E4D32"/>
    <w:rsid w:val="007E57BE"/>
    <w:rsid w:val="007E6866"/>
    <w:rsid w:val="007E7ED4"/>
    <w:rsid w:val="007F3733"/>
    <w:rsid w:val="007F39AC"/>
    <w:rsid w:val="008002AE"/>
    <w:rsid w:val="0080183E"/>
    <w:rsid w:val="008039CA"/>
    <w:rsid w:val="00807C5A"/>
    <w:rsid w:val="008141D1"/>
    <w:rsid w:val="00817592"/>
    <w:rsid w:val="00820AC0"/>
    <w:rsid w:val="00820D73"/>
    <w:rsid w:val="008243FE"/>
    <w:rsid w:val="00824B3F"/>
    <w:rsid w:val="00826D88"/>
    <w:rsid w:val="008300D9"/>
    <w:rsid w:val="008316A4"/>
    <w:rsid w:val="00831AFD"/>
    <w:rsid w:val="00831E0D"/>
    <w:rsid w:val="00833C55"/>
    <w:rsid w:val="00841A55"/>
    <w:rsid w:val="0084268D"/>
    <w:rsid w:val="00844553"/>
    <w:rsid w:val="00844DDD"/>
    <w:rsid w:val="008453D2"/>
    <w:rsid w:val="00845721"/>
    <w:rsid w:val="0084588A"/>
    <w:rsid w:val="00851D79"/>
    <w:rsid w:val="008529F6"/>
    <w:rsid w:val="00855D37"/>
    <w:rsid w:val="00856212"/>
    <w:rsid w:val="0085753A"/>
    <w:rsid w:val="008633C1"/>
    <w:rsid w:val="00866ECF"/>
    <w:rsid w:val="008675E2"/>
    <w:rsid w:val="0087026E"/>
    <w:rsid w:val="00872BDF"/>
    <w:rsid w:val="008771E8"/>
    <w:rsid w:val="0087779D"/>
    <w:rsid w:val="00884116"/>
    <w:rsid w:val="008861E1"/>
    <w:rsid w:val="00886745"/>
    <w:rsid w:val="00893377"/>
    <w:rsid w:val="0089387B"/>
    <w:rsid w:val="008973EA"/>
    <w:rsid w:val="008A68F7"/>
    <w:rsid w:val="008B1A7B"/>
    <w:rsid w:val="008B5905"/>
    <w:rsid w:val="008C145A"/>
    <w:rsid w:val="008C27A6"/>
    <w:rsid w:val="008C493C"/>
    <w:rsid w:val="008C64E1"/>
    <w:rsid w:val="008D0985"/>
    <w:rsid w:val="008D13AB"/>
    <w:rsid w:val="008D3381"/>
    <w:rsid w:val="008E02BC"/>
    <w:rsid w:val="008E0B47"/>
    <w:rsid w:val="008E1DFD"/>
    <w:rsid w:val="008E1E95"/>
    <w:rsid w:val="008E41D1"/>
    <w:rsid w:val="008E43B1"/>
    <w:rsid w:val="008E5060"/>
    <w:rsid w:val="008F5F31"/>
    <w:rsid w:val="008F632D"/>
    <w:rsid w:val="008F6532"/>
    <w:rsid w:val="00910B4E"/>
    <w:rsid w:val="009145D2"/>
    <w:rsid w:val="00914F94"/>
    <w:rsid w:val="00921068"/>
    <w:rsid w:val="00922EB2"/>
    <w:rsid w:val="009261AC"/>
    <w:rsid w:val="00926E0B"/>
    <w:rsid w:val="009304D0"/>
    <w:rsid w:val="00935D60"/>
    <w:rsid w:val="009360DE"/>
    <w:rsid w:val="009423A6"/>
    <w:rsid w:val="00943329"/>
    <w:rsid w:val="00947DE4"/>
    <w:rsid w:val="00950B9C"/>
    <w:rsid w:val="00953F41"/>
    <w:rsid w:val="0095778E"/>
    <w:rsid w:val="00960109"/>
    <w:rsid w:val="0096412A"/>
    <w:rsid w:val="009652A0"/>
    <w:rsid w:val="00966213"/>
    <w:rsid w:val="009715F0"/>
    <w:rsid w:val="00972AF4"/>
    <w:rsid w:val="009744C9"/>
    <w:rsid w:val="00974783"/>
    <w:rsid w:val="009803F7"/>
    <w:rsid w:val="00981E82"/>
    <w:rsid w:val="00983A10"/>
    <w:rsid w:val="009842C8"/>
    <w:rsid w:val="00984EAB"/>
    <w:rsid w:val="00984EF4"/>
    <w:rsid w:val="00985788"/>
    <w:rsid w:val="00987F2C"/>
    <w:rsid w:val="009973B0"/>
    <w:rsid w:val="009B01EC"/>
    <w:rsid w:val="009B095F"/>
    <w:rsid w:val="009B28CA"/>
    <w:rsid w:val="009B294E"/>
    <w:rsid w:val="009B3484"/>
    <w:rsid w:val="009B4941"/>
    <w:rsid w:val="009B4980"/>
    <w:rsid w:val="009C1D15"/>
    <w:rsid w:val="009C6106"/>
    <w:rsid w:val="009C6847"/>
    <w:rsid w:val="009D1FF3"/>
    <w:rsid w:val="009D571F"/>
    <w:rsid w:val="009E0FF2"/>
    <w:rsid w:val="009E1F33"/>
    <w:rsid w:val="009E2B39"/>
    <w:rsid w:val="009E4A50"/>
    <w:rsid w:val="009F1675"/>
    <w:rsid w:val="009F1E7F"/>
    <w:rsid w:val="009F4632"/>
    <w:rsid w:val="009F4E6F"/>
    <w:rsid w:val="00A1216A"/>
    <w:rsid w:val="00A163D2"/>
    <w:rsid w:val="00A17212"/>
    <w:rsid w:val="00A1775E"/>
    <w:rsid w:val="00A20908"/>
    <w:rsid w:val="00A2249C"/>
    <w:rsid w:val="00A25BD0"/>
    <w:rsid w:val="00A30BD2"/>
    <w:rsid w:val="00A32C4D"/>
    <w:rsid w:val="00A33255"/>
    <w:rsid w:val="00A347F5"/>
    <w:rsid w:val="00A34F27"/>
    <w:rsid w:val="00A35BE6"/>
    <w:rsid w:val="00A35F03"/>
    <w:rsid w:val="00A37909"/>
    <w:rsid w:val="00A40CC5"/>
    <w:rsid w:val="00A42A57"/>
    <w:rsid w:val="00A44C17"/>
    <w:rsid w:val="00A512FC"/>
    <w:rsid w:val="00A53754"/>
    <w:rsid w:val="00A64067"/>
    <w:rsid w:val="00A70A1E"/>
    <w:rsid w:val="00A77F55"/>
    <w:rsid w:val="00A8283C"/>
    <w:rsid w:val="00A875DC"/>
    <w:rsid w:val="00A92721"/>
    <w:rsid w:val="00AA3DEF"/>
    <w:rsid w:val="00AA4B97"/>
    <w:rsid w:val="00AA4BEC"/>
    <w:rsid w:val="00AA72C1"/>
    <w:rsid w:val="00AB0113"/>
    <w:rsid w:val="00AB0D96"/>
    <w:rsid w:val="00AB458F"/>
    <w:rsid w:val="00AB4E66"/>
    <w:rsid w:val="00AB562A"/>
    <w:rsid w:val="00AB5D6B"/>
    <w:rsid w:val="00AB61DC"/>
    <w:rsid w:val="00AC043B"/>
    <w:rsid w:val="00AC2589"/>
    <w:rsid w:val="00AC335D"/>
    <w:rsid w:val="00AC4A73"/>
    <w:rsid w:val="00AC7F07"/>
    <w:rsid w:val="00AD168C"/>
    <w:rsid w:val="00AD2048"/>
    <w:rsid w:val="00AD55EB"/>
    <w:rsid w:val="00AF2797"/>
    <w:rsid w:val="00AF3E3C"/>
    <w:rsid w:val="00AF7BA1"/>
    <w:rsid w:val="00B037C1"/>
    <w:rsid w:val="00B078C0"/>
    <w:rsid w:val="00B1252F"/>
    <w:rsid w:val="00B17770"/>
    <w:rsid w:val="00B23DC6"/>
    <w:rsid w:val="00B274AF"/>
    <w:rsid w:val="00B27E47"/>
    <w:rsid w:val="00B3307D"/>
    <w:rsid w:val="00B34C02"/>
    <w:rsid w:val="00B35B3C"/>
    <w:rsid w:val="00B36D58"/>
    <w:rsid w:val="00B37495"/>
    <w:rsid w:val="00B4376A"/>
    <w:rsid w:val="00B44C56"/>
    <w:rsid w:val="00B5275F"/>
    <w:rsid w:val="00B53946"/>
    <w:rsid w:val="00B55669"/>
    <w:rsid w:val="00B604B1"/>
    <w:rsid w:val="00B632A6"/>
    <w:rsid w:val="00B63732"/>
    <w:rsid w:val="00B63F77"/>
    <w:rsid w:val="00B6529E"/>
    <w:rsid w:val="00B65C72"/>
    <w:rsid w:val="00B66A5B"/>
    <w:rsid w:val="00B72547"/>
    <w:rsid w:val="00B73C22"/>
    <w:rsid w:val="00B751C1"/>
    <w:rsid w:val="00B77959"/>
    <w:rsid w:val="00B85CA6"/>
    <w:rsid w:val="00B86BE3"/>
    <w:rsid w:val="00B9091E"/>
    <w:rsid w:val="00B96184"/>
    <w:rsid w:val="00BA0B26"/>
    <w:rsid w:val="00BA0F5B"/>
    <w:rsid w:val="00BA42C3"/>
    <w:rsid w:val="00BA5388"/>
    <w:rsid w:val="00BA565A"/>
    <w:rsid w:val="00BB1DE7"/>
    <w:rsid w:val="00BB4D92"/>
    <w:rsid w:val="00BB4E21"/>
    <w:rsid w:val="00BB67C9"/>
    <w:rsid w:val="00BB70B3"/>
    <w:rsid w:val="00BB7777"/>
    <w:rsid w:val="00BC0B2C"/>
    <w:rsid w:val="00BC4F80"/>
    <w:rsid w:val="00BC61B3"/>
    <w:rsid w:val="00BC66DC"/>
    <w:rsid w:val="00BC7F55"/>
    <w:rsid w:val="00BD0216"/>
    <w:rsid w:val="00BD6AC0"/>
    <w:rsid w:val="00BE0EE4"/>
    <w:rsid w:val="00BE1F09"/>
    <w:rsid w:val="00BE2674"/>
    <w:rsid w:val="00BE390F"/>
    <w:rsid w:val="00BE5D96"/>
    <w:rsid w:val="00BE719F"/>
    <w:rsid w:val="00BE7725"/>
    <w:rsid w:val="00BE7DE0"/>
    <w:rsid w:val="00BF1004"/>
    <w:rsid w:val="00BF2CAD"/>
    <w:rsid w:val="00BF6DA0"/>
    <w:rsid w:val="00C015DA"/>
    <w:rsid w:val="00C02C64"/>
    <w:rsid w:val="00C0342F"/>
    <w:rsid w:val="00C03C96"/>
    <w:rsid w:val="00C067F3"/>
    <w:rsid w:val="00C07872"/>
    <w:rsid w:val="00C11E95"/>
    <w:rsid w:val="00C13DA7"/>
    <w:rsid w:val="00C15B0D"/>
    <w:rsid w:val="00C16CBC"/>
    <w:rsid w:val="00C17A13"/>
    <w:rsid w:val="00C20AD2"/>
    <w:rsid w:val="00C21F82"/>
    <w:rsid w:val="00C21FED"/>
    <w:rsid w:val="00C235E6"/>
    <w:rsid w:val="00C23D2B"/>
    <w:rsid w:val="00C333ED"/>
    <w:rsid w:val="00C343FC"/>
    <w:rsid w:val="00C34B38"/>
    <w:rsid w:val="00C425F0"/>
    <w:rsid w:val="00C42786"/>
    <w:rsid w:val="00C4433A"/>
    <w:rsid w:val="00C44E12"/>
    <w:rsid w:val="00C46401"/>
    <w:rsid w:val="00C46FF6"/>
    <w:rsid w:val="00C47C20"/>
    <w:rsid w:val="00C47E91"/>
    <w:rsid w:val="00C53195"/>
    <w:rsid w:val="00C567DF"/>
    <w:rsid w:val="00C60550"/>
    <w:rsid w:val="00C7375D"/>
    <w:rsid w:val="00C76097"/>
    <w:rsid w:val="00C76609"/>
    <w:rsid w:val="00C813C9"/>
    <w:rsid w:val="00C83704"/>
    <w:rsid w:val="00C85D42"/>
    <w:rsid w:val="00C92E91"/>
    <w:rsid w:val="00C95AC1"/>
    <w:rsid w:val="00CA46A8"/>
    <w:rsid w:val="00CA46F9"/>
    <w:rsid w:val="00CB48DE"/>
    <w:rsid w:val="00CB5ADB"/>
    <w:rsid w:val="00CC10EF"/>
    <w:rsid w:val="00CC2F43"/>
    <w:rsid w:val="00CC3A9F"/>
    <w:rsid w:val="00CC79C0"/>
    <w:rsid w:val="00CD1167"/>
    <w:rsid w:val="00CD5991"/>
    <w:rsid w:val="00CE1387"/>
    <w:rsid w:val="00CE4684"/>
    <w:rsid w:val="00CE5539"/>
    <w:rsid w:val="00CE589A"/>
    <w:rsid w:val="00CE7217"/>
    <w:rsid w:val="00CF10C9"/>
    <w:rsid w:val="00CF210E"/>
    <w:rsid w:val="00CF217B"/>
    <w:rsid w:val="00CF3FD9"/>
    <w:rsid w:val="00D03F81"/>
    <w:rsid w:val="00D10AC9"/>
    <w:rsid w:val="00D11E17"/>
    <w:rsid w:val="00D11E3C"/>
    <w:rsid w:val="00D14AFC"/>
    <w:rsid w:val="00D14FF1"/>
    <w:rsid w:val="00D21ED8"/>
    <w:rsid w:val="00D22CB1"/>
    <w:rsid w:val="00D23063"/>
    <w:rsid w:val="00D24EAA"/>
    <w:rsid w:val="00D26729"/>
    <w:rsid w:val="00D31572"/>
    <w:rsid w:val="00D31A8D"/>
    <w:rsid w:val="00D31C74"/>
    <w:rsid w:val="00D33FFB"/>
    <w:rsid w:val="00D35B5F"/>
    <w:rsid w:val="00D370D8"/>
    <w:rsid w:val="00D379ED"/>
    <w:rsid w:val="00D41A37"/>
    <w:rsid w:val="00D52410"/>
    <w:rsid w:val="00D557CD"/>
    <w:rsid w:val="00D55D66"/>
    <w:rsid w:val="00D57951"/>
    <w:rsid w:val="00D62AC9"/>
    <w:rsid w:val="00D63764"/>
    <w:rsid w:val="00D7446B"/>
    <w:rsid w:val="00D77860"/>
    <w:rsid w:val="00D8032E"/>
    <w:rsid w:val="00D85D29"/>
    <w:rsid w:val="00D87AE2"/>
    <w:rsid w:val="00D90A76"/>
    <w:rsid w:val="00DA0133"/>
    <w:rsid w:val="00DA282F"/>
    <w:rsid w:val="00DA664D"/>
    <w:rsid w:val="00DB0A1B"/>
    <w:rsid w:val="00DB3B32"/>
    <w:rsid w:val="00DB466A"/>
    <w:rsid w:val="00DB54CB"/>
    <w:rsid w:val="00DB7302"/>
    <w:rsid w:val="00DC48A9"/>
    <w:rsid w:val="00DD6D56"/>
    <w:rsid w:val="00DE1CC6"/>
    <w:rsid w:val="00DF35A5"/>
    <w:rsid w:val="00DF470B"/>
    <w:rsid w:val="00E00FA1"/>
    <w:rsid w:val="00E02B60"/>
    <w:rsid w:val="00E02C64"/>
    <w:rsid w:val="00E032F7"/>
    <w:rsid w:val="00E06E63"/>
    <w:rsid w:val="00E0775F"/>
    <w:rsid w:val="00E13DA9"/>
    <w:rsid w:val="00E149D9"/>
    <w:rsid w:val="00E155FC"/>
    <w:rsid w:val="00E16FDA"/>
    <w:rsid w:val="00E20DA6"/>
    <w:rsid w:val="00E22905"/>
    <w:rsid w:val="00E23A01"/>
    <w:rsid w:val="00E26BA8"/>
    <w:rsid w:val="00E31547"/>
    <w:rsid w:val="00E31971"/>
    <w:rsid w:val="00E31B89"/>
    <w:rsid w:val="00E31C6A"/>
    <w:rsid w:val="00E329A3"/>
    <w:rsid w:val="00E34754"/>
    <w:rsid w:val="00E3528B"/>
    <w:rsid w:val="00E35671"/>
    <w:rsid w:val="00E36C45"/>
    <w:rsid w:val="00E3794F"/>
    <w:rsid w:val="00E37AA4"/>
    <w:rsid w:val="00E416D6"/>
    <w:rsid w:val="00E41EBB"/>
    <w:rsid w:val="00E43C0A"/>
    <w:rsid w:val="00E51ABE"/>
    <w:rsid w:val="00E53A74"/>
    <w:rsid w:val="00E57E00"/>
    <w:rsid w:val="00E65318"/>
    <w:rsid w:val="00E758DC"/>
    <w:rsid w:val="00E83844"/>
    <w:rsid w:val="00E92671"/>
    <w:rsid w:val="00E92772"/>
    <w:rsid w:val="00E96787"/>
    <w:rsid w:val="00EA0756"/>
    <w:rsid w:val="00EA2206"/>
    <w:rsid w:val="00EA23E6"/>
    <w:rsid w:val="00EA4431"/>
    <w:rsid w:val="00EA4708"/>
    <w:rsid w:val="00EA4DC4"/>
    <w:rsid w:val="00EB2B8F"/>
    <w:rsid w:val="00EB38C2"/>
    <w:rsid w:val="00EB5EDC"/>
    <w:rsid w:val="00EC0C1A"/>
    <w:rsid w:val="00ED44D0"/>
    <w:rsid w:val="00EE2033"/>
    <w:rsid w:val="00EE5FED"/>
    <w:rsid w:val="00EE65D1"/>
    <w:rsid w:val="00EF2F1E"/>
    <w:rsid w:val="00EF4095"/>
    <w:rsid w:val="00EF4616"/>
    <w:rsid w:val="00EF7766"/>
    <w:rsid w:val="00F02B7F"/>
    <w:rsid w:val="00F057B3"/>
    <w:rsid w:val="00F1154B"/>
    <w:rsid w:val="00F1550F"/>
    <w:rsid w:val="00F17DB0"/>
    <w:rsid w:val="00F20781"/>
    <w:rsid w:val="00F302A8"/>
    <w:rsid w:val="00F312E8"/>
    <w:rsid w:val="00F32EFB"/>
    <w:rsid w:val="00F353E5"/>
    <w:rsid w:val="00F46D6A"/>
    <w:rsid w:val="00F5057F"/>
    <w:rsid w:val="00F50C3F"/>
    <w:rsid w:val="00F554D1"/>
    <w:rsid w:val="00F56519"/>
    <w:rsid w:val="00F61F0F"/>
    <w:rsid w:val="00F62846"/>
    <w:rsid w:val="00F63F1D"/>
    <w:rsid w:val="00F659ED"/>
    <w:rsid w:val="00F65B54"/>
    <w:rsid w:val="00F66662"/>
    <w:rsid w:val="00F70616"/>
    <w:rsid w:val="00F7311D"/>
    <w:rsid w:val="00F73510"/>
    <w:rsid w:val="00F75339"/>
    <w:rsid w:val="00F77FAB"/>
    <w:rsid w:val="00F807B7"/>
    <w:rsid w:val="00F80DCD"/>
    <w:rsid w:val="00F81DB1"/>
    <w:rsid w:val="00F94707"/>
    <w:rsid w:val="00F97178"/>
    <w:rsid w:val="00FA09BA"/>
    <w:rsid w:val="00FA494B"/>
    <w:rsid w:val="00FB1214"/>
    <w:rsid w:val="00FB24EB"/>
    <w:rsid w:val="00FB2785"/>
    <w:rsid w:val="00FB7EEE"/>
    <w:rsid w:val="00FC1283"/>
    <w:rsid w:val="00FC207A"/>
    <w:rsid w:val="00FC6394"/>
    <w:rsid w:val="00FC6ECB"/>
    <w:rsid w:val="00FD0947"/>
    <w:rsid w:val="00FD0A80"/>
    <w:rsid w:val="00FD6194"/>
    <w:rsid w:val="00FD66B7"/>
    <w:rsid w:val="00FD68B9"/>
    <w:rsid w:val="00FE06DF"/>
    <w:rsid w:val="00FE0EC0"/>
    <w:rsid w:val="00FF1734"/>
    <w:rsid w:val="00FF1CB9"/>
    <w:rsid w:val="00FF53B4"/>
    <w:rsid w:val="00FF654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B3E34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sz w:val="24"/>
        <w:szCs w:val="24"/>
        <w:lang w:val="en-GB"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1D47"/>
    <w:pPr>
      <w:tabs>
        <w:tab w:val="center" w:pos="4320"/>
        <w:tab w:val="right" w:pos="8640"/>
      </w:tabs>
    </w:pPr>
  </w:style>
  <w:style w:type="character" w:customStyle="1" w:styleId="HeaderChar">
    <w:name w:val="Header Char"/>
    <w:basedOn w:val="DefaultParagraphFont"/>
    <w:link w:val="Header"/>
    <w:uiPriority w:val="99"/>
    <w:rsid w:val="00521D47"/>
  </w:style>
  <w:style w:type="paragraph" w:styleId="Footer">
    <w:name w:val="footer"/>
    <w:basedOn w:val="Normal"/>
    <w:link w:val="FooterChar"/>
    <w:uiPriority w:val="99"/>
    <w:unhideWhenUsed/>
    <w:rsid w:val="00521D47"/>
    <w:pPr>
      <w:tabs>
        <w:tab w:val="center" w:pos="4320"/>
        <w:tab w:val="right" w:pos="8640"/>
      </w:tabs>
    </w:pPr>
  </w:style>
  <w:style w:type="character" w:customStyle="1" w:styleId="FooterChar">
    <w:name w:val="Footer Char"/>
    <w:basedOn w:val="DefaultParagraphFont"/>
    <w:link w:val="Footer"/>
    <w:uiPriority w:val="99"/>
    <w:rsid w:val="00521D47"/>
  </w:style>
  <w:style w:type="character" w:styleId="PageNumber">
    <w:name w:val="page number"/>
    <w:basedOn w:val="DefaultParagraphFont"/>
    <w:uiPriority w:val="99"/>
    <w:semiHidden/>
    <w:unhideWhenUsed/>
    <w:rsid w:val="00521D47"/>
  </w:style>
  <w:style w:type="paragraph" w:customStyle="1" w:styleId="ColorfulShading-Accent31">
    <w:name w:val="Colorful Shading - Accent 31"/>
    <w:basedOn w:val="Normal"/>
    <w:uiPriority w:val="34"/>
    <w:qFormat/>
    <w:rsid w:val="002B0FCB"/>
    <w:pPr>
      <w:ind w:left="720"/>
      <w:contextualSpacing/>
    </w:pPr>
  </w:style>
  <w:style w:type="character" w:styleId="Hyperlink">
    <w:name w:val="Hyperlink"/>
    <w:uiPriority w:val="99"/>
    <w:unhideWhenUsed/>
    <w:rsid w:val="004213A1"/>
    <w:rPr>
      <w:color w:val="0000FF"/>
      <w:u w:val="single"/>
    </w:rPr>
  </w:style>
  <w:style w:type="table" w:styleId="TableGrid">
    <w:name w:val="Table Grid"/>
    <w:basedOn w:val="TableNormal"/>
    <w:uiPriority w:val="59"/>
    <w:rsid w:val="00595F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unhideWhenUsed/>
    <w:rsid w:val="00CE589A"/>
    <w:rPr>
      <w:sz w:val="16"/>
      <w:szCs w:val="16"/>
    </w:rPr>
  </w:style>
  <w:style w:type="paragraph" w:styleId="CommentText">
    <w:name w:val="annotation text"/>
    <w:basedOn w:val="Normal"/>
    <w:link w:val="CommentTextChar"/>
    <w:uiPriority w:val="99"/>
    <w:semiHidden/>
    <w:unhideWhenUsed/>
    <w:rsid w:val="00CE589A"/>
    <w:rPr>
      <w:sz w:val="20"/>
      <w:szCs w:val="20"/>
    </w:rPr>
  </w:style>
  <w:style w:type="character" w:customStyle="1" w:styleId="CommentTextChar">
    <w:name w:val="Comment Text Char"/>
    <w:link w:val="CommentText"/>
    <w:uiPriority w:val="99"/>
    <w:semiHidden/>
    <w:rsid w:val="00CE589A"/>
    <w:rPr>
      <w:lang w:val="en-US" w:eastAsia="en-US"/>
    </w:rPr>
  </w:style>
  <w:style w:type="paragraph" w:styleId="CommentSubject">
    <w:name w:val="annotation subject"/>
    <w:basedOn w:val="CommentText"/>
    <w:next w:val="CommentText"/>
    <w:link w:val="CommentSubjectChar"/>
    <w:uiPriority w:val="99"/>
    <w:semiHidden/>
    <w:unhideWhenUsed/>
    <w:rsid w:val="00CE589A"/>
    <w:rPr>
      <w:b/>
      <w:bCs/>
    </w:rPr>
  </w:style>
  <w:style w:type="character" w:customStyle="1" w:styleId="CommentSubjectChar">
    <w:name w:val="Comment Subject Char"/>
    <w:link w:val="CommentSubject"/>
    <w:uiPriority w:val="99"/>
    <w:semiHidden/>
    <w:rsid w:val="00CE589A"/>
    <w:rPr>
      <w:b/>
      <w:bCs/>
      <w:lang w:val="en-US" w:eastAsia="en-US"/>
    </w:rPr>
  </w:style>
  <w:style w:type="paragraph" w:styleId="BalloonText">
    <w:name w:val="Balloon Text"/>
    <w:basedOn w:val="Normal"/>
    <w:link w:val="BalloonTextChar"/>
    <w:uiPriority w:val="99"/>
    <w:semiHidden/>
    <w:unhideWhenUsed/>
    <w:rsid w:val="00CE589A"/>
    <w:rPr>
      <w:rFonts w:ascii="Tahoma" w:hAnsi="Tahoma"/>
      <w:sz w:val="16"/>
      <w:szCs w:val="16"/>
    </w:rPr>
  </w:style>
  <w:style w:type="character" w:customStyle="1" w:styleId="BalloonTextChar">
    <w:name w:val="Balloon Text Char"/>
    <w:link w:val="BalloonText"/>
    <w:uiPriority w:val="99"/>
    <w:semiHidden/>
    <w:rsid w:val="00CE589A"/>
    <w:rPr>
      <w:rFonts w:ascii="Tahoma" w:hAnsi="Tahoma" w:cs="Tahoma"/>
      <w:sz w:val="16"/>
      <w:szCs w:val="16"/>
      <w:lang w:val="en-US" w:eastAsia="en-US"/>
    </w:rPr>
  </w:style>
  <w:style w:type="paragraph" w:styleId="NoSpacing">
    <w:name w:val="No Spacing"/>
    <w:uiPriority w:val="1"/>
    <w:qFormat/>
    <w:rsid w:val="0037732D"/>
    <w:rPr>
      <w:rFonts w:ascii="Calibri" w:eastAsia="Calibri" w:hAnsi="Calibri"/>
      <w:sz w:val="22"/>
      <w:szCs w:val="22"/>
    </w:rPr>
  </w:style>
  <w:style w:type="paragraph" w:styleId="ListParagraph">
    <w:name w:val="List Paragraph"/>
    <w:basedOn w:val="Normal"/>
    <w:uiPriority w:val="34"/>
    <w:qFormat/>
    <w:rsid w:val="00D11E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DC5BF5-87E0-C846-90E6-011D71CF5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1674</Words>
  <Characters>9546</Characters>
  <Application>Microsoft Macintosh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Wave Seat Co</Company>
  <LinksUpToDate>false</LinksUpToDate>
  <CharactersWithSpaces>11198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Becx Carter</cp:lastModifiedBy>
  <cp:revision>3</cp:revision>
  <cp:lastPrinted>2016-07-18T07:33:00Z</cp:lastPrinted>
  <dcterms:created xsi:type="dcterms:W3CDTF">2016-07-28T14:42:00Z</dcterms:created>
  <dcterms:modified xsi:type="dcterms:W3CDTF">2016-07-28T14:59:00Z</dcterms:modified>
</cp:coreProperties>
</file>