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326B78" w14:textId="77777777" w:rsidR="009715F0" w:rsidRPr="00EA4708" w:rsidRDefault="009715F0">
      <w:pPr>
        <w:rPr>
          <w:rFonts w:ascii="Arial" w:hAnsi="Arial" w:cs="Arial"/>
          <w:sz w:val="22"/>
          <w:szCs w:val="22"/>
          <w:lang w:val="en-GB"/>
        </w:rPr>
      </w:pPr>
    </w:p>
    <w:p w14:paraId="78519D47" w14:textId="77777777" w:rsidR="00521D47" w:rsidRPr="004843A3" w:rsidRDefault="00521D47" w:rsidP="00521D47">
      <w:pPr>
        <w:jc w:val="center"/>
        <w:rPr>
          <w:rFonts w:ascii="Arial" w:hAnsi="Arial" w:cs="Arial"/>
          <w:b/>
          <w:sz w:val="22"/>
          <w:szCs w:val="22"/>
          <w:u w:val="single"/>
        </w:rPr>
      </w:pPr>
      <w:r w:rsidRPr="004843A3">
        <w:rPr>
          <w:rFonts w:ascii="Arial" w:hAnsi="Arial" w:cs="Arial"/>
          <w:b/>
          <w:sz w:val="22"/>
          <w:szCs w:val="22"/>
          <w:u w:val="single"/>
        </w:rPr>
        <w:t>Borrowdale Parish Council Minutes</w:t>
      </w:r>
    </w:p>
    <w:p w14:paraId="6E0B9FF5" w14:textId="77777777" w:rsidR="00521D47" w:rsidRPr="004843A3" w:rsidRDefault="00521D47" w:rsidP="00521D47">
      <w:pPr>
        <w:rPr>
          <w:rFonts w:ascii="Arial" w:hAnsi="Arial" w:cs="Arial"/>
          <w:b/>
          <w:sz w:val="22"/>
          <w:szCs w:val="22"/>
          <w:u w:val="single"/>
        </w:rPr>
      </w:pPr>
    </w:p>
    <w:p w14:paraId="4F045AE3" w14:textId="3C4F3CF3" w:rsidR="00521D47" w:rsidRPr="004843A3" w:rsidRDefault="00EA23E6" w:rsidP="00521D47">
      <w:pPr>
        <w:rPr>
          <w:rFonts w:ascii="Arial" w:hAnsi="Arial" w:cs="Arial"/>
          <w:sz w:val="22"/>
          <w:szCs w:val="22"/>
        </w:rPr>
      </w:pPr>
      <w:r>
        <w:rPr>
          <w:rFonts w:ascii="Arial" w:hAnsi="Arial" w:cs="Arial"/>
          <w:sz w:val="22"/>
          <w:szCs w:val="22"/>
        </w:rPr>
        <w:t>Minutes of the</w:t>
      </w:r>
      <w:r w:rsidR="004D465E" w:rsidRPr="004843A3">
        <w:rPr>
          <w:rFonts w:ascii="Arial" w:hAnsi="Arial" w:cs="Arial"/>
          <w:sz w:val="22"/>
          <w:szCs w:val="22"/>
        </w:rPr>
        <w:t xml:space="preserve"> Meeting</w:t>
      </w:r>
      <w:r w:rsidR="00521D47" w:rsidRPr="004843A3">
        <w:rPr>
          <w:rFonts w:ascii="Arial" w:hAnsi="Arial" w:cs="Arial"/>
          <w:sz w:val="22"/>
          <w:szCs w:val="22"/>
        </w:rPr>
        <w:t xml:space="preserve"> of the Borrowdale Parish Council held in the </w:t>
      </w:r>
      <w:r w:rsidR="00F20781" w:rsidRPr="004843A3">
        <w:rPr>
          <w:rFonts w:ascii="Arial" w:hAnsi="Arial" w:cs="Arial"/>
          <w:sz w:val="22"/>
          <w:szCs w:val="22"/>
        </w:rPr>
        <w:t xml:space="preserve">Rosthwaite Institute </w:t>
      </w:r>
      <w:r w:rsidR="00521D47" w:rsidRPr="004843A3">
        <w:rPr>
          <w:rFonts w:ascii="Arial" w:hAnsi="Arial" w:cs="Arial"/>
          <w:sz w:val="22"/>
          <w:szCs w:val="22"/>
        </w:rPr>
        <w:t xml:space="preserve">on </w:t>
      </w:r>
      <w:r w:rsidR="004B71EF" w:rsidRPr="004843A3">
        <w:rPr>
          <w:rFonts w:ascii="Arial" w:hAnsi="Arial" w:cs="Arial"/>
          <w:sz w:val="22"/>
          <w:szCs w:val="22"/>
        </w:rPr>
        <w:t xml:space="preserve">Wednesday </w:t>
      </w:r>
      <w:r w:rsidR="00B97350">
        <w:rPr>
          <w:rFonts w:ascii="Arial" w:hAnsi="Arial" w:cs="Arial"/>
          <w:sz w:val="22"/>
          <w:szCs w:val="22"/>
        </w:rPr>
        <w:t>28</w:t>
      </w:r>
      <w:r w:rsidR="00B97350" w:rsidRPr="00B97350">
        <w:rPr>
          <w:rFonts w:ascii="Arial" w:hAnsi="Arial" w:cs="Arial"/>
          <w:sz w:val="22"/>
          <w:szCs w:val="22"/>
          <w:vertAlign w:val="superscript"/>
        </w:rPr>
        <w:t>th</w:t>
      </w:r>
      <w:r w:rsidR="00B97350">
        <w:rPr>
          <w:rFonts w:ascii="Arial" w:hAnsi="Arial" w:cs="Arial"/>
          <w:sz w:val="22"/>
          <w:szCs w:val="22"/>
        </w:rPr>
        <w:t xml:space="preserve"> September 2016</w:t>
      </w:r>
      <w:r w:rsidR="00A2249C">
        <w:rPr>
          <w:rFonts w:ascii="Arial" w:hAnsi="Arial" w:cs="Arial"/>
          <w:sz w:val="22"/>
          <w:szCs w:val="22"/>
        </w:rPr>
        <w:t xml:space="preserve"> at </w:t>
      </w:r>
      <w:r w:rsidR="00DB466A">
        <w:rPr>
          <w:rFonts w:ascii="Arial" w:hAnsi="Arial" w:cs="Arial"/>
          <w:sz w:val="22"/>
          <w:szCs w:val="22"/>
        </w:rPr>
        <w:t>19:</w:t>
      </w:r>
      <w:r w:rsidR="00CA46F9">
        <w:rPr>
          <w:rFonts w:ascii="Arial" w:hAnsi="Arial" w:cs="Arial"/>
          <w:sz w:val="22"/>
          <w:szCs w:val="22"/>
        </w:rPr>
        <w:t>30</w:t>
      </w:r>
    </w:p>
    <w:p w14:paraId="751F8B0E" w14:textId="77777777" w:rsidR="003B11D3" w:rsidRPr="004843A3" w:rsidRDefault="003B11D3" w:rsidP="00521D47">
      <w:pPr>
        <w:rPr>
          <w:rFonts w:ascii="Arial" w:hAnsi="Arial" w:cs="Arial"/>
          <w:sz w:val="22"/>
          <w:szCs w:val="22"/>
        </w:rPr>
      </w:pPr>
    </w:p>
    <w:p w14:paraId="56269B0F" w14:textId="46E20F11" w:rsidR="003B11D3" w:rsidRPr="004843A3" w:rsidRDefault="003B11D3" w:rsidP="00521D47">
      <w:pPr>
        <w:rPr>
          <w:rFonts w:ascii="Arial" w:hAnsi="Arial" w:cs="Arial"/>
          <w:sz w:val="22"/>
          <w:szCs w:val="22"/>
        </w:rPr>
      </w:pPr>
      <w:r w:rsidRPr="004843A3">
        <w:rPr>
          <w:rFonts w:ascii="Arial" w:hAnsi="Arial" w:cs="Arial"/>
          <w:b/>
          <w:sz w:val="22"/>
          <w:szCs w:val="22"/>
        </w:rPr>
        <w:t xml:space="preserve">Present: </w:t>
      </w:r>
      <w:r w:rsidR="00EA23E6">
        <w:rPr>
          <w:rFonts w:ascii="Arial" w:hAnsi="Arial" w:cs="Arial"/>
          <w:sz w:val="22"/>
          <w:szCs w:val="22"/>
        </w:rPr>
        <w:t xml:space="preserve">Cllrs </w:t>
      </w:r>
      <w:r w:rsidR="00DB466A">
        <w:rPr>
          <w:rFonts w:ascii="Arial" w:hAnsi="Arial" w:cs="Arial"/>
          <w:sz w:val="22"/>
          <w:szCs w:val="22"/>
        </w:rPr>
        <w:t>T Dowson</w:t>
      </w:r>
      <w:r w:rsidR="00062BC5">
        <w:rPr>
          <w:rFonts w:ascii="Arial" w:hAnsi="Arial" w:cs="Arial"/>
          <w:sz w:val="22"/>
          <w:szCs w:val="22"/>
        </w:rPr>
        <w:t xml:space="preserve"> (i</w:t>
      </w:r>
      <w:r w:rsidR="00DB466A">
        <w:rPr>
          <w:rFonts w:ascii="Arial" w:hAnsi="Arial" w:cs="Arial"/>
          <w:sz w:val="22"/>
          <w:szCs w:val="22"/>
        </w:rPr>
        <w:t>n the chair), Cllr D Hindmarch</w:t>
      </w:r>
      <w:r w:rsidR="00062BC5">
        <w:rPr>
          <w:rFonts w:ascii="Arial" w:hAnsi="Arial" w:cs="Arial"/>
          <w:sz w:val="22"/>
          <w:szCs w:val="22"/>
        </w:rPr>
        <w:t xml:space="preserve">, Cllr G Brocklesby, </w:t>
      </w:r>
      <w:r w:rsidR="006F3BDF">
        <w:rPr>
          <w:rFonts w:ascii="Arial" w:hAnsi="Arial" w:cs="Arial"/>
          <w:sz w:val="22"/>
          <w:szCs w:val="22"/>
        </w:rPr>
        <w:t xml:space="preserve">Cllr P Barron, </w:t>
      </w:r>
      <w:r w:rsidR="00626FDC">
        <w:rPr>
          <w:rFonts w:ascii="Arial" w:hAnsi="Arial" w:cs="Arial"/>
          <w:sz w:val="22"/>
          <w:szCs w:val="22"/>
        </w:rPr>
        <w:t>Cllr A Webb</w:t>
      </w:r>
      <w:r w:rsidR="00CA46F9">
        <w:rPr>
          <w:rFonts w:ascii="Arial" w:hAnsi="Arial" w:cs="Arial"/>
          <w:sz w:val="22"/>
          <w:szCs w:val="22"/>
        </w:rPr>
        <w:t>, Cllr J Bennett</w:t>
      </w:r>
    </w:p>
    <w:p w14:paraId="22177BC6" w14:textId="77777777" w:rsidR="004B71EF" w:rsidRPr="004843A3" w:rsidRDefault="004B71EF" w:rsidP="00521D47">
      <w:pPr>
        <w:rPr>
          <w:rFonts w:ascii="Arial" w:hAnsi="Arial" w:cs="Arial"/>
          <w:sz w:val="22"/>
          <w:szCs w:val="22"/>
        </w:rPr>
      </w:pPr>
    </w:p>
    <w:p w14:paraId="79F40EED" w14:textId="06A6D6EE" w:rsidR="00F56519" w:rsidRPr="004843A3" w:rsidRDefault="003B11D3" w:rsidP="00521D47">
      <w:pPr>
        <w:rPr>
          <w:rFonts w:ascii="Arial" w:hAnsi="Arial" w:cs="Arial"/>
          <w:sz w:val="22"/>
          <w:szCs w:val="22"/>
        </w:rPr>
      </w:pPr>
      <w:r w:rsidRPr="004843A3">
        <w:rPr>
          <w:rFonts w:ascii="Arial" w:hAnsi="Arial" w:cs="Arial"/>
          <w:b/>
          <w:sz w:val="22"/>
          <w:szCs w:val="22"/>
        </w:rPr>
        <w:t xml:space="preserve">In Attendance: </w:t>
      </w:r>
      <w:r w:rsidR="0064510A" w:rsidRPr="004843A3">
        <w:rPr>
          <w:rFonts w:ascii="Arial" w:hAnsi="Arial" w:cs="Arial"/>
          <w:sz w:val="22"/>
          <w:szCs w:val="22"/>
        </w:rPr>
        <w:t>Becx Carter (Clerk),</w:t>
      </w:r>
      <w:r w:rsidR="00EA23E6">
        <w:rPr>
          <w:rFonts w:ascii="Arial" w:hAnsi="Arial" w:cs="Arial"/>
          <w:sz w:val="22"/>
          <w:szCs w:val="22"/>
        </w:rPr>
        <w:t xml:space="preserve"> </w:t>
      </w:r>
      <w:r w:rsidR="006F3BDF">
        <w:rPr>
          <w:rFonts w:ascii="Arial" w:hAnsi="Arial" w:cs="Arial"/>
          <w:sz w:val="22"/>
          <w:szCs w:val="22"/>
        </w:rPr>
        <w:t xml:space="preserve">Roy Henderson (Nat Trust), </w:t>
      </w:r>
      <w:r w:rsidR="00B97350">
        <w:rPr>
          <w:rFonts w:ascii="Arial" w:hAnsi="Arial" w:cs="Arial"/>
          <w:sz w:val="22"/>
          <w:szCs w:val="22"/>
        </w:rPr>
        <w:t>CC/Cllr A Lysser, Mr J Hall (Grange Resident), Mr &amp; Mrs Ellwood (Grange), Mr B Bland</w:t>
      </w:r>
    </w:p>
    <w:p w14:paraId="22ED9C8D" w14:textId="77777777" w:rsidR="004B71EF" w:rsidRPr="004843A3" w:rsidRDefault="004B71EF" w:rsidP="00521D47">
      <w:pPr>
        <w:rPr>
          <w:rFonts w:ascii="Arial" w:hAnsi="Arial" w:cs="Arial"/>
          <w:sz w:val="22"/>
          <w:szCs w:val="22"/>
        </w:rPr>
      </w:pPr>
    </w:p>
    <w:p w14:paraId="109B89D8" w14:textId="10F828A5" w:rsidR="00F56519" w:rsidRDefault="00F56519" w:rsidP="00521D47">
      <w:pPr>
        <w:rPr>
          <w:rFonts w:ascii="Arial" w:hAnsi="Arial" w:cs="Arial"/>
          <w:sz w:val="22"/>
          <w:szCs w:val="22"/>
        </w:rPr>
      </w:pPr>
      <w:r w:rsidRPr="004843A3">
        <w:rPr>
          <w:rFonts w:ascii="Arial" w:hAnsi="Arial" w:cs="Arial"/>
          <w:b/>
          <w:sz w:val="22"/>
          <w:szCs w:val="22"/>
        </w:rPr>
        <w:t>Apologies:</w:t>
      </w:r>
      <w:r w:rsidR="00B97350">
        <w:rPr>
          <w:rFonts w:ascii="Arial" w:hAnsi="Arial" w:cs="Arial"/>
          <w:sz w:val="22"/>
          <w:szCs w:val="22"/>
        </w:rPr>
        <w:t xml:space="preserve"> A/BC Cllr A Davis Johnston, </w:t>
      </w:r>
      <w:r w:rsidR="00E06E63">
        <w:rPr>
          <w:rFonts w:ascii="Arial" w:hAnsi="Arial" w:cs="Arial"/>
          <w:sz w:val="22"/>
          <w:szCs w:val="22"/>
        </w:rPr>
        <w:t xml:space="preserve">PCSO H Donaghue, Cllr S Hicks, </w:t>
      </w:r>
      <w:r w:rsidR="00B97350">
        <w:rPr>
          <w:rFonts w:ascii="Arial" w:hAnsi="Arial" w:cs="Arial"/>
          <w:sz w:val="22"/>
          <w:szCs w:val="22"/>
        </w:rPr>
        <w:t>Cllr N Dixon</w:t>
      </w:r>
    </w:p>
    <w:p w14:paraId="34492A6B" w14:textId="77777777" w:rsidR="00DB466A" w:rsidRDefault="00DB466A" w:rsidP="00521D47">
      <w:pPr>
        <w:rPr>
          <w:rFonts w:ascii="Arial" w:hAnsi="Arial" w:cs="Arial"/>
          <w:sz w:val="22"/>
          <w:szCs w:val="22"/>
        </w:rPr>
      </w:pPr>
    </w:p>
    <w:p w14:paraId="21B5392F" w14:textId="77777777" w:rsidR="00DB466A" w:rsidRDefault="00DB466A" w:rsidP="00521D47">
      <w:pPr>
        <w:rPr>
          <w:rFonts w:ascii="Arial" w:hAnsi="Arial" w:cs="Arial"/>
          <w:sz w:val="22"/>
          <w:szCs w:val="22"/>
        </w:rPr>
      </w:pPr>
    </w:p>
    <w:p w14:paraId="400C3714" w14:textId="6714B21A" w:rsidR="002B0FCB" w:rsidRPr="004843A3" w:rsidRDefault="00B97350" w:rsidP="00AA4B97">
      <w:pPr>
        <w:pStyle w:val="ColorfulShading-Accent31"/>
        <w:ind w:left="0"/>
        <w:rPr>
          <w:rFonts w:ascii="Arial" w:hAnsi="Arial" w:cs="Arial"/>
          <w:b/>
          <w:sz w:val="22"/>
          <w:szCs w:val="22"/>
          <w:u w:val="single"/>
        </w:rPr>
      </w:pPr>
      <w:r>
        <w:rPr>
          <w:rFonts w:ascii="Arial" w:hAnsi="Arial" w:cs="Arial"/>
          <w:b/>
          <w:sz w:val="22"/>
          <w:szCs w:val="22"/>
          <w:u w:val="single"/>
        </w:rPr>
        <w:t>66</w:t>
      </w:r>
      <w:r w:rsidR="00062BC5">
        <w:rPr>
          <w:rFonts w:ascii="Arial" w:hAnsi="Arial" w:cs="Arial"/>
          <w:b/>
          <w:sz w:val="22"/>
          <w:szCs w:val="22"/>
          <w:u w:val="single"/>
        </w:rPr>
        <w:t>/16</w:t>
      </w:r>
      <w:r w:rsidR="00C42786" w:rsidRPr="004843A3">
        <w:rPr>
          <w:rFonts w:ascii="Arial" w:hAnsi="Arial" w:cs="Arial"/>
          <w:b/>
          <w:sz w:val="22"/>
          <w:szCs w:val="22"/>
          <w:u w:val="single"/>
        </w:rPr>
        <w:t xml:space="preserve"> </w:t>
      </w:r>
      <w:r w:rsidR="002B0FCB" w:rsidRPr="004843A3">
        <w:rPr>
          <w:rFonts w:ascii="Arial" w:hAnsi="Arial" w:cs="Arial"/>
          <w:b/>
          <w:sz w:val="22"/>
          <w:szCs w:val="22"/>
          <w:u w:val="single"/>
        </w:rPr>
        <w:t>Apologies for absence</w:t>
      </w:r>
    </w:p>
    <w:p w14:paraId="2FA9CFD6" w14:textId="77777777" w:rsidR="00E02B60" w:rsidRPr="004843A3" w:rsidRDefault="00E02B60" w:rsidP="00E02B60">
      <w:pPr>
        <w:pStyle w:val="ColorfulShading-Accent31"/>
        <w:ind w:left="644"/>
        <w:rPr>
          <w:rFonts w:ascii="Arial" w:hAnsi="Arial" w:cs="Arial"/>
          <w:b/>
          <w:sz w:val="22"/>
          <w:szCs w:val="22"/>
        </w:rPr>
      </w:pPr>
    </w:p>
    <w:p w14:paraId="209708DB" w14:textId="77777777" w:rsidR="00E02B60" w:rsidRPr="004843A3" w:rsidRDefault="00E02B60" w:rsidP="00E02B60">
      <w:pPr>
        <w:pStyle w:val="ColorfulShading-Accent31"/>
        <w:ind w:left="0"/>
        <w:rPr>
          <w:rFonts w:ascii="Arial" w:hAnsi="Arial" w:cs="Arial"/>
          <w:sz w:val="22"/>
          <w:szCs w:val="22"/>
        </w:rPr>
      </w:pPr>
      <w:r w:rsidRPr="004843A3">
        <w:rPr>
          <w:rFonts w:ascii="Arial" w:hAnsi="Arial" w:cs="Arial"/>
          <w:sz w:val="22"/>
          <w:szCs w:val="22"/>
        </w:rPr>
        <w:t>Apologies were rec</w:t>
      </w:r>
      <w:r w:rsidR="00C46401" w:rsidRPr="004843A3">
        <w:rPr>
          <w:rFonts w:ascii="Arial" w:hAnsi="Arial" w:cs="Arial"/>
          <w:sz w:val="22"/>
          <w:szCs w:val="22"/>
        </w:rPr>
        <w:t>eived from the above-mentioned people</w:t>
      </w:r>
    </w:p>
    <w:p w14:paraId="5D3B714E" w14:textId="77777777" w:rsidR="002B0FCB" w:rsidRPr="004843A3" w:rsidRDefault="002B0FCB" w:rsidP="002B0FCB">
      <w:pPr>
        <w:rPr>
          <w:rFonts w:ascii="Arial" w:hAnsi="Arial" w:cs="Arial"/>
          <w:sz w:val="22"/>
          <w:szCs w:val="22"/>
        </w:rPr>
      </w:pPr>
    </w:p>
    <w:p w14:paraId="4C769C92" w14:textId="72087D7D" w:rsidR="00E02B60" w:rsidRPr="004843A3" w:rsidRDefault="00B97350" w:rsidP="00AA4B97">
      <w:pPr>
        <w:pStyle w:val="ColorfulShading-Accent31"/>
        <w:ind w:left="0"/>
        <w:rPr>
          <w:rFonts w:ascii="Arial" w:hAnsi="Arial" w:cs="Arial"/>
          <w:b/>
          <w:sz w:val="22"/>
          <w:szCs w:val="22"/>
          <w:u w:val="single"/>
        </w:rPr>
      </w:pPr>
      <w:r>
        <w:rPr>
          <w:rFonts w:ascii="Arial" w:hAnsi="Arial" w:cs="Arial"/>
          <w:b/>
          <w:sz w:val="22"/>
          <w:szCs w:val="22"/>
          <w:u w:val="single"/>
        </w:rPr>
        <w:t>67</w:t>
      </w:r>
      <w:r w:rsidR="00E06E63">
        <w:rPr>
          <w:rFonts w:ascii="Arial" w:hAnsi="Arial" w:cs="Arial"/>
          <w:b/>
          <w:sz w:val="22"/>
          <w:szCs w:val="22"/>
          <w:u w:val="single"/>
        </w:rPr>
        <w:t>/</w:t>
      </w:r>
      <w:r w:rsidR="00062BC5">
        <w:rPr>
          <w:rFonts w:ascii="Arial" w:hAnsi="Arial" w:cs="Arial"/>
          <w:b/>
          <w:sz w:val="22"/>
          <w:szCs w:val="22"/>
          <w:u w:val="single"/>
        </w:rPr>
        <w:t>16</w:t>
      </w:r>
      <w:r w:rsidR="00AA4B97" w:rsidRPr="004843A3">
        <w:rPr>
          <w:rFonts w:ascii="Arial" w:hAnsi="Arial" w:cs="Arial"/>
          <w:b/>
          <w:sz w:val="22"/>
          <w:szCs w:val="22"/>
          <w:u w:val="single"/>
        </w:rPr>
        <w:t xml:space="preserve"> </w:t>
      </w:r>
      <w:r w:rsidR="00633666" w:rsidRPr="004843A3">
        <w:rPr>
          <w:rFonts w:ascii="Arial" w:hAnsi="Arial" w:cs="Arial"/>
          <w:b/>
          <w:sz w:val="22"/>
          <w:szCs w:val="22"/>
          <w:u w:val="single"/>
        </w:rPr>
        <w:t xml:space="preserve">Request for Dispensations &amp; Declarations of Interest </w:t>
      </w:r>
    </w:p>
    <w:p w14:paraId="7D6161B4" w14:textId="77777777" w:rsidR="00E02B60" w:rsidRPr="004843A3" w:rsidRDefault="00E02B60" w:rsidP="00E02B60">
      <w:pPr>
        <w:pStyle w:val="ColorfulShading-Accent31"/>
        <w:ind w:left="0"/>
        <w:rPr>
          <w:rFonts w:ascii="Arial" w:hAnsi="Arial" w:cs="Arial"/>
          <w:sz w:val="22"/>
          <w:szCs w:val="22"/>
        </w:rPr>
      </w:pPr>
    </w:p>
    <w:p w14:paraId="1BEE4056" w14:textId="0D0A7952" w:rsidR="00F94707" w:rsidRPr="004843A3" w:rsidRDefault="00F94707" w:rsidP="00F94707">
      <w:pPr>
        <w:pStyle w:val="ColorfulShading-Accent31"/>
        <w:numPr>
          <w:ilvl w:val="0"/>
          <w:numId w:val="12"/>
        </w:numPr>
        <w:rPr>
          <w:rFonts w:ascii="Arial" w:hAnsi="Arial" w:cs="Arial"/>
          <w:sz w:val="22"/>
          <w:szCs w:val="22"/>
        </w:rPr>
      </w:pPr>
      <w:r w:rsidRPr="004843A3">
        <w:rPr>
          <w:rFonts w:ascii="Arial" w:hAnsi="Arial" w:cs="Arial"/>
          <w:sz w:val="22"/>
          <w:szCs w:val="22"/>
        </w:rPr>
        <w:t>Request for Dispensation</w:t>
      </w:r>
      <w:r w:rsidR="002460FD">
        <w:rPr>
          <w:rFonts w:ascii="Arial" w:hAnsi="Arial" w:cs="Arial"/>
          <w:sz w:val="22"/>
          <w:szCs w:val="22"/>
        </w:rPr>
        <w:t xml:space="preserve"> &amp; Declarations of Interest</w:t>
      </w:r>
    </w:p>
    <w:p w14:paraId="1E26E628" w14:textId="77777777" w:rsidR="00F94707" w:rsidRPr="004843A3" w:rsidRDefault="00F94707" w:rsidP="00F94707">
      <w:pPr>
        <w:pStyle w:val="ColorfulShading-Accent31"/>
        <w:ind w:left="360"/>
        <w:rPr>
          <w:rFonts w:ascii="Arial" w:hAnsi="Arial" w:cs="Arial"/>
          <w:sz w:val="22"/>
          <w:szCs w:val="22"/>
        </w:rPr>
      </w:pPr>
    </w:p>
    <w:p w14:paraId="555847E0" w14:textId="77777777" w:rsidR="00E02B60" w:rsidRDefault="00E02B60" w:rsidP="00E02B60">
      <w:pPr>
        <w:pStyle w:val="ColorfulShading-Accent31"/>
        <w:ind w:left="0"/>
        <w:rPr>
          <w:rFonts w:ascii="Arial" w:hAnsi="Arial" w:cs="Arial"/>
          <w:sz w:val="22"/>
          <w:szCs w:val="22"/>
        </w:rPr>
      </w:pPr>
      <w:r w:rsidRPr="004843A3">
        <w:rPr>
          <w:rFonts w:ascii="Arial" w:hAnsi="Arial" w:cs="Arial"/>
          <w:sz w:val="22"/>
          <w:szCs w:val="22"/>
        </w:rPr>
        <w:t>None received</w:t>
      </w:r>
    </w:p>
    <w:p w14:paraId="26DAF0EE" w14:textId="77777777" w:rsidR="007C2943" w:rsidRPr="004843A3" w:rsidRDefault="007C2943" w:rsidP="00E02B60">
      <w:pPr>
        <w:pStyle w:val="ColorfulShading-Accent31"/>
        <w:ind w:left="0"/>
        <w:rPr>
          <w:rFonts w:ascii="Arial" w:hAnsi="Arial" w:cs="Arial"/>
          <w:sz w:val="22"/>
          <w:szCs w:val="22"/>
        </w:rPr>
      </w:pPr>
    </w:p>
    <w:p w14:paraId="3859B413" w14:textId="507B4932" w:rsidR="0056638E" w:rsidRPr="004843A3" w:rsidRDefault="00B97350" w:rsidP="00AA4B97">
      <w:pPr>
        <w:pStyle w:val="ColorfulShading-Accent31"/>
        <w:ind w:left="0"/>
        <w:rPr>
          <w:rFonts w:ascii="Arial" w:hAnsi="Arial" w:cs="Arial"/>
          <w:b/>
          <w:sz w:val="22"/>
          <w:szCs w:val="22"/>
          <w:u w:val="single"/>
        </w:rPr>
      </w:pPr>
      <w:r>
        <w:rPr>
          <w:rFonts w:ascii="Arial" w:hAnsi="Arial" w:cs="Arial"/>
          <w:b/>
          <w:sz w:val="22"/>
          <w:szCs w:val="22"/>
          <w:u w:val="single"/>
        </w:rPr>
        <w:t>68</w:t>
      </w:r>
      <w:r w:rsidR="00DB466A">
        <w:rPr>
          <w:rFonts w:ascii="Arial" w:hAnsi="Arial" w:cs="Arial"/>
          <w:b/>
          <w:sz w:val="22"/>
          <w:szCs w:val="22"/>
          <w:u w:val="single"/>
        </w:rPr>
        <w:t>/</w:t>
      </w:r>
      <w:r w:rsidR="00062BC5">
        <w:rPr>
          <w:rFonts w:ascii="Arial" w:hAnsi="Arial" w:cs="Arial"/>
          <w:b/>
          <w:sz w:val="22"/>
          <w:szCs w:val="22"/>
          <w:u w:val="single"/>
        </w:rPr>
        <w:t>16</w:t>
      </w:r>
      <w:r w:rsidR="00AA4B97" w:rsidRPr="004843A3">
        <w:rPr>
          <w:rFonts w:ascii="Arial" w:hAnsi="Arial" w:cs="Arial"/>
          <w:b/>
          <w:sz w:val="22"/>
          <w:szCs w:val="22"/>
          <w:u w:val="single"/>
        </w:rPr>
        <w:t xml:space="preserve"> </w:t>
      </w:r>
      <w:r w:rsidR="0056638E" w:rsidRPr="004843A3">
        <w:rPr>
          <w:rFonts w:ascii="Arial" w:hAnsi="Arial" w:cs="Arial"/>
          <w:b/>
          <w:sz w:val="22"/>
          <w:szCs w:val="22"/>
          <w:u w:val="single"/>
        </w:rPr>
        <w:t xml:space="preserve">Approval of Minutes of the meeting held on </w:t>
      </w:r>
      <w:r w:rsidR="00CB5ADB" w:rsidRPr="004843A3">
        <w:rPr>
          <w:rFonts w:ascii="Arial" w:hAnsi="Arial" w:cs="Arial"/>
          <w:b/>
          <w:sz w:val="22"/>
          <w:szCs w:val="22"/>
          <w:u w:val="single"/>
        </w:rPr>
        <w:t xml:space="preserve">the </w:t>
      </w:r>
      <w:r>
        <w:rPr>
          <w:rFonts w:ascii="Arial" w:hAnsi="Arial" w:cs="Arial"/>
          <w:b/>
          <w:sz w:val="22"/>
          <w:szCs w:val="22"/>
          <w:u w:val="single"/>
        </w:rPr>
        <w:t>27</w:t>
      </w:r>
      <w:r w:rsidRPr="00B97350">
        <w:rPr>
          <w:rFonts w:ascii="Arial" w:hAnsi="Arial" w:cs="Arial"/>
          <w:b/>
          <w:sz w:val="22"/>
          <w:szCs w:val="22"/>
          <w:u w:val="single"/>
          <w:vertAlign w:val="superscript"/>
        </w:rPr>
        <w:t>th</w:t>
      </w:r>
      <w:r>
        <w:rPr>
          <w:rFonts w:ascii="Arial" w:hAnsi="Arial" w:cs="Arial"/>
          <w:b/>
          <w:sz w:val="22"/>
          <w:szCs w:val="22"/>
          <w:u w:val="single"/>
        </w:rPr>
        <w:t xml:space="preserve"> July 2016</w:t>
      </w:r>
    </w:p>
    <w:p w14:paraId="645E2008" w14:textId="77777777" w:rsidR="0056638E" w:rsidRPr="004843A3" w:rsidRDefault="0056638E" w:rsidP="0056638E">
      <w:pPr>
        <w:rPr>
          <w:rFonts w:ascii="Arial" w:hAnsi="Arial" w:cs="Arial"/>
          <w:b/>
          <w:sz w:val="22"/>
          <w:szCs w:val="22"/>
        </w:rPr>
      </w:pPr>
    </w:p>
    <w:p w14:paraId="09FFB8AA" w14:textId="7531DA16" w:rsidR="005B6FAD" w:rsidRDefault="005B6FAD" w:rsidP="0056638E">
      <w:pPr>
        <w:rPr>
          <w:rFonts w:ascii="Arial" w:hAnsi="Arial" w:cs="Arial"/>
          <w:sz w:val="22"/>
          <w:szCs w:val="22"/>
        </w:rPr>
      </w:pPr>
      <w:r w:rsidRPr="004843A3">
        <w:rPr>
          <w:rFonts w:ascii="Arial" w:hAnsi="Arial" w:cs="Arial"/>
          <w:sz w:val="22"/>
          <w:szCs w:val="22"/>
        </w:rPr>
        <w:t>All members had received a copy of the minutes to read.</w:t>
      </w:r>
      <w:r w:rsidR="003A35AA" w:rsidRPr="004843A3">
        <w:rPr>
          <w:rFonts w:ascii="Arial" w:hAnsi="Arial" w:cs="Arial"/>
          <w:sz w:val="22"/>
          <w:szCs w:val="22"/>
        </w:rPr>
        <w:t xml:space="preserve"> </w:t>
      </w:r>
      <w:r w:rsidRPr="004843A3">
        <w:rPr>
          <w:rFonts w:ascii="Arial" w:hAnsi="Arial" w:cs="Arial"/>
          <w:b/>
          <w:sz w:val="22"/>
          <w:szCs w:val="22"/>
        </w:rPr>
        <w:t xml:space="preserve">Resolved: </w:t>
      </w:r>
      <w:r w:rsidRPr="004843A3">
        <w:rPr>
          <w:rFonts w:ascii="Arial" w:hAnsi="Arial" w:cs="Arial"/>
          <w:sz w:val="22"/>
          <w:szCs w:val="22"/>
        </w:rPr>
        <w:t xml:space="preserve">The minutes of the meeting held on </w:t>
      </w:r>
      <w:r w:rsidR="006E2A01" w:rsidRPr="004843A3">
        <w:rPr>
          <w:rFonts w:ascii="Arial" w:hAnsi="Arial" w:cs="Arial"/>
          <w:sz w:val="22"/>
          <w:szCs w:val="22"/>
        </w:rPr>
        <w:t xml:space="preserve">the </w:t>
      </w:r>
      <w:r w:rsidR="00B97350">
        <w:rPr>
          <w:rFonts w:ascii="Arial" w:hAnsi="Arial" w:cs="Arial"/>
          <w:sz w:val="22"/>
          <w:szCs w:val="22"/>
        </w:rPr>
        <w:t>27</w:t>
      </w:r>
      <w:r w:rsidR="00B97350" w:rsidRPr="00B97350">
        <w:rPr>
          <w:rFonts w:ascii="Arial" w:hAnsi="Arial" w:cs="Arial"/>
          <w:sz w:val="22"/>
          <w:szCs w:val="22"/>
          <w:vertAlign w:val="superscript"/>
        </w:rPr>
        <w:t>th</w:t>
      </w:r>
      <w:r w:rsidR="00B97350">
        <w:rPr>
          <w:rFonts w:ascii="Arial" w:hAnsi="Arial" w:cs="Arial"/>
          <w:sz w:val="22"/>
          <w:szCs w:val="22"/>
        </w:rPr>
        <w:t xml:space="preserve"> July 2016</w:t>
      </w:r>
      <w:r w:rsidR="00665871">
        <w:rPr>
          <w:rFonts w:ascii="Arial" w:hAnsi="Arial" w:cs="Arial"/>
          <w:sz w:val="22"/>
          <w:szCs w:val="22"/>
        </w:rPr>
        <w:t xml:space="preserve"> </w:t>
      </w:r>
      <w:r w:rsidRPr="004843A3">
        <w:rPr>
          <w:rFonts w:ascii="Arial" w:hAnsi="Arial" w:cs="Arial"/>
          <w:sz w:val="22"/>
          <w:szCs w:val="22"/>
        </w:rPr>
        <w:t>were confirmed as a true &amp; accurate record, and as such were signed by the Chairman.</w:t>
      </w:r>
    </w:p>
    <w:p w14:paraId="325BF87F" w14:textId="77777777" w:rsidR="00DF470B" w:rsidRDefault="00DF470B" w:rsidP="0056638E">
      <w:pPr>
        <w:rPr>
          <w:rFonts w:ascii="Arial" w:hAnsi="Arial" w:cs="Arial"/>
          <w:sz w:val="22"/>
          <w:szCs w:val="22"/>
        </w:rPr>
      </w:pPr>
    </w:p>
    <w:p w14:paraId="0D58F675" w14:textId="77777777" w:rsidR="00DF470B" w:rsidRPr="00DF470B" w:rsidRDefault="00DF470B" w:rsidP="0056638E">
      <w:pPr>
        <w:rPr>
          <w:rFonts w:ascii="Arial" w:hAnsi="Arial" w:cs="Arial"/>
          <w:b/>
          <w:sz w:val="22"/>
          <w:szCs w:val="22"/>
        </w:rPr>
      </w:pPr>
      <w:r>
        <w:rPr>
          <w:rFonts w:ascii="Arial" w:hAnsi="Arial" w:cs="Arial"/>
          <w:b/>
          <w:sz w:val="22"/>
          <w:szCs w:val="22"/>
        </w:rPr>
        <w:t xml:space="preserve">Action: Clerk to upload the minutes to the website. </w:t>
      </w:r>
    </w:p>
    <w:p w14:paraId="28F3A392" w14:textId="77777777" w:rsidR="006F6BAA" w:rsidRPr="004843A3" w:rsidRDefault="006F6BAA" w:rsidP="0056638E">
      <w:pPr>
        <w:rPr>
          <w:rFonts w:ascii="Arial" w:hAnsi="Arial" w:cs="Arial"/>
          <w:sz w:val="22"/>
          <w:szCs w:val="22"/>
        </w:rPr>
      </w:pPr>
    </w:p>
    <w:p w14:paraId="25D6F34E" w14:textId="502DBAA4" w:rsidR="006F6BAA" w:rsidRDefault="00B97350" w:rsidP="0056638E">
      <w:pPr>
        <w:rPr>
          <w:rFonts w:ascii="Arial" w:hAnsi="Arial" w:cs="Arial"/>
          <w:b/>
          <w:sz w:val="22"/>
          <w:szCs w:val="22"/>
          <w:u w:val="single"/>
        </w:rPr>
      </w:pPr>
      <w:r>
        <w:rPr>
          <w:rFonts w:ascii="Arial" w:hAnsi="Arial" w:cs="Arial"/>
          <w:b/>
          <w:sz w:val="22"/>
          <w:szCs w:val="22"/>
          <w:u w:val="single"/>
        </w:rPr>
        <w:t>69</w:t>
      </w:r>
      <w:r w:rsidR="00DB466A">
        <w:rPr>
          <w:rFonts w:ascii="Arial" w:hAnsi="Arial" w:cs="Arial"/>
          <w:b/>
          <w:sz w:val="22"/>
          <w:szCs w:val="22"/>
          <w:u w:val="single"/>
        </w:rPr>
        <w:t>/16</w:t>
      </w:r>
      <w:r w:rsidR="006F6BAA" w:rsidRPr="004843A3">
        <w:rPr>
          <w:rFonts w:ascii="Arial" w:hAnsi="Arial" w:cs="Arial"/>
          <w:b/>
          <w:sz w:val="22"/>
          <w:szCs w:val="22"/>
          <w:u w:val="single"/>
        </w:rPr>
        <w:t xml:space="preserve"> Public Participation</w:t>
      </w:r>
    </w:p>
    <w:p w14:paraId="6018A0D2" w14:textId="77777777" w:rsidR="00DB466A" w:rsidRDefault="00DB466A" w:rsidP="0056638E">
      <w:pPr>
        <w:rPr>
          <w:rFonts w:ascii="Arial" w:hAnsi="Arial" w:cs="Arial"/>
          <w:b/>
          <w:sz w:val="22"/>
          <w:szCs w:val="22"/>
          <w:u w:val="single"/>
        </w:rPr>
      </w:pPr>
    </w:p>
    <w:p w14:paraId="5F766335" w14:textId="613633A6" w:rsidR="004A2A23" w:rsidRPr="004A2A23" w:rsidRDefault="004A2A23" w:rsidP="0056638E">
      <w:pPr>
        <w:rPr>
          <w:rFonts w:ascii="Arial" w:hAnsi="Arial" w:cs="Arial"/>
          <w:i/>
          <w:sz w:val="22"/>
          <w:szCs w:val="22"/>
        </w:rPr>
      </w:pPr>
      <w:r>
        <w:rPr>
          <w:rFonts w:ascii="Arial" w:hAnsi="Arial" w:cs="Arial"/>
          <w:i/>
          <w:sz w:val="22"/>
          <w:szCs w:val="22"/>
        </w:rPr>
        <w:t>Hunting</w:t>
      </w:r>
    </w:p>
    <w:p w14:paraId="3CAD054F" w14:textId="15079CA2" w:rsidR="00E06E63" w:rsidRDefault="004A2A23" w:rsidP="0056638E">
      <w:pPr>
        <w:rPr>
          <w:rFonts w:ascii="Arial" w:hAnsi="Arial" w:cs="Arial"/>
          <w:sz w:val="22"/>
          <w:szCs w:val="22"/>
        </w:rPr>
      </w:pPr>
      <w:r>
        <w:rPr>
          <w:rFonts w:ascii="Arial" w:hAnsi="Arial" w:cs="Arial"/>
          <w:sz w:val="22"/>
          <w:szCs w:val="22"/>
        </w:rPr>
        <w:t>Mr B Bland attended to discuss the issue of hunting. The Clerk informed the meeting that the Blencathra Fox Hounds have been granted a license for trail hunting, and two fixture dates have so far been provided to the Clerk (27</w:t>
      </w:r>
      <w:r w:rsidRPr="004A2A23">
        <w:rPr>
          <w:rFonts w:ascii="Arial" w:hAnsi="Arial" w:cs="Arial"/>
          <w:sz w:val="22"/>
          <w:szCs w:val="22"/>
          <w:vertAlign w:val="superscript"/>
        </w:rPr>
        <w:t>th</w:t>
      </w:r>
      <w:r>
        <w:rPr>
          <w:rFonts w:ascii="Arial" w:hAnsi="Arial" w:cs="Arial"/>
          <w:sz w:val="22"/>
          <w:szCs w:val="22"/>
        </w:rPr>
        <w:t xml:space="preserve"> Sept &amp; 29</w:t>
      </w:r>
      <w:r w:rsidRPr="004A2A23">
        <w:rPr>
          <w:rFonts w:ascii="Arial" w:hAnsi="Arial" w:cs="Arial"/>
          <w:sz w:val="22"/>
          <w:szCs w:val="22"/>
          <w:vertAlign w:val="superscript"/>
        </w:rPr>
        <w:t>th</w:t>
      </w:r>
      <w:r>
        <w:rPr>
          <w:rFonts w:ascii="Arial" w:hAnsi="Arial" w:cs="Arial"/>
          <w:sz w:val="22"/>
          <w:szCs w:val="22"/>
        </w:rPr>
        <w:t xml:space="preserve"> October).</w:t>
      </w:r>
    </w:p>
    <w:p w14:paraId="4B6167A2" w14:textId="77777777" w:rsidR="004A2A23" w:rsidRDefault="004A2A23" w:rsidP="0056638E">
      <w:pPr>
        <w:rPr>
          <w:rFonts w:ascii="Arial" w:hAnsi="Arial" w:cs="Arial"/>
          <w:sz w:val="22"/>
          <w:szCs w:val="22"/>
        </w:rPr>
      </w:pPr>
    </w:p>
    <w:p w14:paraId="6AA9C553" w14:textId="79315D0A" w:rsidR="004A2A23" w:rsidRDefault="004A2A23" w:rsidP="0056638E">
      <w:pPr>
        <w:rPr>
          <w:rFonts w:ascii="Arial" w:hAnsi="Arial" w:cs="Arial"/>
          <w:sz w:val="22"/>
          <w:szCs w:val="22"/>
        </w:rPr>
      </w:pPr>
      <w:r>
        <w:rPr>
          <w:rFonts w:ascii="Arial" w:hAnsi="Arial" w:cs="Arial"/>
          <w:sz w:val="22"/>
          <w:szCs w:val="22"/>
        </w:rPr>
        <w:t>Mr B Bland informed the council that the correct type of ‘trail fluid’ that should be used has to be imported from America, but following in an FOI request it has been confirmed that no licenses for the import of this type of product have been issued.</w:t>
      </w:r>
    </w:p>
    <w:p w14:paraId="6010A25B" w14:textId="77777777" w:rsidR="004A2A23" w:rsidRDefault="004A2A23" w:rsidP="0056638E">
      <w:pPr>
        <w:rPr>
          <w:rFonts w:ascii="Arial" w:hAnsi="Arial" w:cs="Arial"/>
          <w:sz w:val="22"/>
          <w:szCs w:val="22"/>
        </w:rPr>
      </w:pPr>
    </w:p>
    <w:p w14:paraId="7768549F" w14:textId="146CE80A" w:rsidR="004A2A23" w:rsidRDefault="009E5DD1" w:rsidP="0056638E">
      <w:pPr>
        <w:rPr>
          <w:rFonts w:ascii="Arial" w:hAnsi="Arial" w:cs="Arial"/>
          <w:i/>
          <w:sz w:val="22"/>
          <w:szCs w:val="22"/>
        </w:rPr>
      </w:pPr>
      <w:r>
        <w:rPr>
          <w:rFonts w:ascii="Arial" w:hAnsi="Arial" w:cs="Arial"/>
          <w:i/>
          <w:sz w:val="22"/>
          <w:szCs w:val="22"/>
        </w:rPr>
        <w:t>Roadside vegetation</w:t>
      </w:r>
    </w:p>
    <w:p w14:paraId="310E811B" w14:textId="53296684" w:rsidR="009E5DD1" w:rsidRDefault="009E5DD1" w:rsidP="0056638E">
      <w:pPr>
        <w:rPr>
          <w:rFonts w:ascii="Arial" w:hAnsi="Arial" w:cs="Arial"/>
          <w:sz w:val="22"/>
          <w:szCs w:val="22"/>
        </w:rPr>
      </w:pPr>
      <w:r>
        <w:rPr>
          <w:rFonts w:ascii="Arial" w:hAnsi="Arial" w:cs="Arial"/>
          <w:sz w:val="22"/>
          <w:szCs w:val="22"/>
        </w:rPr>
        <w:t>It was once again noted by the meeting that there is an on-going lack of maintenance of roadside footways/vegetation/hedges and some areas are becoming impassable/forcing vehicles further into the road.</w:t>
      </w:r>
    </w:p>
    <w:p w14:paraId="24726214" w14:textId="77777777" w:rsidR="009E5DD1" w:rsidRDefault="009E5DD1" w:rsidP="0056638E">
      <w:pPr>
        <w:rPr>
          <w:rFonts w:ascii="Arial" w:hAnsi="Arial" w:cs="Arial"/>
          <w:sz w:val="22"/>
          <w:szCs w:val="22"/>
        </w:rPr>
      </w:pPr>
    </w:p>
    <w:p w14:paraId="764EBA34" w14:textId="09422279" w:rsidR="009E5DD1" w:rsidRDefault="009E5DD1" w:rsidP="0056638E">
      <w:pPr>
        <w:rPr>
          <w:rFonts w:ascii="Arial" w:hAnsi="Arial" w:cs="Arial"/>
          <w:sz w:val="22"/>
          <w:szCs w:val="22"/>
        </w:rPr>
      </w:pPr>
      <w:r>
        <w:rPr>
          <w:rFonts w:ascii="Arial" w:hAnsi="Arial" w:cs="Arial"/>
          <w:sz w:val="22"/>
          <w:szCs w:val="22"/>
        </w:rPr>
        <w:t xml:space="preserve">Roy (Nat Trust) confirmed that they had undertaken some cutting works </w:t>
      </w:r>
      <w:r w:rsidR="00412A53">
        <w:rPr>
          <w:rFonts w:ascii="Arial" w:hAnsi="Arial" w:cs="Arial"/>
          <w:sz w:val="22"/>
          <w:szCs w:val="22"/>
        </w:rPr>
        <w:t>last year from the top of the double decker bus to ensure a smooth passage down the road.</w:t>
      </w:r>
    </w:p>
    <w:p w14:paraId="2CABB542" w14:textId="77777777" w:rsidR="00C309E3" w:rsidRDefault="00C309E3" w:rsidP="0056638E">
      <w:pPr>
        <w:rPr>
          <w:rFonts w:ascii="Arial" w:hAnsi="Arial" w:cs="Arial"/>
          <w:sz w:val="22"/>
          <w:szCs w:val="22"/>
        </w:rPr>
      </w:pPr>
    </w:p>
    <w:p w14:paraId="49313F8B" w14:textId="4CDDC8CE" w:rsidR="00412A53" w:rsidRDefault="00412A53" w:rsidP="0056638E">
      <w:pPr>
        <w:rPr>
          <w:rFonts w:ascii="Arial" w:hAnsi="Arial" w:cs="Arial"/>
          <w:sz w:val="22"/>
          <w:szCs w:val="22"/>
        </w:rPr>
      </w:pPr>
      <w:r>
        <w:rPr>
          <w:rFonts w:ascii="Arial" w:hAnsi="Arial" w:cs="Arial"/>
          <w:sz w:val="22"/>
          <w:szCs w:val="22"/>
        </w:rPr>
        <w:t>The farmers look after their hedges but the remaining areas are unmanaged</w:t>
      </w:r>
    </w:p>
    <w:p w14:paraId="015FA230" w14:textId="77777777" w:rsidR="00412A53" w:rsidRDefault="00412A53" w:rsidP="0056638E">
      <w:pPr>
        <w:rPr>
          <w:rFonts w:ascii="Arial" w:hAnsi="Arial" w:cs="Arial"/>
          <w:sz w:val="22"/>
          <w:szCs w:val="22"/>
        </w:rPr>
      </w:pPr>
    </w:p>
    <w:p w14:paraId="736D579B" w14:textId="7D0CD20D" w:rsidR="00412A53" w:rsidRDefault="00412A53" w:rsidP="0056638E">
      <w:pPr>
        <w:rPr>
          <w:rFonts w:ascii="Arial" w:hAnsi="Arial" w:cs="Arial"/>
          <w:sz w:val="22"/>
          <w:szCs w:val="22"/>
        </w:rPr>
      </w:pPr>
      <w:r>
        <w:rPr>
          <w:rFonts w:ascii="Arial" w:hAnsi="Arial" w:cs="Arial"/>
          <w:sz w:val="22"/>
          <w:szCs w:val="22"/>
        </w:rPr>
        <w:t>Cllr P Barron confirmed that following a meeting with CCC regarding the condition of the B5289 CCC won’t</w:t>
      </w:r>
      <w:r w:rsidR="00F2756F">
        <w:rPr>
          <w:rFonts w:ascii="Arial" w:hAnsi="Arial" w:cs="Arial"/>
          <w:sz w:val="22"/>
          <w:szCs w:val="22"/>
        </w:rPr>
        <w:t xml:space="preserve"> take responsibility</w:t>
      </w:r>
      <w:r>
        <w:rPr>
          <w:rFonts w:ascii="Arial" w:hAnsi="Arial" w:cs="Arial"/>
          <w:sz w:val="22"/>
          <w:szCs w:val="22"/>
        </w:rPr>
        <w:t xml:space="preserve"> for the ‘footways’ running alongside the carriageway. (Despite the fact that they were installed by the CCC)</w:t>
      </w:r>
    </w:p>
    <w:p w14:paraId="6FE346D0" w14:textId="77777777" w:rsidR="00F2756F" w:rsidRDefault="00F2756F" w:rsidP="0056638E">
      <w:pPr>
        <w:rPr>
          <w:rFonts w:ascii="Arial" w:hAnsi="Arial" w:cs="Arial"/>
          <w:sz w:val="22"/>
          <w:szCs w:val="22"/>
        </w:rPr>
      </w:pPr>
    </w:p>
    <w:p w14:paraId="7D2090C5" w14:textId="18EE4FBD" w:rsidR="00F2756F" w:rsidRDefault="00F2756F" w:rsidP="0056638E">
      <w:pPr>
        <w:rPr>
          <w:rFonts w:ascii="Arial" w:hAnsi="Arial" w:cs="Arial"/>
          <w:sz w:val="22"/>
          <w:szCs w:val="22"/>
        </w:rPr>
      </w:pPr>
      <w:r>
        <w:rPr>
          <w:rFonts w:ascii="Arial" w:hAnsi="Arial" w:cs="Arial"/>
          <w:sz w:val="22"/>
          <w:szCs w:val="22"/>
        </w:rPr>
        <w:lastRenderedPageBreak/>
        <w:t>C/Cllr A Lysser informed the meeting that there is on-going budget reductions/constraints occurring and as such the CCC are moving towards only delivering statutory functions, the footway maintenance etc is not statutory duties. Other parishes have moved to employing their own lengthsmen to undertake these works as the CCC will no longer be doing them.</w:t>
      </w:r>
    </w:p>
    <w:p w14:paraId="4051B089" w14:textId="77777777" w:rsidR="00F2756F" w:rsidRDefault="00F2756F" w:rsidP="0056638E">
      <w:pPr>
        <w:rPr>
          <w:rFonts w:ascii="Arial" w:hAnsi="Arial" w:cs="Arial"/>
          <w:sz w:val="22"/>
          <w:szCs w:val="22"/>
        </w:rPr>
      </w:pPr>
    </w:p>
    <w:p w14:paraId="0975C295" w14:textId="6E6CFC9E" w:rsidR="00F2756F" w:rsidRDefault="00F2756F" w:rsidP="0056638E">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that the Clerk undertake some research work on this matter to establish how much Above Derwent are paying their contractor/how much the precept rise was to cover this work. </w:t>
      </w:r>
    </w:p>
    <w:p w14:paraId="77F789C3" w14:textId="77777777" w:rsidR="00F2756F" w:rsidRDefault="00F2756F" w:rsidP="0056638E">
      <w:pPr>
        <w:rPr>
          <w:rFonts w:ascii="Arial" w:hAnsi="Arial" w:cs="Arial"/>
          <w:sz w:val="22"/>
          <w:szCs w:val="22"/>
        </w:rPr>
      </w:pPr>
    </w:p>
    <w:p w14:paraId="66242020" w14:textId="26AE5BC2" w:rsidR="00F2756F" w:rsidRDefault="00F2756F" w:rsidP="0056638E">
      <w:pPr>
        <w:rPr>
          <w:rFonts w:ascii="Arial" w:hAnsi="Arial" w:cs="Arial"/>
          <w:b/>
          <w:sz w:val="22"/>
          <w:szCs w:val="22"/>
        </w:rPr>
      </w:pPr>
      <w:r>
        <w:rPr>
          <w:rFonts w:ascii="Arial" w:hAnsi="Arial" w:cs="Arial"/>
          <w:b/>
          <w:sz w:val="22"/>
          <w:szCs w:val="22"/>
        </w:rPr>
        <w:t>Action: Clerk to look into this and report back at the November meeting (including impact on the draft budgets)</w:t>
      </w:r>
    </w:p>
    <w:p w14:paraId="3D02922B" w14:textId="77777777" w:rsidR="00F2756F" w:rsidRDefault="00F2756F" w:rsidP="0056638E">
      <w:pPr>
        <w:rPr>
          <w:rFonts w:ascii="Arial" w:hAnsi="Arial" w:cs="Arial"/>
          <w:b/>
          <w:sz w:val="22"/>
          <w:szCs w:val="22"/>
        </w:rPr>
      </w:pPr>
    </w:p>
    <w:p w14:paraId="0A02D6AE" w14:textId="5843B759" w:rsidR="00F2756F" w:rsidRDefault="00F2756F" w:rsidP="0056638E">
      <w:pPr>
        <w:rPr>
          <w:rFonts w:ascii="Arial" w:hAnsi="Arial" w:cs="Arial"/>
          <w:sz w:val="22"/>
          <w:szCs w:val="22"/>
        </w:rPr>
      </w:pPr>
      <w:r>
        <w:rPr>
          <w:rFonts w:ascii="Arial" w:hAnsi="Arial" w:cs="Arial"/>
          <w:sz w:val="22"/>
          <w:szCs w:val="22"/>
        </w:rPr>
        <w:t xml:space="preserve">It was suggested that in the future the larger businesses </w:t>
      </w:r>
      <w:r w:rsidR="00C309E3">
        <w:rPr>
          <w:rFonts w:ascii="Arial" w:hAnsi="Arial" w:cs="Arial"/>
          <w:sz w:val="22"/>
          <w:szCs w:val="22"/>
        </w:rPr>
        <w:t xml:space="preserve">may need to be consulted on if they would be willing to contribute funding towards such actions as the business rates are paid centrally and not returned to the local government systems. </w:t>
      </w:r>
    </w:p>
    <w:p w14:paraId="52557A05" w14:textId="77777777" w:rsidR="00C309E3" w:rsidRDefault="00C309E3" w:rsidP="0056638E">
      <w:pPr>
        <w:rPr>
          <w:rFonts w:ascii="Arial" w:hAnsi="Arial" w:cs="Arial"/>
          <w:sz w:val="22"/>
          <w:szCs w:val="22"/>
        </w:rPr>
      </w:pPr>
    </w:p>
    <w:p w14:paraId="3436F1E0" w14:textId="09211E7C" w:rsidR="00C309E3" w:rsidRDefault="00C309E3" w:rsidP="0056638E">
      <w:pPr>
        <w:rPr>
          <w:rFonts w:ascii="Arial" w:hAnsi="Arial" w:cs="Arial"/>
          <w:sz w:val="22"/>
          <w:szCs w:val="22"/>
        </w:rPr>
      </w:pPr>
      <w:r>
        <w:rPr>
          <w:rFonts w:ascii="Arial" w:hAnsi="Arial" w:cs="Arial"/>
          <w:sz w:val="22"/>
          <w:szCs w:val="22"/>
        </w:rPr>
        <w:t xml:space="preserve">C/Cllr Lysser mentioned to the council that whilst grant funding was often difficult to achieve as a Parish Council, charitable trusts are often eligible. This maybe another option for consideration further down the line. </w:t>
      </w:r>
    </w:p>
    <w:p w14:paraId="51086B2F" w14:textId="77777777" w:rsidR="00880610" w:rsidRDefault="00880610" w:rsidP="0056638E">
      <w:pPr>
        <w:rPr>
          <w:rFonts w:ascii="Arial" w:hAnsi="Arial" w:cs="Arial"/>
          <w:sz w:val="22"/>
          <w:szCs w:val="22"/>
        </w:rPr>
      </w:pPr>
    </w:p>
    <w:p w14:paraId="4B04BBF8" w14:textId="6DB2399F" w:rsidR="00880610" w:rsidRPr="00880610" w:rsidRDefault="00880610" w:rsidP="0056638E">
      <w:pPr>
        <w:rPr>
          <w:rFonts w:ascii="Arial" w:hAnsi="Arial" w:cs="Arial"/>
          <w:b/>
          <w:sz w:val="22"/>
          <w:szCs w:val="22"/>
        </w:rPr>
      </w:pPr>
      <w:r>
        <w:rPr>
          <w:rFonts w:ascii="Arial" w:hAnsi="Arial" w:cs="Arial"/>
          <w:b/>
          <w:sz w:val="22"/>
          <w:szCs w:val="22"/>
        </w:rPr>
        <w:t>Action: BC to look into the liabilities/management of having private contractors undertaking these works within the parish.</w:t>
      </w:r>
    </w:p>
    <w:p w14:paraId="75CB3C9E" w14:textId="77777777" w:rsidR="004A2A23" w:rsidRDefault="004A2A23" w:rsidP="0056638E">
      <w:pPr>
        <w:rPr>
          <w:rFonts w:ascii="Arial" w:hAnsi="Arial" w:cs="Arial"/>
          <w:sz w:val="22"/>
          <w:szCs w:val="22"/>
        </w:rPr>
      </w:pPr>
    </w:p>
    <w:p w14:paraId="35B5A8D3" w14:textId="6959788D" w:rsidR="000C5DE4" w:rsidRDefault="00DB466A" w:rsidP="00312050">
      <w:pPr>
        <w:rPr>
          <w:rFonts w:ascii="Arial" w:hAnsi="Arial" w:cs="Arial"/>
          <w:b/>
          <w:sz w:val="22"/>
          <w:szCs w:val="22"/>
          <w:u w:val="single"/>
        </w:rPr>
      </w:pPr>
      <w:r>
        <w:rPr>
          <w:rFonts w:ascii="Arial" w:hAnsi="Arial" w:cs="Arial"/>
          <w:b/>
          <w:sz w:val="22"/>
          <w:szCs w:val="22"/>
        </w:rPr>
        <w:t xml:space="preserve"> </w:t>
      </w:r>
      <w:r w:rsidR="00B97350">
        <w:rPr>
          <w:rFonts w:ascii="Arial" w:hAnsi="Arial" w:cs="Arial"/>
          <w:b/>
          <w:sz w:val="22"/>
          <w:szCs w:val="22"/>
          <w:u w:val="single"/>
        </w:rPr>
        <w:t>70</w:t>
      </w:r>
      <w:r w:rsidR="00CF3FD9">
        <w:rPr>
          <w:rFonts w:ascii="Arial" w:hAnsi="Arial" w:cs="Arial"/>
          <w:b/>
          <w:sz w:val="22"/>
          <w:szCs w:val="22"/>
          <w:u w:val="single"/>
        </w:rPr>
        <w:t>/</w:t>
      </w:r>
      <w:r w:rsidR="000C5DE4">
        <w:rPr>
          <w:rFonts w:ascii="Arial" w:hAnsi="Arial" w:cs="Arial"/>
          <w:b/>
          <w:sz w:val="22"/>
          <w:szCs w:val="22"/>
          <w:u w:val="single"/>
        </w:rPr>
        <w:t>16 Update from Visiting Councillors/Other Bodies.</w:t>
      </w:r>
    </w:p>
    <w:p w14:paraId="10B5CEA6" w14:textId="77777777" w:rsidR="000C5DE4" w:rsidRDefault="000C5DE4" w:rsidP="00312050">
      <w:pPr>
        <w:rPr>
          <w:rFonts w:ascii="Arial" w:hAnsi="Arial" w:cs="Arial"/>
          <w:b/>
          <w:sz w:val="22"/>
          <w:szCs w:val="22"/>
          <w:u w:val="single"/>
        </w:rPr>
      </w:pPr>
    </w:p>
    <w:p w14:paraId="14193F1C" w14:textId="544BDBC0" w:rsidR="000C5DE4" w:rsidRDefault="000C5DE4" w:rsidP="000C5DE4">
      <w:pPr>
        <w:pStyle w:val="ListParagraph"/>
        <w:numPr>
          <w:ilvl w:val="0"/>
          <w:numId w:val="27"/>
        </w:numPr>
        <w:rPr>
          <w:rFonts w:ascii="Arial" w:hAnsi="Arial" w:cs="Arial"/>
          <w:sz w:val="22"/>
          <w:szCs w:val="22"/>
        </w:rPr>
      </w:pPr>
      <w:r>
        <w:rPr>
          <w:rFonts w:ascii="Arial" w:hAnsi="Arial" w:cs="Arial"/>
          <w:sz w:val="22"/>
          <w:szCs w:val="22"/>
        </w:rPr>
        <w:t xml:space="preserve">Police Report- </w:t>
      </w:r>
      <w:r>
        <w:rPr>
          <w:rFonts w:ascii="Arial" w:hAnsi="Arial" w:cs="Arial"/>
          <w:b/>
          <w:sz w:val="22"/>
          <w:szCs w:val="22"/>
        </w:rPr>
        <w:t xml:space="preserve">Resolved </w:t>
      </w:r>
      <w:r>
        <w:rPr>
          <w:rFonts w:ascii="Arial" w:hAnsi="Arial" w:cs="Arial"/>
          <w:sz w:val="22"/>
          <w:szCs w:val="22"/>
        </w:rPr>
        <w:t xml:space="preserve">that the </w:t>
      </w:r>
      <w:r w:rsidR="00DB466A">
        <w:rPr>
          <w:rFonts w:ascii="Arial" w:hAnsi="Arial" w:cs="Arial"/>
          <w:sz w:val="22"/>
          <w:szCs w:val="22"/>
        </w:rPr>
        <w:t xml:space="preserve">contents of this report noting </w:t>
      </w:r>
      <w:r w:rsidR="00880610">
        <w:rPr>
          <w:rFonts w:ascii="Arial" w:hAnsi="Arial" w:cs="Arial"/>
          <w:sz w:val="22"/>
          <w:szCs w:val="22"/>
        </w:rPr>
        <w:t xml:space="preserve">11 incidents (mainly Mountain Rescue) be noted as received. </w:t>
      </w:r>
    </w:p>
    <w:p w14:paraId="6D182857" w14:textId="77777777" w:rsidR="00DB466A" w:rsidRPr="00DB466A" w:rsidRDefault="00DB466A" w:rsidP="00DB466A">
      <w:pPr>
        <w:rPr>
          <w:rFonts w:ascii="Arial" w:hAnsi="Arial" w:cs="Arial"/>
          <w:sz w:val="22"/>
          <w:szCs w:val="22"/>
        </w:rPr>
      </w:pPr>
    </w:p>
    <w:p w14:paraId="56EA67F3" w14:textId="3F50438A" w:rsidR="000C5DE4" w:rsidRDefault="000C5DE4" w:rsidP="00DB466A">
      <w:pPr>
        <w:pStyle w:val="ListParagraph"/>
        <w:numPr>
          <w:ilvl w:val="0"/>
          <w:numId w:val="27"/>
        </w:numPr>
        <w:rPr>
          <w:rFonts w:ascii="Arial" w:hAnsi="Arial" w:cs="Arial"/>
          <w:sz w:val="22"/>
          <w:szCs w:val="22"/>
        </w:rPr>
      </w:pPr>
      <w:r>
        <w:rPr>
          <w:rFonts w:ascii="Arial" w:hAnsi="Arial" w:cs="Arial"/>
          <w:sz w:val="22"/>
          <w:szCs w:val="22"/>
        </w:rPr>
        <w:t xml:space="preserve">Cumbria County Council- </w:t>
      </w:r>
      <w:r w:rsidR="00880610">
        <w:rPr>
          <w:rFonts w:ascii="Arial" w:hAnsi="Arial" w:cs="Arial"/>
          <w:sz w:val="22"/>
          <w:szCs w:val="22"/>
        </w:rPr>
        <w:t xml:space="preserve">Cllr P Barron &amp; C/Cllr A Lysser reported on a meeting they had recently held regarding the condition of the Borrowdale Road. </w:t>
      </w:r>
    </w:p>
    <w:p w14:paraId="22F88806" w14:textId="77777777" w:rsidR="00BE42C8" w:rsidRPr="00BE42C8" w:rsidRDefault="00BE42C8" w:rsidP="00BE42C8">
      <w:pPr>
        <w:rPr>
          <w:rFonts w:ascii="Arial" w:hAnsi="Arial" w:cs="Arial"/>
          <w:sz w:val="22"/>
          <w:szCs w:val="22"/>
        </w:rPr>
      </w:pPr>
    </w:p>
    <w:p w14:paraId="43EE2B1B" w14:textId="42C4EE04" w:rsidR="00BE42C8" w:rsidRDefault="00BE42C8" w:rsidP="00BE42C8">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that CCC be asked to confirm in writing that they will no longer be maintaining the footways. </w:t>
      </w:r>
    </w:p>
    <w:p w14:paraId="5C83AE5C" w14:textId="77777777" w:rsidR="00BE42C8" w:rsidRDefault="00BE42C8" w:rsidP="00BE42C8">
      <w:pPr>
        <w:rPr>
          <w:rFonts w:ascii="Arial" w:hAnsi="Arial" w:cs="Arial"/>
          <w:sz w:val="22"/>
          <w:szCs w:val="22"/>
        </w:rPr>
      </w:pPr>
    </w:p>
    <w:p w14:paraId="17EBED31" w14:textId="50F72D31" w:rsidR="00BE42C8" w:rsidRDefault="00BE42C8" w:rsidP="00BE42C8">
      <w:pPr>
        <w:rPr>
          <w:rFonts w:ascii="Arial" w:hAnsi="Arial" w:cs="Arial"/>
          <w:sz w:val="22"/>
          <w:szCs w:val="22"/>
        </w:rPr>
      </w:pPr>
      <w:r>
        <w:rPr>
          <w:rFonts w:ascii="Arial" w:hAnsi="Arial" w:cs="Arial"/>
          <w:b/>
          <w:sz w:val="22"/>
          <w:szCs w:val="22"/>
        </w:rPr>
        <w:t xml:space="preserve">Action: Clerk to contact CCC and pose this question. </w:t>
      </w:r>
    </w:p>
    <w:p w14:paraId="358D9A13" w14:textId="77777777" w:rsidR="00BE42C8" w:rsidRDefault="00BE42C8" w:rsidP="00BE42C8">
      <w:pPr>
        <w:rPr>
          <w:rFonts w:ascii="Arial" w:hAnsi="Arial" w:cs="Arial"/>
          <w:sz w:val="22"/>
          <w:szCs w:val="22"/>
        </w:rPr>
      </w:pPr>
    </w:p>
    <w:p w14:paraId="145CAC9D" w14:textId="7076AA33" w:rsidR="00BE42C8" w:rsidRDefault="00BE42C8" w:rsidP="00BE42C8">
      <w:pPr>
        <w:rPr>
          <w:rFonts w:ascii="Arial" w:hAnsi="Arial" w:cs="Arial"/>
          <w:sz w:val="22"/>
          <w:szCs w:val="22"/>
        </w:rPr>
      </w:pPr>
      <w:r>
        <w:rPr>
          <w:rFonts w:ascii="Arial" w:hAnsi="Arial" w:cs="Arial"/>
          <w:sz w:val="22"/>
          <w:szCs w:val="22"/>
        </w:rPr>
        <w:t xml:space="preserve">The meeting covered the issue of the top dressing and the lack of remedial work done prior to the top dressing. It was acknowledged by those present that there are areas of road that are less than acceptable, e.g. by the lake, narrows at Falcon Crag. It is understood that the ‘80k’ in the budget for this year was used to repair the potholes prior to the top dressing &amp; chippings being undertaken. C/Cllr Lysser informed the meeting that circa £150k had been spent on these works. </w:t>
      </w:r>
    </w:p>
    <w:p w14:paraId="5DE2B869" w14:textId="77777777" w:rsidR="00BE42C8" w:rsidRDefault="00BE42C8" w:rsidP="00BE42C8">
      <w:pPr>
        <w:rPr>
          <w:rFonts w:ascii="Arial" w:hAnsi="Arial" w:cs="Arial"/>
          <w:b/>
          <w:sz w:val="22"/>
          <w:szCs w:val="22"/>
        </w:rPr>
      </w:pPr>
    </w:p>
    <w:p w14:paraId="5DC97720" w14:textId="0CB0ED8F" w:rsidR="00BE42C8" w:rsidRDefault="00BE42C8" w:rsidP="00BE42C8">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it be noted that Borrowdale Parish Council saw no evidence of any reparation works taking place prior to the top dressing.</w:t>
      </w:r>
    </w:p>
    <w:p w14:paraId="2DF11647" w14:textId="77777777" w:rsidR="00BE42C8" w:rsidRDefault="00BE42C8" w:rsidP="00BE42C8">
      <w:pPr>
        <w:rPr>
          <w:rFonts w:ascii="Arial" w:hAnsi="Arial" w:cs="Arial"/>
          <w:sz w:val="22"/>
          <w:szCs w:val="22"/>
        </w:rPr>
      </w:pPr>
    </w:p>
    <w:p w14:paraId="432E2073" w14:textId="7C5A1AB8" w:rsidR="00BE42C8" w:rsidRPr="00BE42C8" w:rsidRDefault="00BE42C8" w:rsidP="00BE42C8">
      <w:pPr>
        <w:rPr>
          <w:rFonts w:ascii="Arial" w:hAnsi="Arial" w:cs="Arial"/>
          <w:b/>
          <w:sz w:val="22"/>
          <w:szCs w:val="22"/>
        </w:rPr>
      </w:pPr>
      <w:r>
        <w:rPr>
          <w:rFonts w:ascii="Arial" w:hAnsi="Arial" w:cs="Arial"/>
          <w:b/>
          <w:sz w:val="22"/>
          <w:szCs w:val="22"/>
        </w:rPr>
        <w:t xml:space="preserve">Action; C/Cllr Lysser to request a copy of the contract for the works that were undertaken so it can be ensured that all requirements of the contract were met. </w:t>
      </w:r>
    </w:p>
    <w:p w14:paraId="214A0A92" w14:textId="77777777" w:rsidR="000C5DE4" w:rsidRDefault="000C5DE4" w:rsidP="000C5DE4">
      <w:pPr>
        <w:rPr>
          <w:rFonts w:ascii="Arial" w:hAnsi="Arial" w:cs="Arial"/>
          <w:sz w:val="22"/>
          <w:szCs w:val="22"/>
        </w:rPr>
      </w:pPr>
    </w:p>
    <w:p w14:paraId="136C4B4F" w14:textId="41A5C096" w:rsidR="00BE42C8" w:rsidRDefault="00BE42C8" w:rsidP="000C5DE4">
      <w:pPr>
        <w:rPr>
          <w:rFonts w:ascii="Arial" w:hAnsi="Arial" w:cs="Arial"/>
          <w:sz w:val="22"/>
          <w:szCs w:val="22"/>
        </w:rPr>
      </w:pPr>
      <w:r>
        <w:rPr>
          <w:rFonts w:ascii="Arial" w:hAnsi="Arial" w:cs="Arial"/>
          <w:sz w:val="22"/>
          <w:szCs w:val="22"/>
        </w:rPr>
        <w:t xml:space="preserve">C/Cllr Lysser confirmed that a number of small areas of work were planned on the Lonin at Rosthwaite, Watendlath Road, and in the Seathwaite area. </w:t>
      </w:r>
    </w:p>
    <w:p w14:paraId="3C91D504" w14:textId="77777777" w:rsidR="00BE42C8" w:rsidRDefault="00BE42C8" w:rsidP="000C5DE4">
      <w:pPr>
        <w:rPr>
          <w:rFonts w:ascii="Arial" w:hAnsi="Arial" w:cs="Arial"/>
          <w:sz w:val="22"/>
          <w:szCs w:val="22"/>
        </w:rPr>
      </w:pPr>
    </w:p>
    <w:p w14:paraId="75702691" w14:textId="2F176FC0" w:rsidR="00BE42C8" w:rsidRDefault="00BE42C8" w:rsidP="000C5DE4">
      <w:pPr>
        <w:rPr>
          <w:rFonts w:ascii="Arial" w:hAnsi="Arial" w:cs="Arial"/>
          <w:sz w:val="22"/>
          <w:szCs w:val="22"/>
        </w:rPr>
      </w:pPr>
      <w:r>
        <w:rPr>
          <w:rFonts w:ascii="Arial" w:hAnsi="Arial" w:cs="Arial"/>
          <w:sz w:val="22"/>
          <w:szCs w:val="22"/>
        </w:rPr>
        <w:t xml:space="preserve">Cllr P Barron confirmed that they did acknowledge there were some issues with drainage and these key areas have been marked on the road, with Michael from CCC organizing a contract for these works. But as yet no works have been done. </w:t>
      </w:r>
    </w:p>
    <w:p w14:paraId="3126DDC3" w14:textId="77777777" w:rsidR="00BE42C8" w:rsidRDefault="00BE42C8" w:rsidP="000C5DE4">
      <w:pPr>
        <w:rPr>
          <w:rFonts w:ascii="Arial" w:hAnsi="Arial" w:cs="Arial"/>
          <w:sz w:val="22"/>
          <w:szCs w:val="22"/>
        </w:rPr>
      </w:pPr>
    </w:p>
    <w:p w14:paraId="3B16407B" w14:textId="179E8187" w:rsidR="00BE42C8" w:rsidRPr="00BE42C8" w:rsidRDefault="00BE42C8" w:rsidP="000C5DE4">
      <w:pPr>
        <w:rPr>
          <w:rFonts w:ascii="Arial" w:hAnsi="Arial" w:cs="Arial"/>
          <w:b/>
          <w:sz w:val="22"/>
          <w:szCs w:val="22"/>
          <w:vertAlign w:val="superscript"/>
        </w:rPr>
      </w:pPr>
      <w:r>
        <w:rPr>
          <w:rFonts w:ascii="Arial" w:hAnsi="Arial" w:cs="Arial"/>
          <w:b/>
          <w:sz w:val="22"/>
          <w:szCs w:val="22"/>
        </w:rPr>
        <w:t xml:space="preserve">Action: Cllr P Barron to inform the Clerk if these works aren’t undertake in a reasonable period of time and if so the Clerk will chase the matter up. </w:t>
      </w:r>
    </w:p>
    <w:p w14:paraId="2BEB08EF" w14:textId="0471E756" w:rsidR="00BE42C8" w:rsidRDefault="00BE42C8" w:rsidP="000C5DE4">
      <w:pPr>
        <w:rPr>
          <w:rFonts w:ascii="Arial" w:hAnsi="Arial" w:cs="Arial"/>
          <w:sz w:val="22"/>
          <w:szCs w:val="22"/>
        </w:rPr>
      </w:pPr>
    </w:p>
    <w:p w14:paraId="20C48BB0" w14:textId="5DAB080B" w:rsidR="00BE42C8" w:rsidRDefault="00BE42C8" w:rsidP="000C5DE4">
      <w:pPr>
        <w:rPr>
          <w:rFonts w:ascii="Arial" w:hAnsi="Arial" w:cs="Arial"/>
          <w:sz w:val="22"/>
          <w:szCs w:val="22"/>
        </w:rPr>
      </w:pPr>
      <w:r>
        <w:rPr>
          <w:rFonts w:ascii="Arial" w:hAnsi="Arial" w:cs="Arial"/>
          <w:sz w:val="22"/>
          <w:szCs w:val="22"/>
        </w:rPr>
        <w:t xml:space="preserve">The CCC staff raised concern regarding the on-going flooding at Lodore which didn’t used to occur which appears to have been exacerbated by the gravel deposited on the side of the road following Storm Desmond. </w:t>
      </w:r>
    </w:p>
    <w:p w14:paraId="3E4AFBCF" w14:textId="77777777" w:rsidR="00BE42C8" w:rsidRDefault="00BE42C8" w:rsidP="000C5DE4">
      <w:pPr>
        <w:rPr>
          <w:rFonts w:ascii="Arial" w:hAnsi="Arial" w:cs="Arial"/>
          <w:sz w:val="22"/>
          <w:szCs w:val="22"/>
        </w:rPr>
      </w:pPr>
    </w:p>
    <w:p w14:paraId="6FD94298" w14:textId="3B42E600" w:rsidR="00B40B44" w:rsidRDefault="00BE42C8" w:rsidP="000C5DE4">
      <w:pPr>
        <w:rPr>
          <w:rFonts w:ascii="Arial" w:hAnsi="Arial" w:cs="Arial"/>
          <w:sz w:val="22"/>
          <w:szCs w:val="22"/>
        </w:rPr>
      </w:pPr>
      <w:r>
        <w:rPr>
          <w:rFonts w:ascii="Arial" w:hAnsi="Arial" w:cs="Arial"/>
          <w:sz w:val="22"/>
          <w:szCs w:val="22"/>
        </w:rPr>
        <w:t xml:space="preserve">Roy Henderson informed the meeting that he had had contact from </w:t>
      </w:r>
      <w:r w:rsidR="00B26766">
        <w:rPr>
          <w:rFonts w:ascii="Arial" w:hAnsi="Arial" w:cs="Arial"/>
          <w:sz w:val="22"/>
          <w:szCs w:val="22"/>
        </w:rPr>
        <w:t xml:space="preserve">a resident of one of the two bungalows on the other side of the Nook which have recently flooded. </w:t>
      </w:r>
      <w:r w:rsidR="00B40B44">
        <w:rPr>
          <w:rFonts w:ascii="Arial" w:hAnsi="Arial" w:cs="Arial"/>
          <w:sz w:val="22"/>
          <w:szCs w:val="22"/>
        </w:rPr>
        <w:t xml:space="preserve">The Clerk informed the meeting that she had a phone message from the same residents. </w:t>
      </w:r>
    </w:p>
    <w:p w14:paraId="5FF4DD79" w14:textId="77777777" w:rsidR="00BE42C8" w:rsidRDefault="00BE42C8" w:rsidP="000C5DE4">
      <w:pPr>
        <w:rPr>
          <w:rFonts w:ascii="Arial" w:hAnsi="Arial" w:cs="Arial"/>
          <w:sz w:val="22"/>
          <w:szCs w:val="22"/>
        </w:rPr>
      </w:pPr>
    </w:p>
    <w:p w14:paraId="39DA45F4" w14:textId="4F6B812B" w:rsidR="009D571F" w:rsidRPr="009D571F" w:rsidRDefault="000C5DE4" w:rsidP="00B40B44">
      <w:pPr>
        <w:ind w:left="360"/>
        <w:rPr>
          <w:rFonts w:ascii="Arial" w:hAnsi="Arial" w:cs="Arial"/>
          <w:b/>
          <w:sz w:val="22"/>
          <w:szCs w:val="22"/>
        </w:rPr>
      </w:pPr>
      <w:r>
        <w:rPr>
          <w:rFonts w:ascii="Arial" w:hAnsi="Arial" w:cs="Arial"/>
          <w:sz w:val="22"/>
          <w:szCs w:val="22"/>
        </w:rPr>
        <w:t xml:space="preserve">Iii) </w:t>
      </w:r>
      <w:r w:rsidR="00664B7F">
        <w:rPr>
          <w:rFonts w:ascii="Arial" w:hAnsi="Arial" w:cs="Arial"/>
          <w:sz w:val="22"/>
          <w:szCs w:val="22"/>
        </w:rPr>
        <w:tab/>
      </w:r>
      <w:r w:rsidR="00CF3FD9">
        <w:rPr>
          <w:rFonts w:ascii="Arial" w:hAnsi="Arial" w:cs="Arial"/>
          <w:sz w:val="22"/>
          <w:szCs w:val="22"/>
        </w:rPr>
        <w:t xml:space="preserve">      </w:t>
      </w:r>
      <w:r>
        <w:rPr>
          <w:rFonts w:ascii="Arial" w:hAnsi="Arial" w:cs="Arial"/>
          <w:sz w:val="22"/>
          <w:szCs w:val="22"/>
        </w:rPr>
        <w:t xml:space="preserve">Allerdale Borough Council- </w:t>
      </w:r>
      <w:r w:rsidR="00B40B44">
        <w:rPr>
          <w:rFonts w:ascii="Arial" w:hAnsi="Arial" w:cs="Arial"/>
          <w:sz w:val="22"/>
          <w:szCs w:val="22"/>
        </w:rPr>
        <w:t>Not present</w:t>
      </w:r>
      <w:r w:rsidR="00C235E6">
        <w:rPr>
          <w:rFonts w:ascii="Arial" w:hAnsi="Arial" w:cs="Arial"/>
          <w:b/>
          <w:sz w:val="22"/>
          <w:szCs w:val="22"/>
        </w:rPr>
        <w:t xml:space="preserve"> </w:t>
      </w:r>
    </w:p>
    <w:p w14:paraId="325C16DD" w14:textId="77777777" w:rsidR="00DB466A" w:rsidRDefault="00DB466A" w:rsidP="00664B7F">
      <w:pPr>
        <w:ind w:left="360"/>
        <w:rPr>
          <w:rFonts w:ascii="Arial" w:hAnsi="Arial" w:cs="Arial"/>
          <w:sz w:val="22"/>
          <w:szCs w:val="22"/>
        </w:rPr>
      </w:pPr>
    </w:p>
    <w:p w14:paraId="3AD2E152" w14:textId="4A3AF4E2" w:rsidR="00DB466A" w:rsidRDefault="00DB466A" w:rsidP="00DB466A">
      <w:pPr>
        <w:rPr>
          <w:rFonts w:ascii="Arial" w:hAnsi="Arial" w:cs="Arial"/>
          <w:sz w:val="22"/>
          <w:szCs w:val="22"/>
        </w:rPr>
      </w:pPr>
      <w:r>
        <w:rPr>
          <w:rFonts w:ascii="Arial" w:hAnsi="Arial" w:cs="Arial"/>
          <w:sz w:val="22"/>
          <w:szCs w:val="22"/>
        </w:rPr>
        <w:t xml:space="preserve">iv) </w:t>
      </w:r>
      <w:r>
        <w:rPr>
          <w:rFonts w:ascii="Arial" w:hAnsi="Arial" w:cs="Arial"/>
          <w:sz w:val="22"/>
          <w:szCs w:val="22"/>
        </w:rPr>
        <w:tab/>
        <w:t>National Trust</w:t>
      </w:r>
    </w:p>
    <w:p w14:paraId="0C4EE885" w14:textId="77777777" w:rsidR="00DB466A" w:rsidRDefault="00DB466A" w:rsidP="00DB466A">
      <w:pPr>
        <w:rPr>
          <w:rFonts w:ascii="Arial" w:hAnsi="Arial" w:cs="Arial"/>
          <w:sz w:val="22"/>
          <w:szCs w:val="22"/>
        </w:rPr>
      </w:pPr>
    </w:p>
    <w:p w14:paraId="08F945ED" w14:textId="0EB13358" w:rsidR="00634053" w:rsidRDefault="001D41FB" w:rsidP="00DB466A">
      <w:pPr>
        <w:rPr>
          <w:rFonts w:ascii="Arial" w:hAnsi="Arial" w:cs="Arial"/>
          <w:sz w:val="22"/>
          <w:szCs w:val="22"/>
        </w:rPr>
      </w:pPr>
      <w:r>
        <w:rPr>
          <w:rFonts w:ascii="Arial" w:hAnsi="Arial" w:cs="Arial"/>
          <w:sz w:val="22"/>
          <w:szCs w:val="22"/>
        </w:rPr>
        <w:t>Roy confirmed that the National Trust had purchased</w:t>
      </w:r>
      <w:r w:rsidR="008E5744">
        <w:rPr>
          <w:rFonts w:ascii="Arial" w:hAnsi="Arial" w:cs="Arial"/>
          <w:sz w:val="22"/>
          <w:szCs w:val="22"/>
        </w:rPr>
        <w:t xml:space="preserve"> land at</w:t>
      </w:r>
      <w:bookmarkStart w:id="0" w:name="_GoBack"/>
      <w:bookmarkEnd w:id="0"/>
      <w:r w:rsidR="00634053">
        <w:rPr>
          <w:rFonts w:ascii="Arial" w:hAnsi="Arial" w:cs="Arial"/>
          <w:sz w:val="22"/>
          <w:szCs w:val="22"/>
        </w:rPr>
        <w:t xml:space="preserve"> Thornythwaite Farm. The National Trust are planning to do nothing with the property for the first 12 months, the flock will be shepherded by a local shepherd. After 12 months the National Trust will consider how they will manage the site/land going forward. </w:t>
      </w:r>
    </w:p>
    <w:p w14:paraId="316DAD1A" w14:textId="77777777" w:rsidR="00634053" w:rsidRDefault="00634053" w:rsidP="00DB466A">
      <w:pPr>
        <w:rPr>
          <w:rFonts w:ascii="Arial" w:hAnsi="Arial" w:cs="Arial"/>
          <w:sz w:val="22"/>
          <w:szCs w:val="22"/>
        </w:rPr>
      </w:pPr>
    </w:p>
    <w:p w14:paraId="7EFACACB" w14:textId="77777777" w:rsidR="00634053" w:rsidRDefault="00634053" w:rsidP="00DB466A">
      <w:pPr>
        <w:rPr>
          <w:rFonts w:ascii="Arial" w:hAnsi="Arial" w:cs="Arial"/>
          <w:sz w:val="22"/>
          <w:szCs w:val="22"/>
        </w:rPr>
      </w:pPr>
      <w:r>
        <w:rPr>
          <w:rFonts w:ascii="Arial" w:hAnsi="Arial" w:cs="Arial"/>
          <w:sz w:val="22"/>
          <w:szCs w:val="22"/>
        </w:rPr>
        <w:t xml:space="preserve">The Hydro in Hause Gill is going well, and the land has been replaced within a number of months it should be difficult to tell where the pipe was laid. </w:t>
      </w:r>
    </w:p>
    <w:p w14:paraId="79D5AC9D" w14:textId="77777777" w:rsidR="00634053" w:rsidRDefault="00634053" w:rsidP="00DB466A">
      <w:pPr>
        <w:rPr>
          <w:rFonts w:ascii="Arial" w:hAnsi="Arial" w:cs="Arial"/>
          <w:sz w:val="22"/>
          <w:szCs w:val="22"/>
        </w:rPr>
      </w:pPr>
    </w:p>
    <w:p w14:paraId="3BDE7FDD" w14:textId="1E1FA430" w:rsidR="00DB466A" w:rsidRDefault="00634053" w:rsidP="00DB466A">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that Mr J Malley &amp; Mr T Burditt be invited to the Borrowdale PC meeting to layout the plans for water management within the valley. </w:t>
      </w:r>
      <w:r w:rsidR="002B6CB2">
        <w:rPr>
          <w:rFonts w:ascii="Arial" w:hAnsi="Arial" w:cs="Arial"/>
          <w:sz w:val="22"/>
          <w:szCs w:val="22"/>
        </w:rPr>
        <w:t xml:space="preserve"> </w:t>
      </w:r>
    </w:p>
    <w:p w14:paraId="5A893CBB" w14:textId="77777777" w:rsidR="002B6CB2" w:rsidRDefault="002B6CB2" w:rsidP="00DB466A">
      <w:pPr>
        <w:rPr>
          <w:rFonts w:ascii="Arial" w:hAnsi="Arial" w:cs="Arial"/>
          <w:sz w:val="22"/>
          <w:szCs w:val="22"/>
        </w:rPr>
      </w:pPr>
    </w:p>
    <w:p w14:paraId="3EEA8C52" w14:textId="0B61104F" w:rsidR="00634053" w:rsidRPr="00634053" w:rsidRDefault="00634053" w:rsidP="00DB466A">
      <w:pPr>
        <w:rPr>
          <w:rFonts w:ascii="Arial" w:hAnsi="Arial" w:cs="Arial"/>
          <w:b/>
          <w:sz w:val="22"/>
          <w:szCs w:val="22"/>
        </w:rPr>
      </w:pPr>
      <w:r>
        <w:rPr>
          <w:rFonts w:ascii="Arial" w:hAnsi="Arial" w:cs="Arial"/>
          <w:b/>
          <w:sz w:val="22"/>
          <w:szCs w:val="22"/>
        </w:rPr>
        <w:t xml:space="preserve">Action: Clerk to send this invitation to Mr J Malley &amp; Mr T Burditt in advance of the November meeting. </w:t>
      </w:r>
    </w:p>
    <w:p w14:paraId="7F981381" w14:textId="77777777" w:rsidR="008C27A6" w:rsidRDefault="008C27A6" w:rsidP="00DB466A">
      <w:pPr>
        <w:rPr>
          <w:rFonts w:ascii="Arial" w:hAnsi="Arial" w:cs="Arial"/>
          <w:sz w:val="22"/>
          <w:szCs w:val="22"/>
        </w:rPr>
      </w:pPr>
    </w:p>
    <w:p w14:paraId="7B780748" w14:textId="5C09079C" w:rsidR="00664B7F" w:rsidRDefault="00EC7034" w:rsidP="000C5DE4">
      <w:pPr>
        <w:rPr>
          <w:rFonts w:ascii="Arial" w:hAnsi="Arial" w:cs="Arial"/>
          <w:b/>
          <w:sz w:val="22"/>
          <w:szCs w:val="22"/>
          <w:u w:val="single"/>
        </w:rPr>
      </w:pPr>
      <w:r>
        <w:rPr>
          <w:rFonts w:ascii="Arial" w:hAnsi="Arial" w:cs="Arial"/>
          <w:b/>
          <w:sz w:val="22"/>
          <w:szCs w:val="22"/>
          <w:u w:val="single"/>
        </w:rPr>
        <w:t>71</w:t>
      </w:r>
      <w:r w:rsidR="00DB466A">
        <w:rPr>
          <w:rFonts w:ascii="Arial" w:hAnsi="Arial" w:cs="Arial"/>
          <w:b/>
          <w:sz w:val="22"/>
          <w:szCs w:val="22"/>
          <w:u w:val="single"/>
        </w:rPr>
        <w:t>/16</w:t>
      </w:r>
      <w:r w:rsidR="00664B7F">
        <w:rPr>
          <w:rFonts w:ascii="Arial" w:hAnsi="Arial" w:cs="Arial"/>
          <w:b/>
          <w:sz w:val="22"/>
          <w:szCs w:val="22"/>
          <w:u w:val="single"/>
        </w:rPr>
        <w:t xml:space="preserve"> Clerks Report</w:t>
      </w:r>
    </w:p>
    <w:p w14:paraId="46BC5A74" w14:textId="77777777" w:rsidR="00664B7F" w:rsidRDefault="00664B7F" w:rsidP="000C5DE4">
      <w:pPr>
        <w:rPr>
          <w:rFonts w:ascii="Arial" w:hAnsi="Arial" w:cs="Arial"/>
          <w:b/>
          <w:sz w:val="22"/>
          <w:szCs w:val="22"/>
          <w:u w:val="single"/>
        </w:rPr>
      </w:pPr>
    </w:p>
    <w:p w14:paraId="65F3881A" w14:textId="1AF940E1" w:rsidR="00664B7F" w:rsidRDefault="00664B7F" w:rsidP="000C5DE4">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the Clerks report be noted as received.</w:t>
      </w:r>
    </w:p>
    <w:p w14:paraId="3C476BA4" w14:textId="77777777" w:rsidR="00664B7F" w:rsidRDefault="00664B7F" w:rsidP="000C5DE4">
      <w:pPr>
        <w:rPr>
          <w:rFonts w:ascii="Arial" w:hAnsi="Arial" w:cs="Arial"/>
          <w:sz w:val="22"/>
          <w:szCs w:val="22"/>
        </w:rPr>
      </w:pPr>
    </w:p>
    <w:p w14:paraId="673ACA75" w14:textId="0058A2C9" w:rsidR="00664B7F" w:rsidRDefault="00664B7F" w:rsidP="00664B7F">
      <w:pPr>
        <w:pStyle w:val="ListParagraph"/>
        <w:numPr>
          <w:ilvl w:val="0"/>
          <w:numId w:val="28"/>
        </w:numPr>
        <w:rPr>
          <w:rFonts w:ascii="Arial" w:hAnsi="Arial" w:cs="Arial"/>
          <w:sz w:val="22"/>
          <w:szCs w:val="22"/>
        </w:rPr>
      </w:pPr>
      <w:r>
        <w:rPr>
          <w:rFonts w:ascii="Arial" w:hAnsi="Arial" w:cs="Arial"/>
          <w:sz w:val="22"/>
          <w:szCs w:val="22"/>
        </w:rPr>
        <w:t xml:space="preserve">Broadband </w:t>
      </w:r>
    </w:p>
    <w:p w14:paraId="21E5DA46" w14:textId="77777777" w:rsidR="00664B7F" w:rsidRDefault="00664B7F" w:rsidP="00664B7F">
      <w:pPr>
        <w:rPr>
          <w:rFonts w:ascii="Arial" w:hAnsi="Arial" w:cs="Arial"/>
          <w:sz w:val="22"/>
          <w:szCs w:val="22"/>
        </w:rPr>
      </w:pPr>
    </w:p>
    <w:p w14:paraId="698F0F79" w14:textId="01BBFB03" w:rsidR="007E7ED4" w:rsidRDefault="007E7ED4" w:rsidP="00664B7F">
      <w:pPr>
        <w:rPr>
          <w:rFonts w:ascii="Arial" w:hAnsi="Arial" w:cs="Arial"/>
          <w:sz w:val="22"/>
          <w:szCs w:val="22"/>
        </w:rPr>
      </w:pPr>
      <w:r>
        <w:rPr>
          <w:rFonts w:ascii="Arial" w:hAnsi="Arial" w:cs="Arial"/>
          <w:sz w:val="22"/>
          <w:szCs w:val="22"/>
        </w:rPr>
        <w:t xml:space="preserve">Rosthwaite </w:t>
      </w:r>
      <w:r w:rsidR="00EC7034">
        <w:rPr>
          <w:rFonts w:ascii="Arial" w:hAnsi="Arial" w:cs="Arial"/>
          <w:sz w:val="22"/>
          <w:szCs w:val="22"/>
        </w:rPr>
        <w:t xml:space="preserve">&amp; Grange Cabinets are both now live, and service users can upgrade their service if they contact their service providers. </w:t>
      </w:r>
    </w:p>
    <w:p w14:paraId="1A70C036" w14:textId="77777777" w:rsidR="00DB466A" w:rsidRDefault="00DB466A" w:rsidP="00DB466A">
      <w:pPr>
        <w:rPr>
          <w:rFonts w:ascii="Arial" w:hAnsi="Arial" w:cs="Arial"/>
          <w:b/>
          <w:sz w:val="22"/>
          <w:szCs w:val="22"/>
        </w:rPr>
      </w:pPr>
    </w:p>
    <w:p w14:paraId="4768D081" w14:textId="4C0534DD" w:rsidR="00DB466A" w:rsidRDefault="00DB466A" w:rsidP="00DB466A">
      <w:pPr>
        <w:pStyle w:val="ListParagraph"/>
        <w:numPr>
          <w:ilvl w:val="0"/>
          <w:numId w:val="28"/>
        </w:numPr>
        <w:rPr>
          <w:rFonts w:ascii="Arial" w:hAnsi="Arial" w:cs="Arial"/>
          <w:sz w:val="22"/>
          <w:szCs w:val="22"/>
        </w:rPr>
      </w:pPr>
      <w:r>
        <w:rPr>
          <w:rFonts w:ascii="Arial" w:hAnsi="Arial" w:cs="Arial"/>
          <w:sz w:val="22"/>
          <w:szCs w:val="22"/>
        </w:rPr>
        <w:t>Grange Toilets.</w:t>
      </w:r>
    </w:p>
    <w:p w14:paraId="3E7F7E04" w14:textId="77777777" w:rsidR="00DB466A" w:rsidRDefault="00DB466A" w:rsidP="00DB466A">
      <w:pPr>
        <w:rPr>
          <w:rFonts w:ascii="Arial" w:hAnsi="Arial" w:cs="Arial"/>
          <w:sz w:val="22"/>
          <w:szCs w:val="22"/>
        </w:rPr>
      </w:pPr>
    </w:p>
    <w:p w14:paraId="2743D3FD" w14:textId="33E7C8B5" w:rsidR="000A4765" w:rsidRDefault="00EC7034" w:rsidP="00DB466A">
      <w:pPr>
        <w:rPr>
          <w:rFonts w:ascii="Arial" w:hAnsi="Arial" w:cs="Arial"/>
          <w:sz w:val="22"/>
          <w:szCs w:val="22"/>
        </w:rPr>
      </w:pPr>
      <w:r>
        <w:rPr>
          <w:rFonts w:ascii="Arial" w:hAnsi="Arial" w:cs="Arial"/>
          <w:sz w:val="22"/>
          <w:szCs w:val="22"/>
        </w:rPr>
        <w:t>A revised survey has been received from ABC int</w:t>
      </w:r>
      <w:r w:rsidR="001D55BF">
        <w:rPr>
          <w:rFonts w:ascii="Arial" w:hAnsi="Arial" w:cs="Arial"/>
          <w:sz w:val="22"/>
          <w:szCs w:val="22"/>
        </w:rPr>
        <w:t xml:space="preserve">o the condition of the building offering two options (the fullest option costing circa £28k). Mr D Bryden of ABC confirmed that ABC maybe willing to fund a full refurbishment providing a body/group would be willing to take over the building. </w:t>
      </w:r>
    </w:p>
    <w:p w14:paraId="07A72FF7" w14:textId="77777777" w:rsidR="001D55BF" w:rsidRDefault="001D55BF" w:rsidP="00DB466A">
      <w:pPr>
        <w:rPr>
          <w:rFonts w:ascii="Arial" w:hAnsi="Arial" w:cs="Arial"/>
          <w:sz w:val="22"/>
          <w:szCs w:val="22"/>
        </w:rPr>
      </w:pPr>
    </w:p>
    <w:p w14:paraId="5E0BA783" w14:textId="42C664D6" w:rsidR="001D55BF" w:rsidRPr="001D55BF" w:rsidRDefault="001D55BF" w:rsidP="00DB466A">
      <w:pPr>
        <w:rPr>
          <w:rFonts w:ascii="Arial" w:hAnsi="Arial" w:cs="Arial"/>
          <w:sz w:val="22"/>
          <w:szCs w:val="22"/>
        </w:rPr>
      </w:pPr>
      <w:r>
        <w:rPr>
          <w:rFonts w:ascii="Arial" w:hAnsi="Arial" w:cs="Arial"/>
          <w:sz w:val="22"/>
          <w:szCs w:val="22"/>
        </w:rPr>
        <w:t xml:space="preserve">The Clerk circulated the survey at the meeting. </w:t>
      </w:r>
      <w:r>
        <w:rPr>
          <w:rFonts w:ascii="Arial" w:hAnsi="Arial" w:cs="Arial"/>
          <w:b/>
          <w:sz w:val="22"/>
          <w:szCs w:val="22"/>
        </w:rPr>
        <w:t xml:space="preserve">Resolved </w:t>
      </w:r>
      <w:r>
        <w:rPr>
          <w:rFonts w:ascii="Arial" w:hAnsi="Arial" w:cs="Arial"/>
          <w:sz w:val="22"/>
          <w:szCs w:val="22"/>
        </w:rPr>
        <w:t xml:space="preserve">that whilst the survey was progress it only appeared to assess the inside of the building and the roof is definitely leaking, it also didn’t consider if their were any hazardous materials on site e.g. asbestos.. In addition it was noted that the report didn’t appear to be solely about the toilets as it states ‘the site and premises are in occupation, and fully furnished as an entertaining and conference facility’. </w:t>
      </w:r>
    </w:p>
    <w:p w14:paraId="22620471" w14:textId="77777777" w:rsidR="00491992" w:rsidRDefault="00491992" w:rsidP="00DB466A">
      <w:pPr>
        <w:rPr>
          <w:rFonts w:ascii="Arial" w:hAnsi="Arial" w:cs="Arial"/>
          <w:sz w:val="22"/>
          <w:szCs w:val="22"/>
        </w:rPr>
      </w:pPr>
    </w:p>
    <w:p w14:paraId="2E55AA92" w14:textId="77777777" w:rsidR="00BC23DA" w:rsidRDefault="00DB466A" w:rsidP="00DB466A">
      <w:pPr>
        <w:rPr>
          <w:rFonts w:ascii="Arial" w:hAnsi="Arial" w:cs="Arial"/>
          <w:sz w:val="22"/>
          <w:szCs w:val="22"/>
        </w:rPr>
      </w:pPr>
      <w:r>
        <w:rPr>
          <w:rFonts w:ascii="Arial" w:hAnsi="Arial" w:cs="Arial"/>
          <w:b/>
          <w:sz w:val="22"/>
          <w:szCs w:val="22"/>
        </w:rPr>
        <w:t xml:space="preserve">Action: Clerk to </w:t>
      </w:r>
      <w:r w:rsidR="00BC23DA">
        <w:rPr>
          <w:rFonts w:ascii="Arial" w:hAnsi="Arial" w:cs="Arial"/>
          <w:b/>
          <w:sz w:val="22"/>
          <w:szCs w:val="22"/>
        </w:rPr>
        <w:t>contact ABC and request that a full structural survey be undertaken including costings prior to any further discussions being held regarding this matter.</w:t>
      </w:r>
    </w:p>
    <w:p w14:paraId="3FE5D004" w14:textId="17974524" w:rsidR="00DB466A" w:rsidRDefault="00FC1B2C" w:rsidP="00DB466A">
      <w:pPr>
        <w:rPr>
          <w:rFonts w:ascii="Arial" w:hAnsi="Arial" w:cs="Arial"/>
          <w:b/>
          <w:i/>
          <w:sz w:val="22"/>
          <w:szCs w:val="22"/>
        </w:rPr>
      </w:pPr>
      <w:r>
        <w:rPr>
          <w:rFonts w:ascii="Arial" w:hAnsi="Arial" w:cs="Arial"/>
          <w:b/>
          <w:i/>
          <w:sz w:val="22"/>
          <w:szCs w:val="22"/>
        </w:rPr>
        <w:t>74/</w:t>
      </w:r>
    </w:p>
    <w:p w14:paraId="76A83AE6" w14:textId="2D64D418" w:rsidR="00BC23DA" w:rsidRDefault="00BC23DA" w:rsidP="00DB466A">
      <w:pPr>
        <w:rPr>
          <w:rFonts w:ascii="Arial" w:hAnsi="Arial" w:cs="Arial"/>
          <w:sz w:val="22"/>
          <w:szCs w:val="22"/>
        </w:rPr>
      </w:pPr>
      <w:r>
        <w:rPr>
          <w:rFonts w:ascii="Arial" w:hAnsi="Arial" w:cs="Arial"/>
          <w:sz w:val="22"/>
          <w:szCs w:val="22"/>
        </w:rPr>
        <w:t xml:space="preserve">Cllr J Bennett informed the meeting that he had spoken with Cllr T Lywood of Keswick Town Council and the Keswick Toilet contractors who confirmed that they would not be interested in taking on the Grange Toilets. </w:t>
      </w:r>
    </w:p>
    <w:p w14:paraId="2BF9E8CD" w14:textId="77777777" w:rsidR="00BC23DA" w:rsidRPr="00BC23DA" w:rsidRDefault="00BC23DA" w:rsidP="00DB466A">
      <w:pPr>
        <w:rPr>
          <w:rFonts w:ascii="Arial" w:hAnsi="Arial" w:cs="Arial"/>
          <w:sz w:val="22"/>
          <w:szCs w:val="22"/>
        </w:rPr>
      </w:pPr>
    </w:p>
    <w:p w14:paraId="1AC1BA7E" w14:textId="6EBA10C7" w:rsidR="00DB466A" w:rsidRDefault="00E416D6" w:rsidP="00DB466A">
      <w:pPr>
        <w:pStyle w:val="ListParagraph"/>
        <w:numPr>
          <w:ilvl w:val="0"/>
          <w:numId w:val="28"/>
        </w:numPr>
        <w:rPr>
          <w:rFonts w:ascii="Arial" w:hAnsi="Arial" w:cs="Arial"/>
          <w:sz w:val="22"/>
          <w:szCs w:val="22"/>
        </w:rPr>
      </w:pPr>
      <w:r>
        <w:rPr>
          <w:rFonts w:ascii="Arial" w:hAnsi="Arial" w:cs="Arial"/>
          <w:sz w:val="22"/>
          <w:szCs w:val="22"/>
        </w:rPr>
        <w:t>Borrowdale Institute</w:t>
      </w:r>
    </w:p>
    <w:p w14:paraId="3D3291A2" w14:textId="77777777" w:rsidR="000C5DE4" w:rsidRDefault="000C5DE4" w:rsidP="000C5DE4">
      <w:pPr>
        <w:rPr>
          <w:rFonts w:ascii="Arial" w:hAnsi="Arial" w:cs="Arial"/>
          <w:b/>
          <w:sz w:val="22"/>
          <w:szCs w:val="22"/>
        </w:rPr>
      </w:pPr>
    </w:p>
    <w:p w14:paraId="73228BA4" w14:textId="7B252F0C" w:rsidR="00E416D6" w:rsidRDefault="00BC23DA" w:rsidP="000C5DE4">
      <w:pPr>
        <w:rPr>
          <w:rFonts w:ascii="Arial" w:hAnsi="Arial" w:cs="Arial"/>
          <w:sz w:val="22"/>
          <w:szCs w:val="22"/>
        </w:rPr>
      </w:pPr>
      <w:r>
        <w:rPr>
          <w:rFonts w:ascii="Arial" w:hAnsi="Arial" w:cs="Arial"/>
          <w:sz w:val="22"/>
          <w:szCs w:val="22"/>
        </w:rPr>
        <w:t xml:space="preserve">The Clerk informed the meeting that she had found evidence at the Archives Centre to support the claim of Borrowdale PC that they own the building. </w:t>
      </w:r>
      <w:r>
        <w:rPr>
          <w:rFonts w:ascii="Arial" w:hAnsi="Arial" w:cs="Arial"/>
          <w:b/>
          <w:sz w:val="22"/>
          <w:szCs w:val="22"/>
        </w:rPr>
        <w:t xml:space="preserve">Resolved </w:t>
      </w:r>
      <w:r>
        <w:rPr>
          <w:rFonts w:ascii="Arial" w:hAnsi="Arial" w:cs="Arial"/>
          <w:sz w:val="22"/>
          <w:szCs w:val="22"/>
        </w:rPr>
        <w:t xml:space="preserve">by all present that the Clerk proceed with an application to register the building up to a maximum budget of £150. </w:t>
      </w:r>
    </w:p>
    <w:p w14:paraId="54370583" w14:textId="77777777" w:rsidR="00BC23DA" w:rsidRPr="00BC23DA" w:rsidRDefault="00BC23DA" w:rsidP="000C5DE4">
      <w:pPr>
        <w:rPr>
          <w:rFonts w:ascii="Arial" w:hAnsi="Arial" w:cs="Arial"/>
          <w:sz w:val="22"/>
          <w:szCs w:val="22"/>
        </w:rPr>
      </w:pPr>
    </w:p>
    <w:p w14:paraId="18348D4E" w14:textId="3FED96B2" w:rsidR="00E416D6" w:rsidRDefault="00E416D6" w:rsidP="000C5DE4">
      <w:pPr>
        <w:rPr>
          <w:rFonts w:ascii="Arial" w:hAnsi="Arial" w:cs="Arial"/>
          <w:b/>
          <w:sz w:val="22"/>
          <w:szCs w:val="22"/>
        </w:rPr>
      </w:pPr>
      <w:r>
        <w:rPr>
          <w:rFonts w:ascii="Arial" w:hAnsi="Arial" w:cs="Arial"/>
          <w:b/>
          <w:sz w:val="22"/>
          <w:szCs w:val="22"/>
        </w:rPr>
        <w:t xml:space="preserve">Action: </w:t>
      </w:r>
      <w:r w:rsidR="00BC23DA">
        <w:rPr>
          <w:rFonts w:ascii="Arial" w:hAnsi="Arial" w:cs="Arial"/>
          <w:b/>
          <w:sz w:val="22"/>
          <w:szCs w:val="22"/>
        </w:rPr>
        <w:t xml:space="preserve">Clerk to work on this matter. </w:t>
      </w:r>
      <w:r w:rsidR="004D64B4">
        <w:rPr>
          <w:rFonts w:ascii="Arial" w:hAnsi="Arial" w:cs="Arial"/>
          <w:b/>
          <w:sz w:val="22"/>
          <w:szCs w:val="22"/>
        </w:rPr>
        <w:t xml:space="preserve"> </w:t>
      </w:r>
    </w:p>
    <w:p w14:paraId="1B6E5B00" w14:textId="77777777" w:rsidR="001708BF" w:rsidRDefault="001708BF" w:rsidP="000C5DE4">
      <w:pPr>
        <w:rPr>
          <w:rFonts w:ascii="Arial" w:hAnsi="Arial" w:cs="Arial"/>
          <w:b/>
          <w:sz w:val="22"/>
          <w:szCs w:val="22"/>
        </w:rPr>
      </w:pPr>
    </w:p>
    <w:p w14:paraId="3DDEA1AF" w14:textId="7138C74C" w:rsidR="00B3307D" w:rsidRPr="00BC23DA" w:rsidRDefault="001708BF" w:rsidP="00681DED">
      <w:pPr>
        <w:pStyle w:val="ListParagraph"/>
        <w:numPr>
          <w:ilvl w:val="0"/>
          <w:numId w:val="28"/>
        </w:numPr>
        <w:rPr>
          <w:rFonts w:ascii="Arial" w:hAnsi="Arial" w:cs="Arial"/>
          <w:b/>
          <w:sz w:val="22"/>
          <w:szCs w:val="22"/>
        </w:rPr>
      </w:pPr>
      <w:r w:rsidRPr="00BC23DA">
        <w:rPr>
          <w:rFonts w:ascii="Arial" w:hAnsi="Arial" w:cs="Arial"/>
          <w:vanish/>
          <w:sz w:val="22"/>
          <w:szCs w:val="22"/>
        </w:rPr>
        <w:t>v)  the next Newsletter article.  a call for volunteers Clerk.</w:t>
      </w:r>
      <w:r w:rsidRPr="00BC23DA">
        <w:rPr>
          <w:rFonts w:ascii="Arial" w:hAnsi="Arial" w:cs="Arial"/>
          <w:vanish/>
          <w:sz w:val="22"/>
          <w:szCs w:val="22"/>
        </w:rPr>
        <w:cr/>
        <w:t>itee ct to 'oadband for nearly two weeks.</w:t>
      </w:r>
      <w:r w:rsidRPr="00BC23DA">
        <w:rPr>
          <w:rFonts w:ascii="Arial" w:hAnsi="Arial" w:cs="Arial"/>
          <w:vanish/>
          <w:sz w:val="22"/>
          <w:szCs w:val="22"/>
        </w:rPr>
        <w:cr/>
        <w:t xml:space="preserve"> routes are too small a</w:t>
      </w:r>
      <w:r w:rsidR="00BC23DA">
        <w:rPr>
          <w:rFonts w:ascii="Arial" w:hAnsi="Arial" w:cs="Arial"/>
          <w:sz w:val="22"/>
          <w:szCs w:val="22"/>
        </w:rPr>
        <w:t>Seathwaite Phone Box</w:t>
      </w:r>
    </w:p>
    <w:p w14:paraId="7B6DCE06" w14:textId="564BEB3D" w:rsidR="00B3307D" w:rsidRPr="00BC23DA" w:rsidRDefault="00B3307D" w:rsidP="00B3307D">
      <w:pPr>
        <w:rPr>
          <w:rFonts w:ascii="Arial" w:hAnsi="Arial" w:cs="Arial"/>
          <w:sz w:val="22"/>
          <w:szCs w:val="22"/>
        </w:rPr>
      </w:pPr>
      <w:r>
        <w:rPr>
          <w:rFonts w:ascii="Arial" w:hAnsi="Arial" w:cs="Arial"/>
          <w:b/>
          <w:sz w:val="22"/>
          <w:szCs w:val="22"/>
        </w:rPr>
        <w:t xml:space="preserve">Resolved </w:t>
      </w:r>
      <w:r w:rsidR="00BC23DA">
        <w:rPr>
          <w:rFonts w:ascii="Arial" w:hAnsi="Arial" w:cs="Arial"/>
          <w:sz w:val="22"/>
          <w:szCs w:val="22"/>
        </w:rPr>
        <w:t xml:space="preserve">that it be noted that the Council were very pleased that this vital phone box had been saved for the ability to call the Emergency Services if required. </w:t>
      </w:r>
    </w:p>
    <w:p w14:paraId="4B79A35B" w14:textId="77777777" w:rsidR="00B3307D" w:rsidRDefault="00B3307D" w:rsidP="00B3307D">
      <w:pPr>
        <w:rPr>
          <w:rFonts w:ascii="Arial" w:hAnsi="Arial" w:cs="Arial"/>
          <w:b/>
          <w:sz w:val="22"/>
          <w:szCs w:val="22"/>
        </w:rPr>
      </w:pPr>
    </w:p>
    <w:p w14:paraId="55428158" w14:textId="5B0081D7" w:rsidR="00042FEA" w:rsidRDefault="00BC23DA" w:rsidP="000C5DE4">
      <w:pPr>
        <w:rPr>
          <w:rFonts w:ascii="Arial" w:hAnsi="Arial" w:cs="Arial"/>
          <w:b/>
          <w:sz w:val="22"/>
          <w:szCs w:val="22"/>
          <w:u w:val="single"/>
        </w:rPr>
      </w:pPr>
      <w:r>
        <w:rPr>
          <w:rFonts w:ascii="Arial" w:hAnsi="Arial" w:cs="Arial"/>
          <w:b/>
          <w:sz w:val="22"/>
          <w:szCs w:val="22"/>
          <w:u w:val="single"/>
        </w:rPr>
        <w:t>72</w:t>
      </w:r>
      <w:r w:rsidR="00A44C17">
        <w:rPr>
          <w:rFonts w:ascii="Arial" w:hAnsi="Arial" w:cs="Arial"/>
          <w:b/>
          <w:sz w:val="22"/>
          <w:szCs w:val="22"/>
          <w:u w:val="single"/>
        </w:rPr>
        <w:t>/16</w:t>
      </w:r>
      <w:r w:rsidR="00042FEA">
        <w:rPr>
          <w:rFonts w:ascii="Arial" w:hAnsi="Arial" w:cs="Arial"/>
          <w:b/>
          <w:sz w:val="22"/>
          <w:szCs w:val="22"/>
          <w:u w:val="single"/>
        </w:rPr>
        <w:t xml:space="preserve"> Highways &amp; Transport Matters</w:t>
      </w:r>
    </w:p>
    <w:p w14:paraId="7A91947F" w14:textId="77777777" w:rsidR="00042FEA" w:rsidRDefault="00042FEA" w:rsidP="000C5DE4">
      <w:pPr>
        <w:rPr>
          <w:rFonts w:ascii="Arial" w:hAnsi="Arial" w:cs="Arial"/>
          <w:b/>
          <w:sz w:val="22"/>
          <w:szCs w:val="22"/>
          <w:u w:val="single"/>
        </w:rPr>
      </w:pPr>
    </w:p>
    <w:p w14:paraId="5E40A9E0" w14:textId="4FE30D3D" w:rsidR="0045519B" w:rsidRDefault="00BC23DA" w:rsidP="00A44C17">
      <w:pPr>
        <w:rPr>
          <w:rFonts w:ascii="Arial" w:hAnsi="Arial" w:cs="Arial"/>
          <w:sz w:val="22"/>
          <w:szCs w:val="22"/>
        </w:rPr>
      </w:pPr>
      <w:r>
        <w:rPr>
          <w:rFonts w:ascii="Arial" w:hAnsi="Arial" w:cs="Arial"/>
          <w:sz w:val="22"/>
          <w:szCs w:val="22"/>
        </w:rPr>
        <w:t>Covered above.</w:t>
      </w:r>
    </w:p>
    <w:p w14:paraId="2D451FD6" w14:textId="77777777" w:rsidR="00BC23DA" w:rsidRDefault="00BC23DA" w:rsidP="00A44C17">
      <w:pPr>
        <w:rPr>
          <w:rFonts w:ascii="Arial" w:hAnsi="Arial" w:cs="Arial"/>
          <w:sz w:val="22"/>
          <w:szCs w:val="22"/>
        </w:rPr>
      </w:pPr>
    </w:p>
    <w:p w14:paraId="71C1D77B" w14:textId="425D0F84" w:rsidR="0045519B" w:rsidRDefault="00BC23DA" w:rsidP="00A44C17">
      <w:pPr>
        <w:rPr>
          <w:rFonts w:ascii="Arial" w:hAnsi="Arial" w:cs="Arial"/>
          <w:b/>
          <w:sz w:val="22"/>
          <w:szCs w:val="22"/>
          <w:u w:val="single"/>
        </w:rPr>
      </w:pPr>
      <w:r>
        <w:rPr>
          <w:rFonts w:ascii="Arial" w:hAnsi="Arial" w:cs="Arial"/>
          <w:b/>
          <w:sz w:val="22"/>
          <w:szCs w:val="22"/>
          <w:u w:val="single"/>
        </w:rPr>
        <w:t>73</w:t>
      </w:r>
      <w:r w:rsidR="0045519B">
        <w:rPr>
          <w:rFonts w:ascii="Arial" w:hAnsi="Arial" w:cs="Arial"/>
          <w:b/>
          <w:sz w:val="22"/>
          <w:szCs w:val="22"/>
          <w:u w:val="single"/>
        </w:rPr>
        <w:t>/16 Correspondence Received</w:t>
      </w:r>
    </w:p>
    <w:p w14:paraId="3474731C" w14:textId="77777777" w:rsidR="0045519B" w:rsidRDefault="0045519B" w:rsidP="00A44C17">
      <w:pPr>
        <w:rPr>
          <w:rFonts w:ascii="Arial" w:hAnsi="Arial" w:cs="Arial"/>
          <w:b/>
          <w:sz w:val="22"/>
          <w:szCs w:val="22"/>
          <w:u w:val="single"/>
        </w:rPr>
      </w:pPr>
    </w:p>
    <w:p w14:paraId="6AE38836" w14:textId="2767E969" w:rsidR="0045519B" w:rsidRDefault="0045519B" w:rsidP="00A44C17">
      <w:pPr>
        <w:rPr>
          <w:rFonts w:ascii="Arial" w:hAnsi="Arial" w:cs="Arial"/>
          <w:sz w:val="22"/>
          <w:szCs w:val="22"/>
        </w:rPr>
      </w:pPr>
      <w:r>
        <w:rPr>
          <w:rFonts w:ascii="Arial" w:hAnsi="Arial" w:cs="Arial"/>
          <w:sz w:val="22"/>
          <w:szCs w:val="22"/>
        </w:rPr>
        <w:t xml:space="preserve">Unless listed below it was </w:t>
      </w:r>
      <w:r>
        <w:rPr>
          <w:rFonts w:ascii="Arial" w:hAnsi="Arial" w:cs="Arial"/>
          <w:b/>
          <w:sz w:val="22"/>
          <w:szCs w:val="22"/>
        </w:rPr>
        <w:t xml:space="preserve">resolved </w:t>
      </w:r>
      <w:r>
        <w:rPr>
          <w:rFonts w:ascii="Arial" w:hAnsi="Arial" w:cs="Arial"/>
          <w:sz w:val="22"/>
          <w:szCs w:val="22"/>
        </w:rPr>
        <w:t>that all correspondence be noted as received.</w:t>
      </w:r>
    </w:p>
    <w:p w14:paraId="7D50FF87" w14:textId="77777777" w:rsidR="0045519B" w:rsidRDefault="0045519B" w:rsidP="00A44C17">
      <w:pPr>
        <w:rPr>
          <w:rFonts w:ascii="Arial" w:hAnsi="Arial" w:cs="Arial"/>
          <w:sz w:val="22"/>
          <w:szCs w:val="22"/>
        </w:rPr>
      </w:pPr>
    </w:p>
    <w:p w14:paraId="0A8259AE" w14:textId="060C176E" w:rsidR="006720E8" w:rsidRPr="00DE1CC6" w:rsidRDefault="006720E8" w:rsidP="00DE1CC6">
      <w:pPr>
        <w:pStyle w:val="ListParagraph"/>
        <w:numPr>
          <w:ilvl w:val="0"/>
          <w:numId w:val="35"/>
        </w:numPr>
        <w:rPr>
          <w:rFonts w:ascii="Arial" w:hAnsi="Arial" w:cs="Arial"/>
          <w:sz w:val="22"/>
          <w:szCs w:val="22"/>
          <w:u w:val="single"/>
        </w:rPr>
      </w:pPr>
      <w:r>
        <w:rPr>
          <w:rFonts w:ascii="Arial" w:hAnsi="Arial" w:cs="Arial"/>
          <w:sz w:val="22"/>
          <w:szCs w:val="22"/>
        </w:rPr>
        <w:t>Nati</w:t>
      </w:r>
      <w:r w:rsidRPr="00DE1CC6">
        <w:rPr>
          <w:rFonts w:ascii="Arial" w:hAnsi="Arial" w:cs="Arial"/>
          <w:sz w:val="22"/>
          <w:szCs w:val="22"/>
        </w:rPr>
        <w:t>onal Trail Nomination for Wainwright Coast to Coast</w:t>
      </w:r>
    </w:p>
    <w:p w14:paraId="1DEA1E79" w14:textId="77777777" w:rsidR="006720E8" w:rsidRDefault="006720E8" w:rsidP="006720E8">
      <w:pPr>
        <w:rPr>
          <w:rFonts w:ascii="Arial" w:hAnsi="Arial" w:cs="Arial"/>
          <w:b/>
          <w:sz w:val="22"/>
          <w:szCs w:val="22"/>
        </w:rPr>
      </w:pPr>
    </w:p>
    <w:p w14:paraId="6A17A9F5" w14:textId="303363D9" w:rsidR="006720E8" w:rsidRDefault="006720E8" w:rsidP="006720E8">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that </w:t>
      </w:r>
      <w:r w:rsidR="00BC23DA">
        <w:rPr>
          <w:rFonts w:ascii="Arial" w:hAnsi="Arial" w:cs="Arial"/>
          <w:sz w:val="22"/>
          <w:szCs w:val="22"/>
        </w:rPr>
        <w:t xml:space="preserve">no further action be taken regarding this matter as the Council still have concerned as to the level of signage that may be included as part of such a trail. </w:t>
      </w:r>
    </w:p>
    <w:p w14:paraId="34D59AE6" w14:textId="77777777" w:rsidR="006720E8" w:rsidRDefault="006720E8" w:rsidP="006720E8">
      <w:pPr>
        <w:rPr>
          <w:rFonts w:ascii="Arial" w:hAnsi="Arial" w:cs="Arial"/>
          <w:sz w:val="22"/>
          <w:szCs w:val="22"/>
        </w:rPr>
      </w:pPr>
    </w:p>
    <w:p w14:paraId="780AC95E" w14:textId="77777777" w:rsidR="00BC23DA" w:rsidRDefault="006720E8" w:rsidP="006720E8">
      <w:pPr>
        <w:rPr>
          <w:rFonts w:ascii="Arial" w:hAnsi="Arial" w:cs="Arial"/>
          <w:b/>
          <w:sz w:val="22"/>
          <w:szCs w:val="22"/>
        </w:rPr>
      </w:pPr>
      <w:r>
        <w:rPr>
          <w:rFonts w:ascii="Arial" w:hAnsi="Arial" w:cs="Arial"/>
          <w:b/>
          <w:sz w:val="22"/>
          <w:szCs w:val="22"/>
        </w:rPr>
        <w:t xml:space="preserve">Action: Clerk to email MP Rishi Sunak </w:t>
      </w:r>
      <w:r w:rsidR="00BC23DA">
        <w:rPr>
          <w:rFonts w:ascii="Arial" w:hAnsi="Arial" w:cs="Arial"/>
          <w:b/>
          <w:sz w:val="22"/>
          <w:szCs w:val="22"/>
        </w:rPr>
        <w:t>and suggest that they consult the Wainwright society for their opinion on this application.</w:t>
      </w:r>
    </w:p>
    <w:p w14:paraId="269962E0" w14:textId="77777777" w:rsidR="00BC23DA" w:rsidRDefault="00BC23DA" w:rsidP="006720E8">
      <w:pPr>
        <w:rPr>
          <w:rFonts w:ascii="Arial" w:hAnsi="Arial" w:cs="Arial"/>
          <w:b/>
          <w:sz w:val="22"/>
          <w:szCs w:val="22"/>
        </w:rPr>
      </w:pPr>
    </w:p>
    <w:p w14:paraId="63C0B2E1" w14:textId="77777777" w:rsidR="00BC23DA" w:rsidRDefault="00BC23DA" w:rsidP="00BC23DA">
      <w:pPr>
        <w:pStyle w:val="ListParagraph"/>
        <w:numPr>
          <w:ilvl w:val="0"/>
          <w:numId w:val="35"/>
        </w:numPr>
        <w:rPr>
          <w:rFonts w:ascii="Arial" w:hAnsi="Arial" w:cs="Arial"/>
          <w:sz w:val="22"/>
          <w:szCs w:val="22"/>
        </w:rPr>
      </w:pPr>
      <w:r>
        <w:rPr>
          <w:rFonts w:ascii="Arial" w:hAnsi="Arial" w:cs="Arial"/>
          <w:sz w:val="22"/>
          <w:szCs w:val="22"/>
        </w:rPr>
        <w:t>Designation of Castle Crag as Heritage Asset</w:t>
      </w:r>
    </w:p>
    <w:p w14:paraId="50F04E06" w14:textId="77777777" w:rsidR="00BC23DA" w:rsidRDefault="00BC23DA" w:rsidP="00BC23DA">
      <w:pPr>
        <w:rPr>
          <w:rFonts w:ascii="Arial" w:hAnsi="Arial" w:cs="Arial"/>
          <w:sz w:val="22"/>
          <w:szCs w:val="22"/>
        </w:rPr>
      </w:pPr>
    </w:p>
    <w:p w14:paraId="226228E5" w14:textId="77777777" w:rsidR="00BC23DA" w:rsidRDefault="00BC23DA" w:rsidP="00BC23DA">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by all present that the council fully support this application to register this site for protection &amp; preservation purposes.</w:t>
      </w:r>
    </w:p>
    <w:p w14:paraId="475A8C0A" w14:textId="77777777" w:rsidR="00BC23DA" w:rsidRDefault="00BC23DA" w:rsidP="00BC23DA">
      <w:pPr>
        <w:rPr>
          <w:rFonts w:ascii="Arial" w:hAnsi="Arial" w:cs="Arial"/>
          <w:sz w:val="22"/>
          <w:szCs w:val="22"/>
        </w:rPr>
      </w:pPr>
    </w:p>
    <w:p w14:paraId="5AE5D9C3" w14:textId="77777777" w:rsidR="00BC23DA" w:rsidRDefault="00BC23DA" w:rsidP="00BC23DA">
      <w:pPr>
        <w:rPr>
          <w:rFonts w:ascii="Arial" w:hAnsi="Arial" w:cs="Arial"/>
          <w:b/>
          <w:sz w:val="22"/>
          <w:szCs w:val="22"/>
        </w:rPr>
      </w:pPr>
      <w:r>
        <w:rPr>
          <w:rFonts w:ascii="Arial" w:hAnsi="Arial" w:cs="Arial"/>
          <w:b/>
          <w:sz w:val="22"/>
          <w:szCs w:val="22"/>
        </w:rPr>
        <w:t>Action: Clerk to submit this response to the relevant bodies.</w:t>
      </w:r>
    </w:p>
    <w:p w14:paraId="337F1991" w14:textId="77777777" w:rsidR="00BC23DA" w:rsidRDefault="00BC23DA" w:rsidP="00BC23DA">
      <w:pPr>
        <w:rPr>
          <w:rFonts w:ascii="Arial" w:hAnsi="Arial" w:cs="Arial"/>
          <w:b/>
          <w:sz w:val="22"/>
          <w:szCs w:val="22"/>
        </w:rPr>
      </w:pPr>
    </w:p>
    <w:p w14:paraId="3F6BE967" w14:textId="73E44C9A" w:rsidR="00042FEA" w:rsidRDefault="00BC23DA" w:rsidP="00BC23DA">
      <w:pPr>
        <w:pStyle w:val="ListParagraph"/>
        <w:numPr>
          <w:ilvl w:val="0"/>
          <w:numId w:val="35"/>
        </w:numPr>
        <w:rPr>
          <w:rFonts w:ascii="Arial" w:hAnsi="Arial" w:cs="Arial"/>
          <w:sz w:val="22"/>
          <w:szCs w:val="22"/>
        </w:rPr>
      </w:pPr>
      <w:r w:rsidRPr="00BC23DA">
        <w:rPr>
          <w:rFonts w:ascii="Arial" w:hAnsi="Arial" w:cs="Arial"/>
          <w:sz w:val="22"/>
          <w:szCs w:val="22"/>
        </w:rPr>
        <w:t>Query re installation of small camping chalet</w:t>
      </w:r>
      <w:r w:rsidR="00DE1CC6" w:rsidRPr="00BC23DA">
        <w:rPr>
          <w:rFonts w:ascii="Arial" w:hAnsi="Arial" w:cs="Arial"/>
          <w:sz w:val="22"/>
          <w:szCs w:val="22"/>
        </w:rPr>
        <w:t xml:space="preserve"> </w:t>
      </w:r>
      <w:r w:rsidR="0045519B" w:rsidRPr="00BC23DA">
        <w:rPr>
          <w:rFonts w:ascii="Arial" w:hAnsi="Arial" w:cs="Arial"/>
          <w:sz w:val="22"/>
          <w:szCs w:val="22"/>
        </w:rPr>
        <w:t xml:space="preserve"> </w:t>
      </w:r>
    </w:p>
    <w:p w14:paraId="00343DEA" w14:textId="77777777" w:rsidR="00E716CA" w:rsidRDefault="00E716CA" w:rsidP="00E716CA">
      <w:pPr>
        <w:rPr>
          <w:rFonts w:ascii="Arial" w:hAnsi="Arial" w:cs="Arial"/>
          <w:b/>
          <w:sz w:val="22"/>
          <w:szCs w:val="22"/>
        </w:rPr>
      </w:pPr>
    </w:p>
    <w:p w14:paraId="09402A74" w14:textId="694BEE81" w:rsidR="00E716CA" w:rsidRPr="00E716CA" w:rsidRDefault="00E716CA" w:rsidP="00E716CA">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that this matter should be referred to the LDNPA it was not something the PC could provide any comment on at this stage. </w:t>
      </w:r>
    </w:p>
    <w:p w14:paraId="18EB96E1" w14:textId="77777777" w:rsidR="00DE1CC6" w:rsidRPr="006720E8" w:rsidRDefault="00DE1CC6" w:rsidP="006720E8">
      <w:pPr>
        <w:rPr>
          <w:rFonts w:ascii="Arial" w:hAnsi="Arial" w:cs="Arial"/>
          <w:sz w:val="22"/>
          <w:szCs w:val="22"/>
          <w:u w:val="single"/>
        </w:rPr>
      </w:pPr>
    </w:p>
    <w:p w14:paraId="618F2D4E" w14:textId="0A7ED960" w:rsidR="00BE390F" w:rsidRPr="004843A3" w:rsidRDefault="00E716CA" w:rsidP="002A2FD6">
      <w:pPr>
        <w:rPr>
          <w:rFonts w:ascii="Arial" w:hAnsi="Arial" w:cs="Arial"/>
          <w:b/>
          <w:sz w:val="22"/>
          <w:szCs w:val="22"/>
          <w:u w:val="single"/>
        </w:rPr>
      </w:pPr>
      <w:r>
        <w:rPr>
          <w:rFonts w:ascii="Arial" w:hAnsi="Arial" w:cs="Arial"/>
          <w:b/>
          <w:sz w:val="22"/>
          <w:szCs w:val="22"/>
          <w:u w:val="single"/>
        </w:rPr>
        <w:t>74</w:t>
      </w:r>
      <w:r w:rsidR="0045519B">
        <w:rPr>
          <w:rFonts w:ascii="Arial" w:hAnsi="Arial" w:cs="Arial"/>
          <w:b/>
          <w:sz w:val="22"/>
          <w:szCs w:val="22"/>
          <w:u w:val="single"/>
        </w:rPr>
        <w:t>/16</w:t>
      </w:r>
      <w:r w:rsidR="00BE390F" w:rsidRPr="004843A3">
        <w:rPr>
          <w:rFonts w:ascii="Arial" w:hAnsi="Arial" w:cs="Arial"/>
          <w:b/>
          <w:sz w:val="22"/>
          <w:szCs w:val="22"/>
          <w:u w:val="single"/>
        </w:rPr>
        <w:t xml:space="preserve"> Planning Applications</w:t>
      </w:r>
    </w:p>
    <w:p w14:paraId="5370EE1E" w14:textId="77777777" w:rsidR="00FC6394" w:rsidRDefault="00FC6394" w:rsidP="002A2FD6">
      <w:pPr>
        <w:rPr>
          <w:rFonts w:ascii="Arial" w:hAnsi="Arial" w:cs="Arial"/>
          <w:sz w:val="22"/>
          <w:szCs w:val="22"/>
        </w:rPr>
      </w:pPr>
    </w:p>
    <w:p w14:paraId="21D078CC" w14:textId="4B14AB24" w:rsidR="000E6AA4" w:rsidRDefault="00D95E04" w:rsidP="00EB2B8F">
      <w:pPr>
        <w:rPr>
          <w:rFonts w:ascii="Arial" w:hAnsi="Arial" w:cs="Arial"/>
          <w:sz w:val="22"/>
          <w:szCs w:val="22"/>
        </w:rPr>
      </w:pPr>
      <w:r>
        <w:rPr>
          <w:rFonts w:ascii="Arial" w:hAnsi="Arial" w:cs="Arial"/>
          <w:sz w:val="22"/>
          <w:szCs w:val="22"/>
        </w:rPr>
        <w:t>Proposed removal of Grange Phone Box</w:t>
      </w:r>
    </w:p>
    <w:p w14:paraId="4FF37D24" w14:textId="77777777" w:rsidR="00D95E04" w:rsidRDefault="00D95E04" w:rsidP="00EB2B8F">
      <w:pPr>
        <w:rPr>
          <w:rFonts w:ascii="Arial" w:hAnsi="Arial" w:cs="Arial"/>
          <w:sz w:val="22"/>
          <w:szCs w:val="22"/>
        </w:rPr>
      </w:pPr>
    </w:p>
    <w:p w14:paraId="72F64E7B" w14:textId="65200EBA" w:rsidR="00D95E04" w:rsidRDefault="00D95E04" w:rsidP="00EB2B8F">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by all present that they object to this proposal as whilst their maybe sufficient mobile signal for a 999 call it is vital for non emergency calls e.g. recovery services etc. </w:t>
      </w:r>
    </w:p>
    <w:p w14:paraId="00B61A6A" w14:textId="77777777" w:rsidR="00D95E04" w:rsidRDefault="00D95E04" w:rsidP="00EB2B8F">
      <w:pPr>
        <w:rPr>
          <w:rFonts w:ascii="Arial" w:hAnsi="Arial" w:cs="Arial"/>
          <w:sz w:val="22"/>
          <w:szCs w:val="22"/>
        </w:rPr>
      </w:pPr>
    </w:p>
    <w:p w14:paraId="19E1D495" w14:textId="07A5235C" w:rsidR="00D95E04" w:rsidRPr="00D95E04" w:rsidRDefault="00D95E04" w:rsidP="00EB2B8F">
      <w:pPr>
        <w:rPr>
          <w:rFonts w:ascii="Arial" w:hAnsi="Arial" w:cs="Arial"/>
          <w:b/>
          <w:sz w:val="22"/>
          <w:szCs w:val="22"/>
        </w:rPr>
      </w:pPr>
      <w:r>
        <w:rPr>
          <w:rFonts w:ascii="Arial" w:hAnsi="Arial" w:cs="Arial"/>
          <w:b/>
          <w:sz w:val="22"/>
          <w:szCs w:val="22"/>
        </w:rPr>
        <w:t xml:space="preserve">Action: Clerk to submit these comments. </w:t>
      </w:r>
    </w:p>
    <w:p w14:paraId="65FC865E" w14:textId="77777777" w:rsidR="00BE390F" w:rsidRPr="004843A3" w:rsidRDefault="00BE390F" w:rsidP="002A2FD6">
      <w:pPr>
        <w:rPr>
          <w:rFonts w:ascii="Arial" w:hAnsi="Arial" w:cs="Arial"/>
          <w:sz w:val="22"/>
          <w:szCs w:val="22"/>
        </w:rPr>
      </w:pPr>
    </w:p>
    <w:p w14:paraId="23BBAB2D" w14:textId="6CD237E9" w:rsidR="00BE390F" w:rsidRPr="004843A3" w:rsidRDefault="00D95E04" w:rsidP="002A2FD6">
      <w:pPr>
        <w:rPr>
          <w:rFonts w:ascii="Arial" w:hAnsi="Arial" w:cs="Arial"/>
          <w:b/>
          <w:sz w:val="22"/>
          <w:szCs w:val="22"/>
          <w:u w:val="single"/>
        </w:rPr>
      </w:pPr>
      <w:r>
        <w:rPr>
          <w:rFonts w:ascii="Arial" w:hAnsi="Arial" w:cs="Arial"/>
          <w:b/>
          <w:sz w:val="22"/>
          <w:szCs w:val="22"/>
          <w:u w:val="single"/>
        </w:rPr>
        <w:t>75</w:t>
      </w:r>
      <w:r w:rsidR="0032703B">
        <w:rPr>
          <w:rFonts w:ascii="Arial" w:hAnsi="Arial" w:cs="Arial"/>
          <w:b/>
          <w:sz w:val="22"/>
          <w:szCs w:val="22"/>
          <w:u w:val="single"/>
        </w:rPr>
        <w:t>/16</w:t>
      </w:r>
      <w:r w:rsidR="00BE390F" w:rsidRPr="004843A3">
        <w:rPr>
          <w:rFonts w:ascii="Arial" w:hAnsi="Arial" w:cs="Arial"/>
          <w:b/>
          <w:sz w:val="22"/>
          <w:szCs w:val="22"/>
          <w:u w:val="single"/>
        </w:rPr>
        <w:t xml:space="preserve"> Planning Decisions</w:t>
      </w:r>
    </w:p>
    <w:p w14:paraId="71A2ADD1" w14:textId="77777777" w:rsidR="00BE390F" w:rsidRDefault="00BE390F" w:rsidP="002A2FD6">
      <w:pPr>
        <w:rPr>
          <w:rFonts w:ascii="Arial" w:hAnsi="Arial" w:cs="Arial"/>
          <w:b/>
          <w:sz w:val="22"/>
          <w:szCs w:val="22"/>
          <w:u w:val="single"/>
        </w:rPr>
      </w:pPr>
    </w:p>
    <w:p w14:paraId="7C65A962" w14:textId="7075B48E" w:rsidR="00D95E04" w:rsidRDefault="00D95E04" w:rsidP="002A2FD6">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by all present that the below decisions be noted as received. </w:t>
      </w:r>
    </w:p>
    <w:p w14:paraId="0F7757F3" w14:textId="77777777" w:rsidR="00D95E04" w:rsidRPr="00D95E04" w:rsidRDefault="00D95E04" w:rsidP="002A2FD6">
      <w:pPr>
        <w:rPr>
          <w:rFonts w:ascii="Arial" w:hAnsi="Arial" w:cs="Arial"/>
          <w:sz w:val="22"/>
          <w:szCs w:val="22"/>
        </w:rPr>
      </w:pPr>
    </w:p>
    <w:tbl>
      <w:tblPr>
        <w:tblStyle w:val="TableGrid"/>
        <w:tblW w:w="0" w:type="auto"/>
        <w:tblLook w:val="04A0" w:firstRow="1" w:lastRow="0" w:firstColumn="1" w:lastColumn="0" w:noHBand="0" w:noVBand="1"/>
      </w:tblPr>
      <w:tblGrid>
        <w:gridCol w:w="2669"/>
        <w:gridCol w:w="2669"/>
        <w:gridCol w:w="2669"/>
        <w:gridCol w:w="2669"/>
      </w:tblGrid>
      <w:tr w:rsidR="000E6AA4" w14:paraId="6E1FF389" w14:textId="77777777" w:rsidTr="000E6AA4">
        <w:tc>
          <w:tcPr>
            <w:tcW w:w="2669" w:type="dxa"/>
          </w:tcPr>
          <w:p w14:paraId="4B6F1C27" w14:textId="211C1E5E" w:rsidR="000E6AA4" w:rsidRDefault="000E6AA4" w:rsidP="00817592">
            <w:pPr>
              <w:rPr>
                <w:rFonts w:ascii="Arial" w:hAnsi="Arial" w:cs="Arial"/>
                <w:b/>
                <w:sz w:val="22"/>
                <w:szCs w:val="22"/>
              </w:rPr>
            </w:pPr>
            <w:r>
              <w:rPr>
                <w:rFonts w:ascii="Arial" w:hAnsi="Arial" w:cs="Arial"/>
                <w:b/>
                <w:sz w:val="22"/>
                <w:szCs w:val="22"/>
              </w:rPr>
              <w:t>Ref</w:t>
            </w:r>
          </w:p>
        </w:tc>
        <w:tc>
          <w:tcPr>
            <w:tcW w:w="2669" w:type="dxa"/>
          </w:tcPr>
          <w:p w14:paraId="0097CEA7" w14:textId="40C47684" w:rsidR="000E6AA4" w:rsidRDefault="000E6AA4" w:rsidP="00817592">
            <w:pPr>
              <w:rPr>
                <w:rFonts w:ascii="Arial" w:hAnsi="Arial" w:cs="Arial"/>
                <w:b/>
                <w:sz w:val="22"/>
                <w:szCs w:val="22"/>
              </w:rPr>
            </w:pPr>
            <w:r>
              <w:rPr>
                <w:rFonts w:ascii="Arial" w:hAnsi="Arial" w:cs="Arial"/>
                <w:b/>
                <w:sz w:val="22"/>
                <w:szCs w:val="22"/>
              </w:rPr>
              <w:t>Location</w:t>
            </w:r>
          </w:p>
        </w:tc>
        <w:tc>
          <w:tcPr>
            <w:tcW w:w="2669" w:type="dxa"/>
          </w:tcPr>
          <w:p w14:paraId="5ADF7EE9" w14:textId="4C038EA1" w:rsidR="000E6AA4" w:rsidRDefault="000E6AA4" w:rsidP="00817592">
            <w:pPr>
              <w:rPr>
                <w:rFonts w:ascii="Arial" w:hAnsi="Arial" w:cs="Arial"/>
                <w:b/>
                <w:sz w:val="22"/>
                <w:szCs w:val="22"/>
              </w:rPr>
            </w:pPr>
            <w:r>
              <w:rPr>
                <w:rFonts w:ascii="Arial" w:hAnsi="Arial" w:cs="Arial"/>
                <w:b/>
                <w:sz w:val="22"/>
                <w:szCs w:val="22"/>
              </w:rPr>
              <w:t>Proposal</w:t>
            </w:r>
          </w:p>
        </w:tc>
        <w:tc>
          <w:tcPr>
            <w:tcW w:w="2669" w:type="dxa"/>
          </w:tcPr>
          <w:p w14:paraId="4B148ADC" w14:textId="3F8386D0" w:rsidR="000E6AA4" w:rsidRDefault="000E6AA4" w:rsidP="00817592">
            <w:pPr>
              <w:rPr>
                <w:rFonts w:ascii="Arial" w:hAnsi="Arial" w:cs="Arial"/>
                <w:b/>
                <w:sz w:val="22"/>
                <w:szCs w:val="22"/>
              </w:rPr>
            </w:pPr>
            <w:r>
              <w:rPr>
                <w:rFonts w:ascii="Arial" w:hAnsi="Arial" w:cs="Arial"/>
                <w:b/>
                <w:sz w:val="22"/>
                <w:szCs w:val="22"/>
              </w:rPr>
              <w:t>Decision</w:t>
            </w:r>
          </w:p>
        </w:tc>
      </w:tr>
      <w:tr w:rsidR="00D95E04" w:rsidRPr="007C5203" w14:paraId="1139B355" w14:textId="77777777" w:rsidTr="00D95E04">
        <w:trPr>
          <w:trHeight w:val="242"/>
        </w:trPr>
        <w:tc>
          <w:tcPr>
            <w:tcW w:w="2669" w:type="dxa"/>
          </w:tcPr>
          <w:p w14:paraId="5E320ADA" w14:textId="77777777" w:rsidR="00D95E04" w:rsidRPr="00D041A5" w:rsidRDefault="00D95E04" w:rsidP="00E62EA8">
            <w:pPr>
              <w:rPr>
                <w:rFonts w:ascii="Arial" w:hAnsi="Arial" w:cs="Arial"/>
                <w:sz w:val="20"/>
                <w:szCs w:val="20"/>
              </w:rPr>
            </w:pPr>
            <w:r>
              <w:rPr>
                <w:rFonts w:ascii="Arial" w:hAnsi="Arial" w:cs="Arial"/>
                <w:sz w:val="20"/>
                <w:szCs w:val="20"/>
              </w:rPr>
              <w:t>7/2015/2239</w:t>
            </w:r>
          </w:p>
        </w:tc>
        <w:tc>
          <w:tcPr>
            <w:tcW w:w="2669" w:type="dxa"/>
          </w:tcPr>
          <w:p w14:paraId="40D725C3" w14:textId="77777777" w:rsidR="00D95E04" w:rsidRPr="00D041A5" w:rsidRDefault="00D95E04" w:rsidP="00E62EA8">
            <w:pPr>
              <w:rPr>
                <w:rFonts w:ascii="Arial" w:hAnsi="Arial" w:cs="Arial"/>
                <w:sz w:val="20"/>
                <w:szCs w:val="20"/>
              </w:rPr>
            </w:pPr>
            <w:r>
              <w:rPr>
                <w:rFonts w:ascii="Arial" w:hAnsi="Arial" w:cs="Arial"/>
                <w:sz w:val="20"/>
                <w:szCs w:val="20"/>
              </w:rPr>
              <w:t>Claire’s Cottage, Rosthwaite</w:t>
            </w:r>
          </w:p>
        </w:tc>
        <w:tc>
          <w:tcPr>
            <w:tcW w:w="2669" w:type="dxa"/>
          </w:tcPr>
          <w:p w14:paraId="18D07825" w14:textId="77777777" w:rsidR="00D95E04" w:rsidRPr="007B319D" w:rsidRDefault="00D95E04" w:rsidP="00E62EA8">
            <w:pPr>
              <w:rPr>
                <w:rFonts w:ascii="Arial" w:hAnsi="Arial" w:cs="Arial"/>
                <w:sz w:val="20"/>
                <w:szCs w:val="20"/>
              </w:rPr>
            </w:pPr>
            <w:r>
              <w:rPr>
                <w:rFonts w:ascii="Arial" w:hAnsi="Arial" w:cs="Arial"/>
                <w:sz w:val="20"/>
                <w:szCs w:val="20"/>
              </w:rPr>
              <w:t>Replacement of sub-standard dwelling with 2 storey house</w:t>
            </w:r>
          </w:p>
        </w:tc>
        <w:tc>
          <w:tcPr>
            <w:tcW w:w="2669" w:type="dxa"/>
          </w:tcPr>
          <w:p w14:paraId="109DCFCD" w14:textId="77777777" w:rsidR="00D95E04" w:rsidRPr="00D041A5" w:rsidRDefault="00D95E04" w:rsidP="00E62EA8">
            <w:pPr>
              <w:rPr>
                <w:rFonts w:ascii="Arial" w:hAnsi="Arial" w:cs="Arial"/>
                <w:sz w:val="20"/>
                <w:szCs w:val="20"/>
              </w:rPr>
            </w:pPr>
            <w:r>
              <w:rPr>
                <w:rFonts w:ascii="Arial" w:hAnsi="Arial" w:cs="Arial"/>
                <w:sz w:val="20"/>
                <w:szCs w:val="20"/>
              </w:rPr>
              <w:t>Dismissed by Planning Inspectorate</w:t>
            </w:r>
          </w:p>
        </w:tc>
      </w:tr>
      <w:tr w:rsidR="00D95E04" w:rsidRPr="007C5203" w14:paraId="3786106A" w14:textId="77777777" w:rsidTr="00D95E04">
        <w:trPr>
          <w:trHeight w:val="485"/>
        </w:trPr>
        <w:tc>
          <w:tcPr>
            <w:tcW w:w="2669" w:type="dxa"/>
          </w:tcPr>
          <w:p w14:paraId="6DA17EC5" w14:textId="77777777" w:rsidR="00D95E04" w:rsidRDefault="00D95E04" w:rsidP="00E62EA8">
            <w:pPr>
              <w:rPr>
                <w:rFonts w:ascii="Arial" w:hAnsi="Arial" w:cs="Arial"/>
                <w:sz w:val="20"/>
                <w:szCs w:val="20"/>
              </w:rPr>
            </w:pPr>
            <w:r>
              <w:rPr>
                <w:rFonts w:ascii="Arial" w:hAnsi="Arial" w:cs="Arial"/>
                <w:sz w:val="20"/>
                <w:szCs w:val="20"/>
              </w:rPr>
              <w:t>7/2016/2143</w:t>
            </w:r>
          </w:p>
        </w:tc>
        <w:tc>
          <w:tcPr>
            <w:tcW w:w="2669" w:type="dxa"/>
          </w:tcPr>
          <w:p w14:paraId="678942ED" w14:textId="77777777" w:rsidR="00D95E04" w:rsidRDefault="00D95E04" w:rsidP="00E62EA8">
            <w:pPr>
              <w:rPr>
                <w:rFonts w:ascii="Arial" w:hAnsi="Arial" w:cs="Arial"/>
                <w:sz w:val="20"/>
                <w:szCs w:val="20"/>
              </w:rPr>
            </w:pPr>
            <w:r>
              <w:rPr>
                <w:rFonts w:ascii="Arial" w:hAnsi="Arial" w:cs="Arial"/>
                <w:sz w:val="20"/>
                <w:szCs w:val="20"/>
              </w:rPr>
              <w:t>7 Middle Howe, Rosthwaite</w:t>
            </w:r>
          </w:p>
        </w:tc>
        <w:tc>
          <w:tcPr>
            <w:tcW w:w="2669" w:type="dxa"/>
          </w:tcPr>
          <w:p w14:paraId="17D96594" w14:textId="77777777" w:rsidR="00D95E04" w:rsidRPr="00D94240" w:rsidRDefault="00D95E04" w:rsidP="00E62EA8">
            <w:pPr>
              <w:rPr>
                <w:rFonts w:ascii="Arial" w:hAnsi="Arial" w:cs="Arial"/>
                <w:sz w:val="20"/>
                <w:szCs w:val="20"/>
              </w:rPr>
            </w:pPr>
            <w:r>
              <w:rPr>
                <w:rFonts w:ascii="Arial" w:hAnsi="Arial" w:cs="Arial"/>
                <w:sz w:val="20"/>
                <w:szCs w:val="20"/>
              </w:rPr>
              <w:t>Replacement porch</w:t>
            </w:r>
          </w:p>
        </w:tc>
        <w:tc>
          <w:tcPr>
            <w:tcW w:w="2669" w:type="dxa"/>
          </w:tcPr>
          <w:p w14:paraId="0A1A8C53" w14:textId="77777777" w:rsidR="00D95E04" w:rsidRDefault="00D95E04" w:rsidP="00E62EA8">
            <w:pPr>
              <w:rPr>
                <w:rFonts w:ascii="Arial" w:hAnsi="Arial" w:cs="Arial"/>
                <w:sz w:val="20"/>
                <w:szCs w:val="20"/>
              </w:rPr>
            </w:pPr>
            <w:r>
              <w:rPr>
                <w:rFonts w:ascii="Arial" w:hAnsi="Arial" w:cs="Arial"/>
                <w:sz w:val="20"/>
                <w:szCs w:val="20"/>
              </w:rPr>
              <w:t>Approved with conditions</w:t>
            </w:r>
          </w:p>
        </w:tc>
      </w:tr>
      <w:tr w:rsidR="00D95E04" w:rsidRPr="007C5203" w14:paraId="260C641A" w14:textId="77777777" w:rsidTr="00D95E04">
        <w:trPr>
          <w:trHeight w:val="242"/>
        </w:trPr>
        <w:tc>
          <w:tcPr>
            <w:tcW w:w="2669" w:type="dxa"/>
          </w:tcPr>
          <w:p w14:paraId="2D307831" w14:textId="77777777" w:rsidR="00D95E04" w:rsidRDefault="00D95E04" w:rsidP="00E62EA8">
            <w:pPr>
              <w:rPr>
                <w:rFonts w:ascii="Arial" w:hAnsi="Arial" w:cs="Arial"/>
                <w:sz w:val="20"/>
                <w:szCs w:val="20"/>
              </w:rPr>
            </w:pPr>
            <w:r>
              <w:rPr>
                <w:rFonts w:ascii="Arial" w:hAnsi="Arial" w:cs="Arial"/>
                <w:sz w:val="20"/>
                <w:szCs w:val="20"/>
              </w:rPr>
              <w:t>7/2016/2147</w:t>
            </w:r>
          </w:p>
        </w:tc>
        <w:tc>
          <w:tcPr>
            <w:tcW w:w="2669" w:type="dxa"/>
          </w:tcPr>
          <w:p w14:paraId="377FC6CB" w14:textId="77777777" w:rsidR="00D95E04" w:rsidRDefault="00D95E04" w:rsidP="00E62EA8">
            <w:pPr>
              <w:rPr>
                <w:rFonts w:ascii="Arial" w:hAnsi="Arial" w:cs="Arial"/>
                <w:sz w:val="20"/>
                <w:szCs w:val="20"/>
              </w:rPr>
            </w:pPr>
            <w:r>
              <w:rPr>
                <w:rFonts w:ascii="Arial" w:hAnsi="Arial" w:cs="Arial"/>
                <w:sz w:val="20"/>
                <w:szCs w:val="20"/>
              </w:rPr>
              <w:t>The Packhorse Bridge, Watendlath</w:t>
            </w:r>
          </w:p>
        </w:tc>
        <w:tc>
          <w:tcPr>
            <w:tcW w:w="2669" w:type="dxa"/>
          </w:tcPr>
          <w:p w14:paraId="3BFA2F2A" w14:textId="77777777" w:rsidR="00D95E04" w:rsidRDefault="00D95E04" w:rsidP="00E62EA8">
            <w:pPr>
              <w:rPr>
                <w:rFonts w:ascii="Arial" w:hAnsi="Arial" w:cs="Arial"/>
                <w:sz w:val="20"/>
                <w:szCs w:val="20"/>
              </w:rPr>
            </w:pPr>
            <w:r>
              <w:rPr>
                <w:rFonts w:ascii="Arial" w:hAnsi="Arial" w:cs="Arial"/>
                <w:sz w:val="20"/>
                <w:szCs w:val="20"/>
              </w:rPr>
              <w:t>Partial rebuilding of the packhorse bridge following flood damage</w:t>
            </w:r>
          </w:p>
        </w:tc>
        <w:tc>
          <w:tcPr>
            <w:tcW w:w="2669" w:type="dxa"/>
          </w:tcPr>
          <w:p w14:paraId="07F03ACC" w14:textId="77777777" w:rsidR="00D95E04" w:rsidRDefault="00D95E04" w:rsidP="00E62EA8">
            <w:pPr>
              <w:rPr>
                <w:rFonts w:ascii="Arial" w:hAnsi="Arial" w:cs="Arial"/>
                <w:sz w:val="20"/>
                <w:szCs w:val="20"/>
              </w:rPr>
            </w:pPr>
            <w:r>
              <w:rPr>
                <w:rFonts w:ascii="Arial" w:hAnsi="Arial" w:cs="Arial"/>
                <w:sz w:val="20"/>
                <w:szCs w:val="20"/>
              </w:rPr>
              <w:t>Listed Building Consent Granted</w:t>
            </w:r>
          </w:p>
        </w:tc>
      </w:tr>
      <w:tr w:rsidR="00D95E04" w:rsidRPr="007C5203" w14:paraId="7FC4D83E" w14:textId="77777777" w:rsidTr="00D95E04">
        <w:trPr>
          <w:trHeight w:val="242"/>
        </w:trPr>
        <w:tc>
          <w:tcPr>
            <w:tcW w:w="2669" w:type="dxa"/>
          </w:tcPr>
          <w:p w14:paraId="4468F191" w14:textId="77777777" w:rsidR="00D95E04" w:rsidRDefault="00D95E04" w:rsidP="00E62EA8">
            <w:pPr>
              <w:rPr>
                <w:rFonts w:ascii="Arial" w:hAnsi="Arial" w:cs="Arial"/>
                <w:sz w:val="20"/>
                <w:szCs w:val="20"/>
              </w:rPr>
            </w:pPr>
            <w:r>
              <w:rPr>
                <w:rFonts w:ascii="Arial" w:hAnsi="Arial" w:cs="Arial"/>
                <w:sz w:val="20"/>
                <w:szCs w:val="20"/>
              </w:rPr>
              <w:t>7/2016/2128</w:t>
            </w:r>
          </w:p>
        </w:tc>
        <w:tc>
          <w:tcPr>
            <w:tcW w:w="2669" w:type="dxa"/>
          </w:tcPr>
          <w:p w14:paraId="09082364" w14:textId="77777777" w:rsidR="00D95E04" w:rsidRDefault="00D95E04" w:rsidP="00E62EA8">
            <w:pPr>
              <w:rPr>
                <w:rFonts w:ascii="Arial" w:hAnsi="Arial" w:cs="Arial"/>
                <w:sz w:val="20"/>
                <w:szCs w:val="20"/>
              </w:rPr>
            </w:pPr>
            <w:r>
              <w:rPr>
                <w:rFonts w:ascii="Arial" w:hAnsi="Arial" w:cs="Arial"/>
                <w:sz w:val="20"/>
                <w:szCs w:val="20"/>
              </w:rPr>
              <w:t xml:space="preserve">Cupboad Field, </w:t>
            </w:r>
          </w:p>
        </w:tc>
        <w:tc>
          <w:tcPr>
            <w:tcW w:w="2669" w:type="dxa"/>
          </w:tcPr>
          <w:p w14:paraId="18427365" w14:textId="77777777" w:rsidR="00D95E04" w:rsidRDefault="00D95E04" w:rsidP="00E62EA8">
            <w:pPr>
              <w:rPr>
                <w:rFonts w:ascii="Arial" w:hAnsi="Arial" w:cs="Arial"/>
                <w:sz w:val="20"/>
                <w:szCs w:val="20"/>
              </w:rPr>
            </w:pPr>
            <w:r>
              <w:rPr>
                <w:rFonts w:ascii="Arial" w:hAnsi="Arial" w:cs="Arial"/>
                <w:sz w:val="20"/>
                <w:szCs w:val="20"/>
              </w:rPr>
              <w:t>Change of use to permit seasonal car parking between 26</w:t>
            </w:r>
            <w:r w:rsidRPr="006B1FF1">
              <w:rPr>
                <w:rFonts w:ascii="Arial" w:hAnsi="Arial" w:cs="Arial"/>
                <w:sz w:val="20"/>
                <w:szCs w:val="20"/>
                <w:vertAlign w:val="superscript"/>
              </w:rPr>
              <w:t>th</w:t>
            </w:r>
            <w:r>
              <w:rPr>
                <w:rFonts w:ascii="Arial" w:hAnsi="Arial" w:cs="Arial"/>
                <w:sz w:val="20"/>
                <w:szCs w:val="20"/>
              </w:rPr>
              <w:t xml:space="preserve"> March &amp; 5</w:t>
            </w:r>
            <w:r w:rsidRPr="006B1FF1">
              <w:rPr>
                <w:rFonts w:ascii="Arial" w:hAnsi="Arial" w:cs="Arial"/>
                <w:sz w:val="20"/>
                <w:szCs w:val="20"/>
                <w:vertAlign w:val="superscript"/>
              </w:rPr>
              <w:t>th</w:t>
            </w:r>
            <w:r>
              <w:rPr>
                <w:rFonts w:ascii="Arial" w:hAnsi="Arial" w:cs="Arial"/>
                <w:sz w:val="20"/>
                <w:szCs w:val="20"/>
              </w:rPr>
              <w:t xml:space="preserve"> November in any one year</w:t>
            </w:r>
          </w:p>
        </w:tc>
        <w:tc>
          <w:tcPr>
            <w:tcW w:w="2669" w:type="dxa"/>
          </w:tcPr>
          <w:p w14:paraId="4851A8C8" w14:textId="77777777" w:rsidR="00D95E04" w:rsidRDefault="00D95E04" w:rsidP="00E62EA8">
            <w:pPr>
              <w:rPr>
                <w:rFonts w:ascii="Arial" w:hAnsi="Arial" w:cs="Arial"/>
                <w:sz w:val="20"/>
                <w:szCs w:val="20"/>
              </w:rPr>
            </w:pPr>
            <w:r>
              <w:rPr>
                <w:rFonts w:ascii="Arial" w:hAnsi="Arial" w:cs="Arial"/>
                <w:sz w:val="20"/>
                <w:szCs w:val="20"/>
              </w:rPr>
              <w:t>Decision awaited</w:t>
            </w:r>
          </w:p>
        </w:tc>
      </w:tr>
    </w:tbl>
    <w:p w14:paraId="39C7E07F" w14:textId="77777777" w:rsidR="00042FEA" w:rsidRDefault="00042FEA" w:rsidP="00817592">
      <w:pPr>
        <w:rPr>
          <w:rFonts w:ascii="Arial" w:hAnsi="Arial" w:cs="Arial"/>
          <w:b/>
          <w:sz w:val="22"/>
          <w:szCs w:val="22"/>
        </w:rPr>
      </w:pPr>
    </w:p>
    <w:p w14:paraId="43FC4379" w14:textId="0940EFAF" w:rsidR="00042FEA" w:rsidRDefault="00D95E04" w:rsidP="00817592">
      <w:pPr>
        <w:rPr>
          <w:rFonts w:ascii="Arial" w:hAnsi="Arial" w:cs="Arial"/>
          <w:b/>
          <w:sz w:val="22"/>
          <w:szCs w:val="22"/>
          <w:u w:val="single"/>
        </w:rPr>
      </w:pPr>
      <w:r>
        <w:rPr>
          <w:rFonts w:ascii="Arial" w:hAnsi="Arial" w:cs="Arial"/>
          <w:b/>
          <w:sz w:val="22"/>
          <w:szCs w:val="22"/>
          <w:u w:val="single"/>
        </w:rPr>
        <w:t>76</w:t>
      </w:r>
      <w:r w:rsidR="00042FEA">
        <w:rPr>
          <w:rFonts w:ascii="Arial" w:hAnsi="Arial" w:cs="Arial"/>
          <w:b/>
          <w:sz w:val="22"/>
          <w:szCs w:val="22"/>
          <w:u w:val="single"/>
        </w:rPr>
        <w:t xml:space="preserve">/16 Finance &amp; Accounts </w:t>
      </w:r>
    </w:p>
    <w:p w14:paraId="18AA198A" w14:textId="0841DB95" w:rsidR="00042FEA" w:rsidRDefault="00042FEA" w:rsidP="00042FEA">
      <w:pPr>
        <w:rPr>
          <w:rFonts w:ascii="Arial" w:hAnsi="Arial" w:cs="Arial"/>
          <w:sz w:val="22"/>
          <w:szCs w:val="22"/>
        </w:rPr>
      </w:pPr>
    </w:p>
    <w:p w14:paraId="52B2F600" w14:textId="136C5ABC" w:rsidR="00042FEA" w:rsidRDefault="00042FEA" w:rsidP="00042FEA">
      <w:pPr>
        <w:pStyle w:val="ListParagraph"/>
        <w:numPr>
          <w:ilvl w:val="0"/>
          <w:numId w:val="32"/>
        </w:numPr>
        <w:rPr>
          <w:rFonts w:ascii="Arial" w:hAnsi="Arial" w:cs="Arial"/>
          <w:sz w:val="22"/>
          <w:szCs w:val="22"/>
        </w:rPr>
      </w:pPr>
      <w:r>
        <w:rPr>
          <w:rFonts w:ascii="Arial" w:hAnsi="Arial" w:cs="Arial"/>
          <w:sz w:val="22"/>
          <w:szCs w:val="22"/>
        </w:rPr>
        <w:t>Balances</w:t>
      </w:r>
    </w:p>
    <w:p w14:paraId="37326D0B" w14:textId="77777777" w:rsidR="00042FEA" w:rsidRDefault="00042FEA" w:rsidP="00042FEA">
      <w:pPr>
        <w:pStyle w:val="ListParagraph"/>
        <w:rPr>
          <w:rFonts w:ascii="Arial" w:hAnsi="Arial" w:cs="Arial"/>
          <w:sz w:val="22"/>
          <w:szCs w:val="22"/>
        </w:rPr>
      </w:pPr>
    </w:p>
    <w:p w14:paraId="5DDA1BE0" w14:textId="39B7D963" w:rsidR="00042FEA" w:rsidRDefault="00042FEA" w:rsidP="00042FEA">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the balance of the current account be noted as £</w:t>
      </w:r>
      <w:r w:rsidR="00D95E04">
        <w:rPr>
          <w:rFonts w:ascii="Arial" w:hAnsi="Arial" w:cs="Arial"/>
          <w:sz w:val="22"/>
          <w:szCs w:val="22"/>
        </w:rPr>
        <w:t>,4,536.16</w:t>
      </w:r>
      <w:r w:rsidR="0045519B">
        <w:rPr>
          <w:rFonts w:ascii="Arial" w:hAnsi="Arial" w:cs="Arial"/>
          <w:sz w:val="22"/>
          <w:szCs w:val="22"/>
        </w:rPr>
        <w:t xml:space="preserve"> </w:t>
      </w:r>
      <w:r>
        <w:rPr>
          <w:rFonts w:ascii="Arial" w:hAnsi="Arial" w:cs="Arial"/>
          <w:sz w:val="22"/>
          <w:szCs w:val="22"/>
        </w:rPr>
        <w:t xml:space="preserve">at </w:t>
      </w:r>
      <w:r w:rsidR="00537ADF">
        <w:rPr>
          <w:rFonts w:ascii="Arial" w:hAnsi="Arial" w:cs="Arial"/>
          <w:sz w:val="22"/>
          <w:szCs w:val="22"/>
        </w:rPr>
        <w:t>5</w:t>
      </w:r>
      <w:r w:rsidR="00537ADF" w:rsidRPr="00537ADF">
        <w:rPr>
          <w:rFonts w:ascii="Arial" w:hAnsi="Arial" w:cs="Arial"/>
          <w:sz w:val="22"/>
          <w:szCs w:val="22"/>
          <w:vertAlign w:val="superscript"/>
        </w:rPr>
        <w:t>th</w:t>
      </w:r>
      <w:r w:rsidR="00537ADF">
        <w:rPr>
          <w:rFonts w:ascii="Arial" w:hAnsi="Arial" w:cs="Arial"/>
          <w:sz w:val="22"/>
          <w:szCs w:val="22"/>
        </w:rPr>
        <w:t xml:space="preserve"> </w:t>
      </w:r>
      <w:r w:rsidR="00D95E04">
        <w:rPr>
          <w:rFonts w:ascii="Arial" w:hAnsi="Arial" w:cs="Arial"/>
          <w:sz w:val="22"/>
          <w:szCs w:val="22"/>
        </w:rPr>
        <w:t>Sept 2016</w:t>
      </w:r>
    </w:p>
    <w:p w14:paraId="6B93606D" w14:textId="77777777" w:rsidR="0045519B" w:rsidRDefault="0045519B" w:rsidP="00042FEA">
      <w:pPr>
        <w:rPr>
          <w:rFonts w:ascii="Arial" w:hAnsi="Arial" w:cs="Arial"/>
          <w:sz w:val="22"/>
          <w:szCs w:val="22"/>
        </w:rPr>
      </w:pPr>
    </w:p>
    <w:p w14:paraId="0FE717AF" w14:textId="20C13ABC" w:rsidR="0045519B" w:rsidRDefault="0045519B" w:rsidP="0045519B">
      <w:pPr>
        <w:pStyle w:val="ListParagraph"/>
        <w:numPr>
          <w:ilvl w:val="0"/>
          <w:numId w:val="32"/>
        </w:numPr>
        <w:rPr>
          <w:rFonts w:ascii="Arial" w:hAnsi="Arial" w:cs="Arial"/>
          <w:sz w:val="22"/>
          <w:szCs w:val="22"/>
        </w:rPr>
      </w:pPr>
      <w:r>
        <w:rPr>
          <w:rFonts w:ascii="Arial" w:hAnsi="Arial" w:cs="Arial"/>
          <w:sz w:val="22"/>
          <w:szCs w:val="22"/>
        </w:rPr>
        <w:t>Receipts</w:t>
      </w:r>
    </w:p>
    <w:p w14:paraId="1E398C1F" w14:textId="5C3523D9" w:rsidR="0045519B" w:rsidRDefault="0045519B" w:rsidP="0045519B">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it be noted that the following receipts have been received</w:t>
      </w:r>
    </w:p>
    <w:p w14:paraId="4175DDC2" w14:textId="77777777" w:rsidR="0045519B" w:rsidRDefault="0045519B" w:rsidP="0045519B">
      <w:pPr>
        <w:rPr>
          <w:rFonts w:ascii="Arial" w:hAnsi="Arial" w:cs="Arial"/>
          <w:sz w:val="22"/>
          <w:szCs w:val="22"/>
        </w:rPr>
      </w:pPr>
    </w:p>
    <w:p w14:paraId="7DAD131F" w14:textId="004D4C58" w:rsidR="0045519B" w:rsidRDefault="00D95E04" w:rsidP="0045519B">
      <w:pPr>
        <w:rPr>
          <w:rFonts w:ascii="Arial" w:hAnsi="Arial" w:cs="Arial"/>
          <w:sz w:val="22"/>
          <w:szCs w:val="22"/>
        </w:rPr>
      </w:pPr>
      <w:r>
        <w:rPr>
          <w:rFonts w:ascii="Arial" w:hAnsi="Arial" w:cs="Arial"/>
          <w:sz w:val="22"/>
          <w:szCs w:val="22"/>
        </w:rPr>
        <w:t>ABC- CTRS &amp; Precept- £2,477.39</w:t>
      </w:r>
    </w:p>
    <w:p w14:paraId="248E0847" w14:textId="77777777" w:rsidR="00042FEA" w:rsidRDefault="00042FEA" w:rsidP="00042FEA">
      <w:pPr>
        <w:rPr>
          <w:rFonts w:ascii="Arial" w:hAnsi="Arial" w:cs="Arial"/>
          <w:sz w:val="22"/>
          <w:szCs w:val="22"/>
        </w:rPr>
      </w:pPr>
    </w:p>
    <w:p w14:paraId="79AD8C47" w14:textId="177F48D6" w:rsidR="00042FEA" w:rsidRDefault="00042FEA" w:rsidP="00042FEA">
      <w:pPr>
        <w:pStyle w:val="ListParagraph"/>
        <w:numPr>
          <w:ilvl w:val="0"/>
          <w:numId w:val="32"/>
        </w:numPr>
        <w:rPr>
          <w:rFonts w:ascii="Arial" w:hAnsi="Arial" w:cs="Arial"/>
          <w:sz w:val="22"/>
          <w:szCs w:val="22"/>
        </w:rPr>
      </w:pPr>
      <w:r>
        <w:rPr>
          <w:rFonts w:ascii="Arial" w:hAnsi="Arial" w:cs="Arial"/>
          <w:sz w:val="22"/>
          <w:szCs w:val="22"/>
        </w:rPr>
        <w:t>Invoices for approval</w:t>
      </w:r>
    </w:p>
    <w:p w14:paraId="4D1AC834" w14:textId="77777777" w:rsidR="00042FEA" w:rsidRDefault="00042FEA" w:rsidP="00042FEA">
      <w:pPr>
        <w:rPr>
          <w:rFonts w:ascii="Arial" w:hAnsi="Arial" w:cs="Arial"/>
          <w:b/>
          <w:sz w:val="22"/>
          <w:szCs w:val="22"/>
        </w:rPr>
      </w:pPr>
    </w:p>
    <w:tbl>
      <w:tblPr>
        <w:tblW w:w="10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6"/>
        <w:gridCol w:w="3224"/>
        <w:gridCol w:w="3148"/>
        <w:gridCol w:w="2648"/>
        <w:gridCol w:w="6"/>
      </w:tblGrid>
      <w:tr w:rsidR="002460FD" w:rsidRPr="00564927" w14:paraId="3F7D33E8" w14:textId="77777777" w:rsidTr="00D95E04">
        <w:trPr>
          <w:gridAfter w:val="1"/>
          <w:wAfter w:w="6" w:type="dxa"/>
          <w:trHeight w:val="260"/>
        </w:trPr>
        <w:tc>
          <w:tcPr>
            <w:tcW w:w="1656" w:type="dxa"/>
          </w:tcPr>
          <w:p w14:paraId="0FA8C1B6" w14:textId="77777777" w:rsidR="002460FD" w:rsidRPr="00564927" w:rsidRDefault="002460FD" w:rsidP="00032A5A">
            <w:pPr>
              <w:rPr>
                <w:rFonts w:ascii="Arial" w:hAnsi="Arial" w:cs="Arial"/>
                <w:b/>
                <w:sz w:val="20"/>
                <w:szCs w:val="20"/>
              </w:rPr>
            </w:pPr>
            <w:r>
              <w:rPr>
                <w:rFonts w:ascii="Arial" w:hAnsi="Arial" w:cs="Arial"/>
                <w:b/>
                <w:sz w:val="20"/>
                <w:szCs w:val="20"/>
              </w:rPr>
              <w:t>Cheque Ref</w:t>
            </w:r>
          </w:p>
        </w:tc>
        <w:tc>
          <w:tcPr>
            <w:tcW w:w="3224" w:type="dxa"/>
            <w:shd w:val="clear" w:color="auto" w:fill="auto"/>
          </w:tcPr>
          <w:p w14:paraId="581C2521" w14:textId="77777777" w:rsidR="002460FD" w:rsidRPr="00564927" w:rsidRDefault="002460FD" w:rsidP="00032A5A">
            <w:pPr>
              <w:rPr>
                <w:rFonts w:ascii="Arial" w:hAnsi="Arial" w:cs="Arial"/>
                <w:b/>
                <w:sz w:val="20"/>
                <w:szCs w:val="20"/>
              </w:rPr>
            </w:pPr>
            <w:r w:rsidRPr="00564927">
              <w:rPr>
                <w:rFonts w:ascii="Arial" w:hAnsi="Arial" w:cs="Arial"/>
                <w:b/>
                <w:sz w:val="20"/>
                <w:szCs w:val="20"/>
              </w:rPr>
              <w:t>Payee</w:t>
            </w:r>
          </w:p>
        </w:tc>
        <w:tc>
          <w:tcPr>
            <w:tcW w:w="3148" w:type="dxa"/>
            <w:shd w:val="clear" w:color="auto" w:fill="auto"/>
          </w:tcPr>
          <w:p w14:paraId="4AC93DCD" w14:textId="77777777" w:rsidR="002460FD" w:rsidRPr="00564927" w:rsidRDefault="002460FD" w:rsidP="00032A5A">
            <w:pPr>
              <w:rPr>
                <w:rFonts w:ascii="Arial" w:hAnsi="Arial" w:cs="Arial"/>
                <w:b/>
                <w:sz w:val="20"/>
                <w:szCs w:val="20"/>
              </w:rPr>
            </w:pPr>
            <w:r w:rsidRPr="00564927">
              <w:rPr>
                <w:rFonts w:ascii="Arial" w:hAnsi="Arial" w:cs="Arial"/>
                <w:b/>
                <w:sz w:val="20"/>
                <w:szCs w:val="20"/>
              </w:rPr>
              <w:t>Reason</w:t>
            </w:r>
          </w:p>
        </w:tc>
        <w:tc>
          <w:tcPr>
            <w:tcW w:w="2648" w:type="dxa"/>
            <w:shd w:val="clear" w:color="auto" w:fill="auto"/>
          </w:tcPr>
          <w:p w14:paraId="2554C102" w14:textId="77777777" w:rsidR="002460FD" w:rsidRPr="00564927" w:rsidRDefault="002460FD" w:rsidP="00032A5A">
            <w:pPr>
              <w:rPr>
                <w:rFonts w:ascii="Arial" w:hAnsi="Arial" w:cs="Arial"/>
                <w:b/>
                <w:sz w:val="20"/>
                <w:szCs w:val="20"/>
              </w:rPr>
            </w:pPr>
            <w:r w:rsidRPr="00564927">
              <w:rPr>
                <w:rFonts w:ascii="Arial" w:hAnsi="Arial" w:cs="Arial"/>
                <w:b/>
                <w:sz w:val="20"/>
                <w:szCs w:val="20"/>
              </w:rPr>
              <w:t>Amount</w:t>
            </w:r>
          </w:p>
        </w:tc>
      </w:tr>
      <w:tr w:rsidR="00D95E04" w:rsidRPr="00564927" w14:paraId="4D9C3B96" w14:textId="77777777" w:rsidTr="00D95E04">
        <w:trPr>
          <w:trHeight w:val="278"/>
        </w:trPr>
        <w:tc>
          <w:tcPr>
            <w:tcW w:w="1656" w:type="dxa"/>
          </w:tcPr>
          <w:p w14:paraId="14DDE615" w14:textId="77777777" w:rsidR="00D95E04" w:rsidRDefault="00D95E04" w:rsidP="00E62EA8">
            <w:pPr>
              <w:rPr>
                <w:rFonts w:ascii="Arial" w:hAnsi="Arial" w:cs="Arial"/>
                <w:sz w:val="20"/>
                <w:szCs w:val="20"/>
              </w:rPr>
            </w:pPr>
            <w:r>
              <w:rPr>
                <w:rFonts w:ascii="Arial" w:hAnsi="Arial" w:cs="Arial"/>
                <w:sz w:val="20"/>
                <w:szCs w:val="20"/>
              </w:rPr>
              <w:t>10</w:t>
            </w:r>
          </w:p>
        </w:tc>
        <w:tc>
          <w:tcPr>
            <w:tcW w:w="3224" w:type="dxa"/>
            <w:shd w:val="clear" w:color="auto" w:fill="auto"/>
          </w:tcPr>
          <w:p w14:paraId="1FD068C1" w14:textId="77777777" w:rsidR="00D95E04" w:rsidRPr="00564927" w:rsidRDefault="00D95E04" w:rsidP="00E62EA8">
            <w:pPr>
              <w:rPr>
                <w:rFonts w:ascii="Arial" w:hAnsi="Arial" w:cs="Arial"/>
                <w:sz w:val="20"/>
                <w:szCs w:val="20"/>
              </w:rPr>
            </w:pPr>
            <w:r>
              <w:rPr>
                <w:rFonts w:ascii="Arial" w:hAnsi="Arial" w:cs="Arial"/>
                <w:sz w:val="20"/>
                <w:szCs w:val="20"/>
              </w:rPr>
              <w:t>HMRC</w:t>
            </w:r>
          </w:p>
        </w:tc>
        <w:tc>
          <w:tcPr>
            <w:tcW w:w="3148" w:type="dxa"/>
            <w:shd w:val="clear" w:color="auto" w:fill="auto"/>
          </w:tcPr>
          <w:p w14:paraId="194F85A3" w14:textId="77777777" w:rsidR="00D95E04" w:rsidRPr="00441701" w:rsidRDefault="00D95E04" w:rsidP="00E62EA8">
            <w:pPr>
              <w:rPr>
                <w:rFonts w:ascii="Arial" w:hAnsi="Arial" w:cs="Arial"/>
                <w:color w:val="000000"/>
                <w:sz w:val="20"/>
                <w:szCs w:val="20"/>
              </w:rPr>
            </w:pPr>
            <w:r w:rsidRPr="00441701">
              <w:rPr>
                <w:rFonts w:ascii="Arial" w:hAnsi="Arial" w:cs="Arial"/>
                <w:color w:val="000000"/>
                <w:sz w:val="20"/>
                <w:szCs w:val="20"/>
              </w:rPr>
              <w:t>PAYE</w:t>
            </w:r>
          </w:p>
        </w:tc>
        <w:tc>
          <w:tcPr>
            <w:tcW w:w="2654" w:type="dxa"/>
            <w:gridSpan w:val="2"/>
            <w:shd w:val="clear" w:color="auto" w:fill="auto"/>
          </w:tcPr>
          <w:p w14:paraId="1AC689AC" w14:textId="77777777" w:rsidR="00D95E04" w:rsidRPr="00441701" w:rsidRDefault="00D95E04" w:rsidP="00E62EA8">
            <w:pPr>
              <w:rPr>
                <w:rFonts w:ascii="Arial" w:hAnsi="Arial" w:cs="Arial"/>
                <w:color w:val="000000"/>
                <w:sz w:val="20"/>
                <w:szCs w:val="20"/>
              </w:rPr>
            </w:pPr>
            <w:r w:rsidRPr="00441701">
              <w:rPr>
                <w:rFonts w:ascii="Arial" w:hAnsi="Arial" w:cs="Arial"/>
                <w:color w:val="000000"/>
                <w:sz w:val="20"/>
                <w:szCs w:val="20"/>
              </w:rPr>
              <w:t>123.60</w:t>
            </w:r>
          </w:p>
        </w:tc>
      </w:tr>
      <w:tr w:rsidR="00D95E04" w:rsidRPr="00564927" w14:paraId="7C7923F4" w14:textId="77777777" w:rsidTr="00D95E04">
        <w:trPr>
          <w:trHeight w:val="269"/>
        </w:trPr>
        <w:tc>
          <w:tcPr>
            <w:tcW w:w="1656" w:type="dxa"/>
          </w:tcPr>
          <w:p w14:paraId="7DA6DADB" w14:textId="77777777" w:rsidR="00D95E04" w:rsidRDefault="00D95E04" w:rsidP="00E62EA8">
            <w:pPr>
              <w:rPr>
                <w:rFonts w:ascii="Arial" w:hAnsi="Arial" w:cs="Arial"/>
                <w:sz w:val="20"/>
                <w:szCs w:val="20"/>
              </w:rPr>
            </w:pPr>
            <w:r>
              <w:rPr>
                <w:rFonts w:ascii="Arial" w:hAnsi="Arial" w:cs="Arial"/>
                <w:sz w:val="20"/>
                <w:szCs w:val="20"/>
              </w:rPr>
              <w:t>11</w:t>
            </w:r>
          </w:p>
        </w:tc>
        <w:tc>
          <w:tcPr>
            <w:tcW w:w="3224" w:type="dxa"/>
            <w:shd w:val="clear" w:color="auto" w:fill="auto"/>
          </w:tcPr>
          <w:p w14:paraId="0526FCF2" w14:textId="77777777" w:rsidR="00D95E04" w:rsidRPr="00564927" w:rsidRDefault="00D95E04" w:rsidP="00E62EA8">
            <w:pPr>
              <w:rPr>
                <w:rFonts w:ascii="Arial" w:hAnsi="Arial" w:cs="Arial"/>
                <w:sz w:val="20"/>
                <w:szCs w:val="20"/>
              </w:rPr>
            </w:pPr>
            <w:r>
              <w:rPr>
                <w:rFonts w:ascii="Arial" w:hAnsi="Arial" w:cs="Arial"/>
                <w:sz w:val="20"/>
                <w:szCs w:val="20"/>
              </w:rPr>
              <w:t>Becx Carter-VIA SO</w:t>
            </w:r>
          </w:p>
        </w:tc>
        <w:tc>
          <w:tcPr>
            <w:tcW w:w="3148" w:type="dxa"/>
            <w:shd w:val="clear" w:color="auto" w:fill="auto"/>
          </w:tcPr>
          <w:p w14:paraId="43C28D48" w14:textId="77777777" w:rsidR="00D95E04" w:rsidRPr="00564927" w:rsidRDefault="00D95E04" w:rsidP="00E62EA8">
            <w:pPr>
              <w:rPr>
                <w:rFonts w:ascii="Arial" w:hAnsi="Arial" w:cs="Arial"/>
                <w:sz w:val="20"/>
                <w:szCs w:val="20"/>
              </w:rPr>
            </w:pPr>
            <w:r>
              <w:rPr>
                <w:rFonts w:ascii="Arial" w:hAnsi="Arial" w:cs="Arial"/>
                <w:sz w:val="20"/>
                <w:szCs w:val="20"/>
              </w:rPr>
              <w:t>Salary</w:t>
            </w:r>
          </w:p>
        </w:tc>
        <w:tc>
          <w:tcPr>
            <w:tcW w:w="2654" w:type="dxa"/>
            <w:gridSpan w:val="2"/>
            <w:shd w:val="clear" w:color="auto" w:fill="auto"/>
          </w:tcPr>
          <w:p w14:paraId="19B2D3EE" w14:textId="77777777" w:rsidR="00D95E04" w:rsidRPr="00564927" w:rsidRDefault="00D95E04" w:rsidP="00E62EA8">
            <w:pPr>
              <w:rPr>
                <w:rFonts w:ascii="Arial" w:hAnsi="Arial" w:cs="Arial"/>
                <w:sz w:val="20"/>
                <w:szCs w:val="20"/>
              </w:rPr>
            </w:pPr>
            <w:r>
              <w:rPr>
                <w:rFonts w:ascii="Arial" w:hAnsi="Arial" w:cs="Arial"/>
                <w:sz w:val="20"/>
                <w:szCs w:val="20"/>
              </w:rPr>
              <w:t>489.41</w:t>
            </w:r>
          </w:p>
        </w:tc>
      </w:tr>
      <w:tr w:rsidR="00D95E04" w:rsidRPr="00564927" w14:paraId="5985FA88" w14:textId="77777777" w:rsidTr="00D95E04">
        <w:trPr>
          <w:trHeight w:val="206"/>
        </w:trPr>
        <w:tc>
          <w:tcPr>
            <w:tcW w:w="1656" w:type="dxa"/>
          </w:tcPr>
          <w:p w14:paraId="4E654751" w14:textId="77777777" w:rsidR="00D95E04" w:rsidRDefault="00D95E04" w:rsidP="00E62EA8">
            <w:pPr>
              <w:rPr>
                <w:rFonts w:ascii="Arial" w:hAnsi="Arial" w:cs="Arial"/>
                <w:sz w:val="20"/>
                <w:szCs w:val="20"/>
              </w:rPr>
            </w:pPr>
            <w:r>
              <w:rPr>
                <w:rFonts w:ascii="Arial" w:hAnsi="Arial" w:cs="Arial"/>
                <w:sz w:val="20"/>
                <w:szCs w:val="20"/>
              </w:rPr>
              <w:t>12</w:t>
            </w:r>
          </w:p>
        </w:tc>
        <w:tc>
          <w:tcPr>
            <w:tcW w:w="3224" w:type="dxa"/>
            <w:shd w:val="clear" w:color="auto" w:fill="auto"/>
          </w:tcPr>
          <w:p w14:paraId="1E6DDC0C" w14:textId="77777777" w:rsidR="00D95E04" w:rsidRDefault="00D95E04" w:rsidP="00E62EA8">
            <w:pPr>
              <w:rPr>
                <w:rFonts w:ascii="Arial" w:hAnsi="Arial" w:cs="Arial"/>
                <w:sz w:val="20"/>
                <w:szCs w:val="20"/>
              </w:rPr>
            </w:pPr>
            <w:r>
              <w:rPr>
                <w:rFonts w:ascii="Arial" w:hAnsi="Arial" w:cs="Arial"/>
                <w:sz w:val="20"/>
                <w:szCs w:val="20"/>
              </w:rPr>
              <w:t>Becx Carter</w:t>
            </w:r>
          </w:p>
        </w:tc>
        <w:tc>
          <w:tcPr>
            <w:tcW w:w="3148" w:type="dxa"/>
            <w:shd w:val="clear" w:color="auto" w:fill="auto"/>
          </w:tcPr>
          <w:p w14:paraId="779F883B" w14:textId="77777777" w:rsidR="00D95E04" w:rsidRPr="00D95E04" w:rsidRDefault="00D95E04" w:rsidP="00E62EA8">
            <w:pPr>
              <w:rPr>
                <w:rFonts w:ascii="Arial" w:hAnsi="Arial" w:cs="Arial"/>
                <w:sz w:val="20"/>
                <w:szCs w:val="20"/>
              </w:rPr>
            </w:pPr>
            <w:r w:rsidRPr="00D95E04">
              <w:rPr>
                <w:rFonts w:ascii="Arial" w:hAnsi="Arial" w:cs="Arial"/>
                <w:sz w:val="20"/>
                <w:szCs w:val="20"/>
              </w:rPr>
              <w:t>Expenses</w:t>
            </w:r>
          </w:p>
        </w:tc>
        <w:tc>
          <w:tcPr>
            <w:tcW w:w="2654" w:type="dxa"/>
            <w:gridSpan w:val="2"/>
            <w:shd w:val="clear" w:color="auto" w:fill="auto"/>
          </w:tcPr>
          <w:p w14:paraId="3E3A3166" w14:textId="77777777" w:rsidR="00D95E04" w:rsidRPr="00D95E04" w:rsidRDefault="00D95E04" w:rsidP="00E62EA8">
            <w:pPr>
              <w:rPr>
                <w:rFonts w:ascii="Arial" w:hAnsi="Arial" w:cs="Arial"/>
                <w:sz w:val="20"/>
                <w:szCs w:val="20"/>
              </w:rPr>
            </w:pPr>
            <w:r w:rsidRPr="00D95E04">
              <w:rPr>
                <w:rFonts w:ascii="Arial" w:hAnsi="Arial" w:cs="Arial"/>
                <w:sz w:val="20"/>
                <w:szCs w:val="20"/>
              </w:rPr>
              <w:t>£123.25</w:t>
            </w:r>
          </w:p>
        </w:tc>
      </w:tr>
    </w:tbl>
    <w:p w14:paraId="1321B851" w14:textId="77777777" w:rsidR="002460FD" w:rsidRDefault="002460FD" w:rsidP="00042FEA">
      <w:pPr>
        <w:rPr>
          <w:rFonts w:ascii="Arial" w:hAnsi="Arial" w:cs="Arial"/>
          <w:b/>
          <w:sz w:val="22"/>
          <w:szCs w:val="22"/>
        </w:rPr>
      </w:pPr>
    </w:p>
    <w:p w14:paraId="00ED2725" w14:textId="32CF6F11" w:rsidR="002460FD" w:rsidRDefault="002460FD" w:rsidP="00042FEA">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that the above accounts be authorized for payment. The cheques were signed by two </w:t>
      </w:r>
      <w:r w:rsidR="00EA4708">
        <w:rPr>
          <w:rFonts w:ascii="Arial" w:hAnsi="Arial" w:cs="Arial"/>
          <w:sz w:val="22"/>
          <w:szCs w:val="22"/>
        </w:rPr>
        <w:t>signatories</w:t>
      </w:r>
      <w:r>
        <w:rPr>
          <w:rFonts w:ascii="Arial" w:hAnsi="Arial" w:cs="Arial"/>
          <w:sz w:val="22"/>
          <w:szCs w:val="22"/>
        </w:rPr>
        <w:t xml:space="preserve"> (Cllr </w:t>
      </w:r>
      <w:r w:rsidR="0045519B">
        <w:rPr>
          <w:rFonts w:ascii="Arial" w:hAnsi="Arial" w:cs="Arial"/>
          <w:sz w:val="22"/>
          <w:szCs w:val="22"/>
        </w:rPr>
        <w:t>T Dowson &amp; Cllr D Hindmarch</w:t>
      </w:r>
      <w:r>
        <w:rPr>
          <w:rFonts w:ascii="Arial" w:hAnsi="Arial" w:cs="Arial"/>
          <w:sz w:val="22"/>
          <w:szCs w:val="22"/>
        </w:rPr>
        <w:t>)</w:t>
      </w:r>
    </w:p>
    <w:p w14:paraId="535E9ACA" w14:textId="77777777" w:rsidR="002460FD" w:rsidRDefault="002460FD" w:rsidP="00042FEA">
      <w:pPr>
        <w:rPr>
          <w:rFonts w:ascii="Arial" w:hAnsi="Arial" w:cs="Arial"/>
          <w:sz w:val="22"/>
          <w:szCs w:val="22"/>
        </w:rPr>
      </w:pPr>
    </w:p>
    <w:p w14:paraId="129D7188" w14:textId="06D13CD0" w:rsidR="002460FD" w:rsidRDefault="002460FD" w:rsidP="00042FEA">
      <w:pPr>
        <w:rPr>
          <w:rFonts w:ascii="Arial" w:hAnsi="Arial" w:cs="Arial"/>
          <w:b/>
          <w:sz w:val="22"/>
          <w:szCs w:val="22"/>
        </w:rPr>
      </w:pPr>
      <w:r>
        <w:rPr>
          <w:rFonts w:ascii="Arial" w:hAnsi="Arial" w:cs="Arial"/>
          <w:b/>
          <w:sz w:val="22"/>
          <w:szCs w:val="22"/>
        </w:rPr>
        <w:t>Action: Clerk to pay the accounts.</w:t>
      </w:r>
    </w:p>
    <w:p w14:paraId="5AE4A7DB" w14:textId="77777777" w:rsidR="0045519B" w:rsidRDefault="0045519B" w:rsidP="00042FEA">
      <w:pPr>
        <w:rPr>
          <w:rFonts w:ascii="Arial" w:hAnsi="Arial" w:cs="Arial"/>
          <w:b/>
          <w:sz w:val="22"/>
          <w:szCs w:val="22"/>
        </w:rPr>
      </w:pPr>
    </w:p>
    <w:p w14:paraId="790DB7FE" w14:textId="30A9FCFF" w:rsidR="001701A4" w:rsidRDefault="001701A4" w:rsidP="001701A4">
      <w:pPr>
        <w:pStyle w:val="ListParagraph"/>
        <w:numPr>
          <w:ilvl w:val="0"/>
          <w:numId w:val="32"/>
        </w:numPr>
        <w:rPr>
          <w:rFonts w:ascii="Arial" w:hAnsi="Arial" w:cs="Arial"/>
          <w:sz w:val="22"/>
          <w:szCs w:val="22"/>
        </w:rPr>
      </w:pPr>
      <w:r>
        <w:rPr>
          <w:rFonts w:ascii="Arial" w:hAnsi="Arial" w:cs="Arial"/>
          <w:sz w:val="22"/>
          <w:szCs w:val="22"/>
        </w:rPr>
        <w:t xml:space="preserve">Approval of </w:t>
      </w:r>
      <w:r w:rsidR="00E155FC">
        <w:rPr>
          <w:rFonts w:ascii="Arial" w:hAnsi="Arial" w:cs="Arial"/>
          <w:sz w:val="22"/>
          <w:szCs w:val="22"/>
        </w:rPr>
        <w:t xml:space="preserve">Bank Reconciliation &amp; Spend against budget report. </w:t>
      </w:r>
    </w:p>
    <w:p w14:paraId="7F785B84" w14:textId="77777777" w:rsidR="001701A4" w:rsidRDefault="001701A4" w:rsidP="001701A4">
      <w:pPr>
        <w:pStyle w:val="ListParagraph"/>
        <w:rPr>
          <w:rFonts w:ascii="Arial" w:hAnsi="Arial" w:cs="Arial"/>
          <w:sz w:val="22"/>
          <w:szCs w:val="22"/>
        </w:rPr>
      </w:pPr>
    </w:p>
    <w:p w14:paraId="1C5817CD" w14:textId="204D328C" w:rsidR="001701A4" w:rsidRDefault="001701A4" w:rsidP="001701A4">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by present that the </w:t>
      </w:r>
      <w:r w:rsidR="00E155FC">
        <w:rPr>
          <w:rFonts w:ascii="Arial" w:hAnsi="Arial" w:cs="Arial"/>
          <w:sz w:val="22"/>
          <w:szCs w:val="22"/>
        </w:rPr>
        <w:t xml:space="preserve">bank reconciliation be approved and signed by Mr </w:t>
      </w:r>
      <w:r w:rsidR="00D95E04">
        <w:rPr>
          <w:rFonts w:ascii="Arial" w:hAnsi="Arial" w:cs="Arial"/>
          <w:sz w:val="22"/>
          <w:szCs w:val="22"/>
        </w:rPr>
        <w:t>T Dowson</w:t>
      </w:r>
      <w:r w:rsidR="00E155FC">
        <w:rPr>
          <w:rFonts w:ascii="Arial" w:hAnsi="Arial" w:cs="Arial"/>
          <w:sz w:val="22"/>
          <w:szCs w:val="22"/>
        </w:rPr>
        <w:t xml:space="preserve"> </w:t>
      </w:r>
    </w:p>
    <w:p w14:paraId="1056F46F" w14:textId="77777777" w:rsidR="001701A4" w:rsidRDefault="001701A4" w:rsidP="001701A4">
      <w:pPr>
        <w:rPr>
          <w:rFonts w:ascii="Arial" w:hAnsi="Arial" w:cs="Arial"/>
          <w:sz w:val="22"/>
          <w:szCs w:val="22"/>
        </w:rPr>
      </w:pPr>
    </w:p>
    <w:p w14:paraId="6547B7B3" w14:textId="214B0EEA" w:rsidR="001701A4" w:rsidRDefault="00D95E04" w:rsidP="001701A4">
      <w:pPr>
        <w:pStyle w:val="ListParagraph"/>
        <w:numPr>
          <w:ilvl w:val="0"/>
          <w:numId w:val="32"/>
        </w:numPr>
        <w:rPr>
          <w:rFonts w:ascii="Arial" w:hAnsi="Arial" w:cs="Arial"/>
          <w:sz w:val="22"/>
          <w:szCs w:val="22"/>
        </w:rPr>
      </w:pPr>
      <w:r>
        <w:rPr>
          <w:rFonts w:ascii="Arial" w:hAnsi="Arial" w:cs="Arial"/>
          <w:sz w:val="22"/>
          <w:szCs w:val="22"/>
        </w:rPr>
        <w:t>To receive &amp; accept the BDO Audit Report</w:t>
      </w:r>
    </w:p>
    <w:p w14:paraId="262C0F71" w14:textId="77777777" w:rsidR="001701A4" w:rsidRDefault="001701A4" w:rsidP="001701A4">
      <w:pPr>
        <w:rPr>
          <w:rFonts w:ascii="Arial" w:hAnsi="Arial" w:cs="Arial"/>
          <w:b/>
          <w:sz w:val="22"/>
          <w:szCs w:val="22"/>
        </w:rPr>
      </w:pPr>
    </w:p>
    <w:p w14:paraId="761BC3E3" w14:textId="12375453" w:rsidR="001701A4" w:rsidRDefault="00824B3F" w:rsidP="001701A4">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by all present that </w:t>
      </w:r>
      <w:r w:rsidR="00D95E04">
        <w:rPr>
          <w:rFonts w:ascii="Arial" w:hAnsi="Arial" w:cs="Arial"/>
          <w:sz w:val="22"/>
          <w:szCs w:val="22"/>
        </w:rPr>
        <w:t>BDO external Audit Report be noted as received and accepted.</w:t>
      </w:r>
      <w:r>
        <w:rPr>
          <w:rFonts w:ascii="Arial" w:hAnsi="Arial" w:cs="Arial"/>
          <w:sz w:val="22"/>
          <w:szCs w:val="22"/>
        </w:rPr>
        <w:t xml:space="preserve"> </w:t>
      </w:r>
    </w:p>
    <w:p w14:paraId="658E5B08" w14:textId="77777777" w:rsidR="001701A4" w:rsidRPr="001701A4" w:rsidRDefault="001701A4" w:rsidP="001701A4">
      <w:pPr>
        <w:rPr>
          <w:rFonts w:ascii="Arial" w:hAnsi="Arial" w:cs="Arial"/>
          <w:sz w:val="22"/>
          <w:szCs w:val="22"/>
        </w:rPr>
      </w:pPr>
    </w:p>
    <w:p w14:paraId="1A0D8B4D" w14:textId="02DC06EC" w:rsidR="00BC4F80" w:rsidRDefault="00D95E04" w:rsidP="00F62846">
      <w:pPr>
        <w:jc w:val="both"/>
        <w:rPr>
          <w:rFonts w:ascii="Arial" w:hAnsi="Arial" w:cs="Arial"/>
          <w:b/>
          <w:sz w:val="22"/>
          <w:szCs w:val="22"/>
          <w:u w:val="single"/>
        </w:rPr>
      </w:pPr>
      <w:r>
        <w:rPr>
          <w:rFonts w:ascii="Arial" w:hAnsi="Arial" w:cs="Arial"/>
          <w:b/>
          <w:sz w:val="22"/>
          <w:szCs w:val="22"/>
          <w:u w:val="single"/>
        </w:rPr>
        <w:t>77</w:t>
      </w:r>
      <w:r w:rsidR="006B753C">
        <w:rPr>
          <w:rFonts w:ascii="Arial" w:hAnsi="Arial" w:cs="Arial"/>
          <w:b/>
          <w:sz w:val="22"/>
          <w:szCs w:val="22"/>
          <w:u w:val="single"/>
        </w:rPr>
        <w:t>/16</w:t>
      </w:r>
      <w:r w:rsidR="00BC4F80">
        <w:rPr>
          <w:rFonts w:ascii="Arial" w:hAnsi="Arial" w:cs="Arial"/>
          <w:b/>
          <w:sz w:val="22"/>
          <w:szCs w:val="22"/>
          <w:u w:val="single"/>
        </w:rPr>
        <w:t xml:space="preserve"> Councillor Matters</w:t>
      </w:r>
    </w:p>
    <w:p w14:paraId="14A5C7D7" w14:textId="77777777" w:rsidR="00BC4F80" w:rsidRDefault="00BC4F80" w:rsidP="00F62846">
      <w:pPr>
        <w:jc w:val="both"/>
        <w:rPr>
          <w:rFonts w:ascii="Arial" w:hAnsi="Arial" w:cs="Arial"/>
          <w:b/>
          <w:sz w:val="22"/>
          <w:szCs w:val="22"/>
          <w:u w:val="single"/>
        </w:rPr>
      </w:pPr>
    </w:p>
    <w:p w14:paraId="15500ACE" w14:textId="4476EC5D" w:rsidR="00BE7725" w:rsidRPr="00BE7725" w:rsidRDefault="00D95E04" w:rsidP="00541A39">
      <w:pPr>
        <w:rPr>
          <w:rFonts w:ascii="Arial" w:hAnsi="Arial" w:cs="Arial"/>
          <w:b/>
          <w:sz w:val="22"/>
          <w:szCs w:val="22"/>
        </w:rPr>
      </w:pPr>
      <w:r>
        <w:rPr>
          <w:rFonts w:ascii="Arial" w:hAnsi="Arial" w:cs="Arial"/>
          <w:sz w:val="22"/>
          <w:szCs w:val="22"/>
        </w:rPr>
        <w:t>Community Use Defibrillators</w:t>
      </w:r>
    </w:p>
    <w:p w14:paraId="6D0AF94C" w14:textId="77777777" w:rsidR="002460FD" w:rsidRPr="002460FD" w:rsidRDefault="002460FD" w:rsidP="00541A39">
      <w:pPr>
        <w:rPr>
          <w:rFonts w:ascii="Arial" w:hAnsi="Arial" w:cs="Arial"/>
          <w:sz w:val="22"/>
          <w:szCs w:val="22"/>
        </w:rPr>
      </w:pPr>
    </w:p>
    <w:p w14:paraId="7711993F" w14:textId="10A16DAB" w:rsidR="006A5857" w:rsidRPr="004843A3" w:rsidRDefault="00D95E04" w:rsidP="00C76609">
      <w:pPr>
        <w:rPr>
          <w:rFonts w:ascii="Arial" w:hAnsi="Arial" w:cs="Arial"/>
          <w:b/>
          <w:sz w:val="22"/>
          <w:szCs w:val="22"/>
          <w:u w:val="single"/>
        </w:rPr>
      </w:pPr>
      <w:r>
        <w:rPr>
          <w:rFonts w:ascii="Arial" w:hAnsi="Arial" w:cs="Arial"/>
          <w:b/>
          <w:sz w:val="22"/>
          <w:szCs w:val="22"/>
          <w:u w:val="single"/>
        </w:rPr>
        <w:t>78</w:t>
      </w:r>
      <w:r w:rsidR="00BE7725">
        <w:rPr>
          <w:rFonts w:ascii="Arial" w:hAnsi="Arial" w:cs="Arial"/>
          <w:b/>
          <w:sz w:val="22"/>
          <w:szCs w:val="22"/>
          <w:u w:val="single"/>
        </w:rPr>
        <w:t>/16</w:t>
      </w:r>
      <w:r w:rsidR="006A5857" w:rsidRPr="004843A3">
        <w:rPr>
          <w:rFonts w:ascii="Arial" w:hAnsi="Arial" w:cs="Arial"/>
          <w:b/>
          <w:sz w:val="22"/>
          <w:szCs w:val="22"/>
          <w:u w:val="single"/>
        </w:rPr>
        <w:t xml:space="preserve"> Date of Next Meeting</w:t>
      </w:r>
    </w:p>
    <w:p w14:paraId="296DA1F7" w14:textId="77777777" w:rsidR="00D21ED8" w:rsidRDefault="00D21ED8" w:rsidP="002E1926">
      <w:pPr>
        <w:rPr>
          <w:rFonts w:ascii="Arial" w:hAnsi="Arial" w:cs="Arial"/>
          <w:sz w:val="22"/>
          <w:szCs w:val="22"/>
        </w:rPr>
      </w:pPr>
    </w:p>
    <w:p w14:paraId="686EB4C4" w14:textId="693D2B6B" w:rsidR="00D21ED8" w:rsidRDefault="00D21ED8" w:rsidP="002E1926">
      <w:pPr>
        <w:rPr>
          <w:rFonts w:ascii="Arial" w:hAnsi="Arial" w:cs="Arial"/>
          <w:sz w:val="22"/>
          <w:szCs w:val="22"/>
        </w:rPr>
      </w:pPr>
      <w:r>
        <w:rPr>
          <w:rFonts w:ascii="Arial" w:hAnsi="Arial" w:cs="Arial"/>
          <w:sz w:val="22"/>
          <w:szCs w:val="22"/>
        </w:rPr>
        <w:t>Wednesday 30</w:t>
      </w:r>
      <w:r w:rsidRPr="00D21ED8">
        <w:rPr>
          <w:rFonts w:ascii="Arial" w:hAnsi="Arial" w:cs="Arial"/>
          <w:sz w:val="22"/>
          <w:szCs w:val="22"/>
          <w:vertAlign w:val="superscript"/>
        </w:rPr>
        <w:t>th</w:t>
      </w:r>
      <w:r>
        <w:rPr>
          <w:rFonts w:ascii="Arial" w:hAnsi="Arial" w:cs="Arial"/>
          <w:sz w:val="22"/>
          <w:szCs w:val="22"/>
        </w:rPr>
        <w:t xml:space="preserve"> November 2016</w:t>
      </w:r>
      <w:r w:rsidR="00531BD1">
        <w:rPr>
          <w:rFonts w:ascii="Arial" w:hAnsi="Arial" w:cs="Arial"/>
          <w:sz w:val="22"/>
          <w:szCs w:val="22"/>
        </w:rPr>
        <w:t xml:space="preserve">  </w:t>
      </w:r>
    </w:p>
    <w:p w14:paraId="4AF74F7F" w14:textId="77777777" w:rsidR="004843A3" w:rsidRPr="004843A3" w:rsidRDefault="004843A3" w:rsidP="002E1926">
      <w:pPr>
        <w:rPr>
          <w:rFonts w:ascii="Arial" w:hAnsi="Arial" w:cs="Arial"/>
          <w:sz w:val="22"/>
          <w:szCs w:val="22"/>
        </w:rPr>
      </w:pPr>
    </w:p>
    <w:p w14:paraId="0CB1A8FC" w14:textId="77777777" w:rsidR="004843A3" w:rsidRPr="004843A3" w:rsidRDefault="004843A3" w:rsidP="002E1926">
      <w:pPr>
        <w:rPr>
          <w:rFonts w:ascii="Arial" w:hAnsi="Arial" w:cs="Arial"/>
          <w:sz w:val="22"/>
          <w:szCs w:val="22"/>
        </w:rPr>
      </w:pPr>
      <w:r w:rsidRPr="004843A3">
        <w:rPr>
          <w:rFonts w:ascii="Arial" w:hAnsi="Arial" w:cs="Arial"/>
          <w:sz w:val="22"/>
          <w:szCs w:val="22"/>
        </w:rPr>
        <w:t>Signed……………………………………………………….. (Chairman)</w:t>
      </w:r>
    </w:p>
    <w:p w14:paraId="16AC89F7" w14:textId="77777777" w:rsidR="004843A3" w:rsidRPr="004843A3" w:rsidRDefault="004843A3" w:rsidP="002E1926">
      <w:pPr>
        <w:rPr>
          <w:rFonts w:ascii="Arial" w:hAnsi="Arial" w:cs="Arial"/>
          <w:sz w:val="22"/>
          <w:szCs w:val="22"/>
        </w:rPr>
      </w:pPr>
    </w:p>
    <w:p w14:paraId="743587F8" w14:textId="77777777" w:rsidR="004843A3" w:rsidRPr="004843A3" w:rsidRDefault="004843A3" w:rsidP="002E1926">
      <w:pPr>
        <w:rPr>
          <w:rFonts w:ascii="Arial" w:hAnsi="Arial" w:cs="Arial"/>
          <w:sz w:val="22"/>
          <w:szCs w:val="22"/>
        </w:rPr>
      </w:pPr>
      <w:r w:rsidRPr="004843A3">
        <w:rPr>
          <w:rFonts w:ascii="Arial" w:hAnsi="Arial" w:cs="Arial"/>
          <w:sz w:val="22"/>
          <w:szCs w:val="22"/>
        </w:rPr>
        <w:t>Dated…………………………………………………………</w:t>
      </w:r>
    </w:p>
    <w:sectPr w:rsidR="004843A3" w:rsidRPr="004843A3" w:rsidSect="00D21F2C">
      <w:headerReference w:type="even" r:id="rId8"/>
      <w:headerReference w:type="default" r:id="rId9"/>
      <w:footerReference w:type="even" r:id="rId10"/>
      <w:footerReference w:type="default" r:id="rId11"/>
      <w:pgSz w:w="11900" w:h="16840"/>
      <w:pgMar w:top="720" w:right="720" w:bottom="720" w:left="720" w:header="708" w:footer="708" w:gutter="0"/>
      <w:pgNumType w:start="2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94D305" w14:textId="77777777" w:rsidR="007C0541" w:rsidRDefault="007C0541" w:rsidP="00521D47">
      <w:r>
        <w:separator/>
      </w:r>
    </w:p>
  </w:endnote>
  <w:endnote w:type="continuationSeparator" w:id="0">
    <w:p w14:paraId="2AF1A444" w14:textId="77777777" w:rsidR="007C0541" w:rsidRDefault="007C0541" w:rsidP="00521D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MS Mincho">
    <w:panose1 w:val="02020609040205080304"/>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C574D3" w14:textId="77777777" w:rsidR="00BA0B26" w:rsidRDefault="00BA0B26" w:rsidP="004D465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21F7F20" w14:textId="77777777" w:rsidR="00BA0B26" w:rsidRDefault="00BA0B26" w:rsidP="006B0F6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5F4CAB" w14:textId="77777777" w:rsidR="00BA0B26" w:rsidRDefault="00BA0B26" w:rsidP="004D465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C0541">
      <w:rPr>
        <w:rStyle w:val="PageNumber"/>
        <w:noProof/>
      </w:rPr>
      <w:t>24</w:t>
    </w:r>
    <w:r>
      <w:rPr>
        <w:rStyle w:val="PageNumber"/>
      </w:rPr>
      <w:fldChar w:fldCharType="end"/>
    </w:r>
  </w:p>
  <w:p w14:paraId="6A0D0194" w14:textId="77777777" w:rsidR="00BA0B26" w:rsidRDefault="00BA0B26" w:rsidP="004D465E">
    <w:pPr>
      <w:pStyle w:val="Footer"/>
      <w:framePr w:wrap="around" w:vAnchor="text" w:hAnchor="margin" w:xAlign="right" w:y="1"/>
      <w:ind w:right="360"/>
      <w:rPr>
        <w:rStyle w:val="PageNumber"/>
      </w:rPr>
    </w:pPr>
  </w:p>
  <w:p w14:paraId="10027338" w14:textId="77777777" w:rsidR="00BA0B26" w:rsidRDefault="00BA0B26" w:rsidP="006B0F61">
    <w:pPr>
      <w:pStyle w:val="Footer"/>
      <w:framePr w:wrap="around" w:vAnchor="text" w:hAnchor="margin" w:xAlign="right" w:y="1"/>
      <w:rPr>
        <w:rStyle w:val="PageNumber"/>
      </w:rPr>
    </w:pPr>
  </w:p>
  <w:p w14:paraId="490AE6C3" w14:textId="77777777" w:rsidR="00BA0B26" w:rsidRDefault="00BA0B26" w:rsidP="004D465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753136" w14:textId="77777777" w:rsidR="007C0541" w:rsidRDefault="007C0541" w:rsidP="00521D47">
      <w:r>
        <w:separator/>
      </w:r>
    </w:p>
  </w:footnote>
  <w:footnote w:type="continuationSeparator" w:id="0">
    <w:p w14:paraId="19DB2738" w14:textId="77777777" w:rsidR="007C0541" w:rsidRDefault="007C0541" w:rsidP="00521D4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DE861E" w14:textId="77777777" w:rsidR="00BA0B26" w:rsidRDefault="00BA0B26" w:rsidP="0096412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0CC0757" w14:textId="77777777" w:rsidR="00BA0B26" w:rsidRDefault="00BA0B26" w:rsidP="001C58A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35AF65" w14:textId="77777777" w:rsidR="00BA0B26" w:rsidRDefault="00BA0B26" w:rsidP="001C58AC">
    <w:pPr>
      <w:pStyle w:val="Header"/>
      <w:tabs>
        <w:tab w:val="right" w:pos="10460"/>
      </w:tabs>
      <w:ind w:right="360"/>
    </w:pPr>
    <w:r>
      <w:t>Borrowdale Parish Council Minutes</w:t>
    </w:r>
    <w:r>
      <w:tab/>
    </w:r>
    <w:r>
      <w:tab/>
    </w:r>
    <w:r>
      <w:tab/>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26BC720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705CEE"/>
    <w:multiLevelType w:val="hybridMultilevel"/>
    <w:tmpl w:val="975E7CA4"/>
    <w:lvl w:ilvl="0" w:tplc="A5E01E80">
      <w:start w:val="1"/>
      <w:numFmt w:val="lowerLetter"/>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6A0C29"/>
    <w:multiLevelType w:val="hybridMultilevel"/>
    <w:tmpl w:val="6E5C3738"/>
    <w:lvl w:ilvl="0" w:tplc="5B82DFB2">
      <w:start w:val="6"/>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B249F4"/>
    <w:multiLevelType w:val="hybridMultilevel"/>
    <w:tmpl w:val="FB72D480"/>
    <w:lvl w:ilvl="0" w:tplc="04090017">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B0552B3"/>
    <w:multiLevelType w:val="hybridMultilevel"/>
    <w:tmpl w:val="8D60036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C1101FA"/>
    <w:multiLevelType w:val="hybridMultilevel"/>
    <w:tmpl w:val="B418A14E"/>
    <w:lvl w:ilvl="0" w:tplc="81A6579E">
      <w:start w:val="11"/>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C7E5790"/>
    <w:multiLevelType w:val="hybridMultilevel"/>
    <w:tmpl w:val="60B6C0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CBA546C"/>
    <w:multiLevelType w:val="hybridMultilevel"/>
    <w:tmpl w:val="D812C3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D212D24"/>
    <w:multiLevelType w:val="hybridMultilevel"/>
    <w:tmpl w:val="3A9831AC"/>
    <w:lvl w:ilvl="0" w:tplc="3C9815FE">
      <w:start w:val="5"/>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C416AD4"/>
    <w:multiLevelType w:val="hybridMultilevel"/>
    <w:tmpl w:val="7D6E6562"/>
    <w:lvl w:ilvl="0" w:tplc="3920FF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C3163E"/>
    <w:multiLevelType w:val="hybridMultilevel"/>
    <w:tmpl w:val="FC6C66AA"/>
    <w:lvl w:ilvl="0" w:tplc="17DA7500">
      <w:start w:val="4"/>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6C591C"/>
    <w:multiLevelType w:val="hybridMultilevel"/>
    <w:tmpl w:val="EB7EBEA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D186FE0"/>
    <w:multiLevelType w:val="hybridMultilevel"/>
    <w:tmpl w:val="52EA57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E5A49F7"/>
    <w:multiLevelType w:val="hybridMultilevel"/>
    <w:tmpl w:val="9F3E90C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1885111"/>
    <w:multiLevelType w:val="hybridMultilevel"/>
    <w:tmpl w:val="D9B473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1B8787B"/>
    <w:multiLevelType w:val="hybridMultilevel"/>
    <w:tmpl w:val="B6BA7E4A"/>
    <w:lvl w:ilvl="0" w:tplc="37424E3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2050E79"/>
    <w:multiLevelType w:val="hybridMultilevel"/>
    <w:tmpl w:val="8E92FCD6"/>
    <w:lvl w:ilvl="0" w:tplc="200E11B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27534E7"/>
    <w:multiLevelType w:val="hybridMultilevel"/>
    <w:tmpl w:val="5B94C33E"/>
    <w:lvl w:ilvl="0" w:tplc="2D9AB1F4">
      <w:start w:val="29"/>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F82E76"/>
    <w:multiLevelType w:val="hybridMultilevel"/>
    <w:tmpl w:val="E0CEDBD2"/>
    <w:lvl w:ilvl="0" w:tplc="04090019">
      <w:start w:val="1"/>
      <w:numFmt w:val="low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0755255"/>
    <w:multiLevelType w:val="hybridMultilevel"/>
    <w:tmpl w:val="F83226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6566F60"/>
    <w:multiLevelType w:val="hybridMultilevel"/>
    <w:tmpl w:val="1F487D7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8836150"/>
    <w:multiLevelType w:val="hybridMultilevel"/>
    <w:tmpl w:val="E84AED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9671F37"/>
    <w:multiLevelType w:val="hybridMultilevel"/>
    <w:tmpl w:val="60646976"/>
    <w:lvl w:ilvl="0" w:tplc="E1066176">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C673001"/>
    <w:multiLevelType w:val="hybridMultilevel"/>
    <w:tmpl w:val="F496A970"/>
    <w:lvl w:ilvl="0" w:tplc="4D6A3A5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D8053CD"/>
    <w:multiLevelType w:val="hybridMultilevel"/>
    <w:tmpl w:val="FF90FC28"/>
    <w:lvl w:ilvl="0" w:tplc="100867F0">
      <w:start w:val="1"/>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EA10B3F"/>
    <w:multiLevelType w:val="hybridMultilevel"/>
    <w:tmpl w:val="1312D9B0"/>
    <w:lvl w:ilvl="0" w:tplc="2690ED4C">
      <w:start w:val="9"/>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1902A36"/>
    <w:multiLevelType w:val="hybridMultilevel"/>
    <w:tmpl w:val="485A09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6730708"/>
    <w:multiLevelType w:val="hybridMultilevel"/>
    <w:tmpl w:val="46323B5A"/>
    <w:lvl w:ilvl="0" w:tplc="9286827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67D0A8E"/>
    <w:multiLevelType w:val="hybridMultilevel"/>
    <w:tmpl w:val="812607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82F2C49"/>
    <w:multiLevelType w:val="hybridMultilevel"/>
    <w:tmpl w:val="3A5AFCB2"/>
    <w:lvl w:ilvl="0" w:tplc="6D2CCD0E">
      <w:start w:val="7"/>
      <w:numFmt w:val="bullet"/>
      <w:lvlText w:val="-"/>
      <w:lvlJc w:val="left"/>
      <w:pPr>
        <w:ind w:left="720" w:hanging="360"/>
      </w:pPr>
      <w:rPr>
        <w:rFonts w:ascii="Arial" w:eastAsia="MS Mincho" w:hAnsi="Arial" w:cs="Aria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FE32BD3"/>
    <w:multiLevelType w:val="hybridMultilevel"/>
    <w:tmpl w:val="4844F112"/>
    <w:lvl w:ilvl="0" w:tplc="98E2C132">
      <w:start w:val="2"/>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1675BA0"/>
    <w:multiLevelType w:val="hybridMultilevel"/>
    <w:tmpl w:val="F3CC8586"/>
    <w:lvl w:ilvl="0" w:tplc="83F4BAE8">
      <w:start w:val="15"/>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2">
    <w:nsid w:val="76986D84"/>
    <w:multiLevelType w:val="hybridMultilevel"/>
    <w:tmpl w:val="4A1A482A"/>
    <w:lvl w:ilvl="0" w:tplc="0B8EA400">
      <w:start w:val="1"/>
      <w:numFmt w:val="decimal"/>
      <w:lvlText w:val="%1."/>
      <w:lvlJc w:val="left"/>
      <w:pPr>
        <w:ind w:left="644"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832554A"/>
    <w:multiLevelType w:val="hybridMultilevel"/>
    <w:tmpl w:val="749029AA"/>
    <w:lvl w:ilvl="0" w:tplc="DE564BFC">
      <w:start w:val="5"/>
      <w:numFmt w:val="bullet"/>
      <w:lvlText w:val="-"/>
      <w:lvlJc w:val="left"/>
      <w:pPr>
        <w:ind w:left="1080" w:hanging="360"/>
      </w:pPr>
      <w:rPr>
        <w:rFonts w:ascii="Arial" w:eastAsia="MS Mincho"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nsid w:val="786335D4"/>
    <w:multiLevelType w:val="hybridMultilevel"/>
    <w:tmpl w:val="DC08A5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F147519"/>
    <w:multiLevelType w:val="hybridMultilevel"/>
    <w:tmpl w:val="0B147B38"/>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FEE25D7"/>
    <w:multiLevelType w:val="hybridMultilevel"/>
    <w:tmpl w:val="7CCE8B1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2"/>
  </w:num>
  <w:num w:numId="2">
    <w:abstractNumId w:val="8"/>
  </w:num>
  <w:num w:numId="3">
    <w:abstractNumId w:val="29"/>
  </w:num>
  <w:num w:numId="4">
    <w:abstractNumId w:val="25"/>
  </w:num>
  <w:num w:numId="5">
    <w:abstractNumId w:val="0"/>
  </w:num>
  <w:num w:numId="6">
    <w:abstractNumId w:val="10"/>
  </w:num>
  <w:num w:numId="7">
    <w:abstractNumId w:val="31"/>
  </w:num>
  <w:num w:numId="8">
    <w:abstractNumId w:val="33"/>
  </w:num>
  <w:num w:numId="9">
    <w:abstractNumId w:val="2"/>
  </w:num>
  <w:num w:numId="10">
    <w:abstractNumId w:val="5"/>
  </w:num>
  <w:num w:numId="11">
    <w:abstractNumId w:val="17"/>
  </w:num>
  <w:num w:numId="12">
    <w:abstractNumId w:val="27"/>
  </w:num>
  <w:num w:numId="13">
    <w:abstractNumId w:val="1"/>
  </w:num>
  <w:num w:numId="14">
    <w:abstractNumId w:val="3"/>
  </w:num>
  <w:num w:numId="15">
    <w:abstractNumId w:val="35"/>
  </w:num>
  <w:num w:numId="16">
    <w:abstractNumId w:val="16"/>
  </w:num>
  <w:num w:numId="17">
    <w:abstractNumId w:val="24"/>
  </w:num>
  <w:num w:numId="18">
    <w:abstractNumId w:val="7"/>
  </w:num>
  <w:num w:numId="19">
    <w:abstractNumId w:val="22"/>
  </w:num>
  <w:num w:numId="20">
    <w:abstractNumId w:val="9"/>
  </w:num>
  <w:num w:numId="21">
    <w:abstractNumId w:val="30"/>
  </w:num>
  <w:num w:numId="22">
    <w:abstractNumId w:val="19"/>
  </w:num>
  <w:num w:numId="23">
    <w:abstractNumId w:val="11"/>
  </w:num>
  <w:num w:numId="24">
    <w:abstractNumId w:val="20"/>
  </w:num>
  <w:num w:numId="25">
    <w:abstractNumId w:val="6"/>
  </w:num>
  <w:num w:numId="26">
    <w:abstractNumId w:val="34"/>
  </w:num>
  <w:num w:numId="27">
    <w:abstractNumId w:val="23"/>
  </w:num>
  <w:num w:numId="28">
    <w:abstractNumId w:val="15"/>
  </w:num>
  <w:num w:numId="29">
    <w:abstractNumId w:val="21"/>
  </w:num>
  <w:num w:numId="30">
    <w:abstractNumId w:val="12"/>
  </w:num>
  <w:num w:numId="31">
    <w:abstractNumId w:val="26"/>
  </w:num>
  <w:num w:numId="32">
    <w:abstractNumId w:val="4"/>
  </w:num>
  <w:num w:numId="33">
    <w:abstractNumId w:val="18"/>
  </w:num>
  <w:num w:numId="34">
    <w:abstractNumId w:val="13"/>
  </w:num>
  <w:num w:numId="35">
    <w:abstractNumId w:val="14"/>
  </w:num>
  <w:num w:numId="36">
    <w:abstractNumId w:val="28"/>
  </w:num>
  <w:num w:numId="37">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64" w:dllVersion="131078" w:nlCheck="1" w:checkStyle="0"/>
  <w:activeWritingStyle w:appName="MSWord" w:lang="en-GB" w:vendorID="64" w:dllVersion="131078" w:nlCheck="1" w:checkStyle="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1D47"/>
    <w:rsid w:val="00002668"/>
    <w:rsid w:val="00002BCC"/>
    <w:rsid w:val="00004CB2"/>
    <w:rsid w:val="0000678D"/>
    <w:rsid w:val="00006957"/>
    <w:rsid w:val="00006B25"/>
    <w:rsid w:val="00024388"/>
    <w:rsid w:val="000338E0"/>
    <w:rsid w:val="000416CB"/>
    <w:rsid w:val="00042FEA"/>
    <w:rsid w:val="00043399"/>
    <w:rsid w:val="00043D9A"/>
    <w:rsid w:val="0004444C"/>
    <w:rsid w:val="00047395"/>
    <w:rsid w:val="0005342B"/>
    <w:rsid w:val="00053CD7"/>
    <w:rsid w:val="000561C3"/>
    <w:rsid w:val="0005727D"/>
    <w:rsid w:val="00062037"/>
    <w:rsid w:val="00062BC5"/>
    <w:rsid w:val="000635A2"/>
    <w:rsid w:val="0007464E"/>
    <w:rsid w:val="000835A7"/>
    <w:rsid w:val="00086E4A"/>
    <w:rsid w:val="000904B4"/>
    <w:rsid w:val="00091EFA"/>
    <w:rsid w:val="00094D99"/>
    <w:rsid w:val="00095004"/>
    <w:rsid w:val="000A0F63"/>
    <w:rsid w:val="000A21E3"/>
    <w:rsid w:val="000A2E64"/>
    <w:rsid w:val="000A4619"/>
    <w:rsid w:val="000A4765"/>
    <w:rsid w:val="000B2163"/>
    <w:rsid w:val="000B3051"/>
    <w:rsid w:val="000C0A74"/>
    <w:rsid w:val="000C1172"/>
    <w:rsid w:val="000C5DE4"/>
    <w:rsid w:val="000E4370"/>
    <w:rsid w:val="000E63A0"/>
    <w:rsid w:val="000E6AA4"/>
    <w:rsid w:val="00102C2C"/>
    <w:rsid w:val="00104A89"/>
    <w:rsid w:val="00104C93"/>
    <w:rsid w:val="0011695A"/>
    <w:rsid w:val="0012254B"/>
    <w:rsid w:val="00123A48"/>
    <w:rsid w:val="001257A3"/>
    <w:rsid w:val="00126991"/>
    <w:rsid w:val="00130FB3"/>
    <w:rsid w:val="001335F6"/>
    <w:rsid w:val="001356D4"/>
    <w:rsid w:val="00135DD2"/>
    <w:rsid w:val="00137D5C"/>
    <w:rsid w:val="00137E49"/>
    <w:rsid w:val="0014055B"/>
    <w:rsid w:val="00152002"/>
    <w:rsid w:val="00152E75"/>
    <w:rsid w:val="001536C2"/>
    <w:rsid w:val="00153866"/>
    <w:rsid w:val="00156323"/>
    <w:rsid w:val="001612DF"/>
    <w:rsid w:val="00163BFD"/>
    <w:rsid w:val="001673B7"/>
    <w:rsid w:val="001701A4"/>
    <w:rsid w:val="001708BF"/>
    <w:rsid w:val="0017275B"/>
    <w:rsid w:val="001736EA"/>
    <w:rsid w:val="0017419A"/>
    <w:rsid w:val="001742CD"/>
    <w:rsid w:val="00175880"/>
    <w:rsid w:val="001776B4"/>
    <w:rsid w:val="00181C4B"/>
    <w:rsid w:val="00183E3B"/>
    <w:rsid w:val="00185BAF"/>
    <w:rsid w:val="0019006C"/>
    <w:rsid w:val="00193D53"/>
    <w:rsid w:val="001974C1"/>
    <w:rsid w:val="001A09CB"/>
    <w:rsid w:val="001A1B96"/>
    <w:rsid w:val="001A2919"/>
    <w:rsid w:val="001A30DF"/>
    <w:rsid w:val="001A5163"/>
    <w:rsid w:val="001A7F10"/>
    <w:rsid w:val="001B09DD"/>
    <w:rsid w:val="001B21AF"/>
    <w:rsid w:val="001B2E78"/>
    <w:rsid w:val="001B6407"/>
    <w:rsid w:val="001B66AB"/>
    <w:rsid w:val="001C07F4"/>
    <w:rsid w:val="001C58AC"/>
    <w:rsid w:val="001C629F"/>
    <w:rsid w:val="001C7A98"/>
    <w:rsid w:val="001D1624"/>
    <w:rsid w:val="001D41FB"/>
    <w:rsid w:val="001D55BF"/>
    <w:rsid w:val="001D5A12"/>
    <w:rsid w:val="001E2787"/>
    <w:rsid w:val="001E3277"/>
    <w:rsid w:val="001E4B68"/>
    <w:rsid w:val="001E6312"/>
    <w:rsid w:val="001E78F9"/>
    <w:rsid w:val="001F2D1D"/>
    <w:rsid w:val="001F432A"/>
    <w:rsid w:val="001F78CA"/>
    <w:rsid w:val="00203893"/>
    <w:rsid w:val="0020609F"/>
    <w:rsid w:val="0021027E"/>
    <w:rsid w:val="00215DED"/>
    <w:rsid w:val="0022352F"/>
    <w:rsid w:val="00225DA2"/>
    <w:rsid w:val="0023078D"/>
    <w:rsid w:val="002311BC"/>
    <w:rsid w:val="002328EC"/>
    <w:rsid w:val="002376A5"/>
    <w:rsid w:val="002419B9"/>
    <w:rsid w:val="00245A77"/>
    <w:rsid w:val="002460FD"/>
    <w:rsid w:val="00246FF8"/>
    <w:rsid w:val="002474AC"/>
    <w:rsid w:val="00247F2F"/>
    <w:rsid w:val="002540E3"/>
    <w:rsid w:val="002544D0"/>
    <w:rsid w:val="002557B4"/>
    <w:rsid w:val="00257BD4"/>
    <w:rsid w:val="002674CC"/>
    <w:rsid w:val="00271F75"/>
    <w:rsid w:val="002769B3"/>
    <w:rsid w:val="00276BBF"/>
    <w:rsid w:val="002779A9"/>
    <w:rsid w:val="00281FA1"/>
    <w:rsid w:val="00282375"/>
    <w:rsid w:val="00282EB9"/>
    <w:rsid w:val="00292055"/>
    <w:rsid w:val="002A2D6C"/>
    <w:rsid w:val="002A2FD6"/>
    <w:rsid w:val="002A47F4"/>
    <w:rsid w:val="002A7681"/>
    <w:rsid w:val="002B0FCB"/>
    <w:rsid w:val="002B5BD1"/>
    <w:rsid w:val="002B6CB2"/>
    <w:rsid w:val="002C003A"/>
    <w:rsid w:val="002C2634"/>
    <w:rsid w:val="002C46C2"/>
    <w:rsid w:val="002C72C8"/>
    <w:rsid w:val="002D2E4F"/>
    <w:rsid w:val="002D41A8"/>
    <w:rsid w:val="002D497A"/>
    <w:rsid w:val="002E174B"/>
    <w:rsid w:val="002E1926"/>
    <w:rsid w:val="002E5EEA"/>
    <w:rsid w:val="002F1C2F"/>
    <w:rsid w:val="002F33D1"/>
    <w:rsid w:val="003005A6"/>
    <w:rsid w:val="00302E6E"/>
    <w:rsid w:val="00305A3E"/>
    <w:rsid w:val="00306B23"/>
    <w:rsid w:val="00312050"/>
    <w:rsid w:val="00314151"/>
    <w:rsid w:val="003172F4"/>
    <w:rsid w:val="00322166"/>
    <w:rsid w:val="00325FE6"/>
    <w:rsid w:val="0032703B"/>
    <w:rsid w:val="00331646"/>
    <w:rsid w:val="00332CE9"/>
    <w:rsid w:val="003365C0"/>
    <w:rsid w:val="003421D7"/>
    <w:rsid w:val="00344461"/>
    <w:rsid w:val="003456F8"/>
    <w:rsid w:val="00361585"/>
    <w:rsid w:val="0036338C"/>
    <w:rsid w:val="00363899"/>
    <w:rsid w:val="00367373"/>
    <w:rsid w:val="00373FF4"/>
    <w:rsid w:val="00375405"/>
    <w:rsid w:val="00375C4C"/>
    <w:rsid w:val="0037732D"/>
    <w:rsid w:val="003A2515"/>
    <w:rsid w:val="003A35AA"/>
    <w:rsid w:val="003A40C6"/>
    <w:rsid w:val="003B11D3"/>
    <w:rsid w:val="003B15D3"/>
    <w:rsid w:val="003B18E8"/>
    <w:rsid w:val="003B1937"/>
    <w:rsid w:val="003B41B1"/>
    <w:rsid w:val="003B5FDA"/>
    <w:rsid w:val="003C129A"/>
    <w:rsid w:val="003C69C1"/>
    <w:rsid w:val="003C7819"/>
    <w:rsid w:val="003D3CC0"/>
    <w:rsid w:val="003D674A"/>
    <w:rsid w:val="003E1956"/>
    <w:rsid w:val="003E29F6"/>
    <w:rsid w:val="003E74AF"/>
    <w:rsid w:val="003E7F82"/>
    <w:rsid w:val="003F041F"/>
    <w:rsid w:val="003F1115"/>
    <w:rsid w:val="003F2CE7"/>
    <w:rsid w:val="003F2DFF"/>
    <w:rsid w:val="003F5D30"/>
    <w:rsid w:val="003F67DB"/>
    <w:rsid w:val="00400EA3"/>
    <w:rsid w:val="00412A53"/>
    <w:rsid w:val="00413E91"/>
    <w:rsid w:val="004213A1"/>
    <w:rsid w:val="00422049"/>
    <w:rsid w:val="00422C05"/>
    <w:rsid w:val="0042313B"/>
    <w:rsid w:val="0042498C"/>
    <w:rsid w:val="004474D8"/>
    <w:rsid w:val="0045095A"/>
    <w:rsid w:val="0045280F"/>
    <w:rsid w:val="00454B89"/>
    <w:rsid w:val="0045519B"/>
    <w:rsid w:val="0045619D"/>
    <w:rsid w:val="0046258A"/>
    <w:rsid w:val="004645AC"/>
    <w:rsid w:val="00470740"/>
    <w:rsid w:val="00473A13"/>
    <w:rsid w:val="004843A3"/>
    <w:rsid w:val="00485ACC"/>
    <w:rsid w:val="0048701D"/>
    <w:rsid w:val="00487F65"/>
    <w:rsid w:val="004918A7"/>
    <w:rsid w:val="00491992"/>
    <w:rsid w:val="004930EE"/>
    <w:rsid w:val="00496FC7"/>
    <w:rsid w:val="004A2A23"/>
    <w:rsid w:val="004A51B8"/>
    <w:rsid w:val="004A5440"/>
    <w:rsid w:val="004B27D0"/>
    <w:rsid w:val="004B3CBD"/>
    <w:rsid w:val="004B5077"/>
    <w:rsid w:val="004B71EF"/>
    <w:rsid w:val="004C453B"/>
    <w:rsid w:val="004D19F5"/>
    <w:rsid w:val="004D1D08"/>
    <w:rsid w:val="004D28CF"/>
    <w:rsid w:val="004D4351"/>
    <w:rsid w:val="004D465E"/>
    <w:rsid w:val="004D4DEF"/>
    <w:rsid w:val="004D4F04"/>
    <w:rsid w:val="004D64B4"/>
    <w:rsid w:val="004E253D"/>
    <w:rsid w:val="004E4E72"/>
    <w:rsid w:val="004F0DEE"/>
    <w:rsid w:val="004F2BDA"/>
    <w:rsid w:val="004F7DC2"/>
    <w:rsid w:val="005022F8"/>
    <w:rsid w:val="00514DEC"/>
    <w:rsid w:val="00515307"/>
    <w:rsid w:val="00515856"/>
    <w:rsid w:val="0052023D"/>
    <w:rsid w:val="00521D47"/>
    <w:rsid w:val="00523A06"/>
    <w:rsid w:val="00526E90"/>
    <w:rsid w:val="00531BD1"/>
    <w:rsid w:val="00532D04"/>
    <w:rsid w:val="00534032"/>
    <w:rsid w:val="00534233"/>
    <w:rsid w:val="00537ADF"/>
    <w:rsid w:val="00541A39"/>
    <w:rsid w:val="00543191"/>
    <w:rsid w:val="00543692"/>
    <w:rsid w:val="00544516"/>
    <w:rsid w:val="0054565A"/>
    <w:rsid w:val="00547F45"/>
    <w:rsid w:val="0055451B"/>
    <w:rsid w:val="00555E56"/>
    <w:rsid w:val="005573FB"/>
    <w:rsid w:val="00560825"/>
    <w:rsid w:val="00563947"/>
    <w:rsid w:val="00563DC4"/>
    <w:rsid w:val="0056506C"/>
    <w:rsid w:val="00565560"/>
    <w:rsid w:val="0056638E"/>
    <w:rsid w:val="00571C96"/>
    <w:rsid w:val="005779DE"/>
    <w:rsid w:val="005830A4"/>
    <w:rsid w:val="00586AC7"/>
    <w:rsid w:val="005870D6"/>
    <w:rsid w:val="00587257"/>
    <w:rsid w:val="00593C9F"/>
    <w:rsid w:val="00594682"/>
    <w:rsid w:val="00595F8C"/>
    <w:rsid w:val="00596769"/>
    <w:rsid w:val="00597652"/>
    <w:rsid w:val="005A0E1C"/>
    <w:rsid w:val="005A422F"/>
    <w:rsid w:val="005B6FAD"/>
    <w:rsid w:val="005C5B2C"/>
    <w:rsid w:val="005C71E3"/>
    <w:rsid w:val="005D0C18"/>
    <w:rsid w:val="005E2AA2"/>
    <w:rsid w:val="005E399C"/>
    <w:rsid w:val="005F01E9"/>
    <w:rsid w:val="005F02F8"/>
    <w:rsid w:val="005F04D6"/>
    <w:rsid w:val="00601D4C"/>
    <w:rsid w:val="00607EBB"/>
    <w:rsid w:val="006108C7"/>
    <w:rsid w:val="0062008A"/>
    <w:rsid w:val="00621553"/>
    <w:rsid w:val="00622C47"/>
    <w:rsid w:val="00623F54"/>
    <w:rsid w:val="0062423C"/>
    <w:rsid w:val="006248A6"/>
    <w:rsid w:val="00624F31"/>
    <w:rsid w:val="00626FDC"/>
    <w:rsid w:val="00627960"/>
    <w:rsid w:val="006316DE"/>
    <w:rsid w:val="00633666"/>
    <w:rsid w:val="00634053"/>
    <w:rsid w:val="00635055"/>
    <w:rsid w:val="00640ECF"/>
    <w:rsid w:val="00641DCA"/>
    <w:rsid w:val="00642638"/>
    <w:rsid w:val="00642D57"/>
    <w:rsid w:val="006447E2"/>
    <w:rsid w:val="0064510A"/>
    <w:rsid w:val="0064710D"/>
    <w:rsid w:val="00650CC3"/>
    <w:rsid w:val="0065581F"/>
    <w:rsid w:val="00664B7F"/>
    <w:rsid w:val="00665871"/>
    <w:rsid w:val="00666E47"/>
    <w:rsid w:val="00670BAA"/>
    <w:rsid w:val="00670C25"/>
    <w:rsid w:val="0067112E"/>
    <w:rsid w:val="0067196A"/>
    <w:rsid w:val="006720E8"/>
    <w:rsid w:val="00676372"/>
    <w:rsid w:val="00683D4B"/>
    <w:rsid w:val="0068430F"/>
    <w:rsid w:val="006846D9"/>
    <w:rsid w:val="00684FA7"/>
    <w:rsid w:val="0069060E"/>
    <w:rsid w:val="00691DDE"/>
    <w:rsid w:val="00695012"/>
    <w:rsid w:val="00695305"/>
    <w:rsid w:val="006961EE"/>
    <w:rsid w:val="006A29C7"/>
    <w:rsid w:val="006A5745"/>
    <w:rsid w:val="006A5857"/>
    <w:rsid w:val="006B0F61"/>
    <w:rsid w:val="006B3197"/>
    <w:rsid w:val="006B46C2"/>
    <w:rsid w:val="006B54BF"/>
    <w:rsid w:val="006B6C74"/>
    <w:rsid w:val="006B753C"/>
    <w:rsid w:val="006C4AA3"/>
    <w:rsid w:val="006C5D35"/>
    <w:rsid w:val="006C76EB"/>
    <w:rsid w:val="006D114B"/>
    <w:rsid w:val="006D332C"/>
    <w:rsid w:val="006D4000"/>
    <w:rsid w:val="006D467F"/>
    <w:rsid w:val="006D6648"/>
    <w:rsid w:val="006D6DC5"/>
    <w:rsid w:val="006E091D"/>
    <w:rsid w:val="006E2A01"/>
    <w:rsid w:val="006E5541"/>
    <w:rsid w:val="006E5D84"/>
    <w:rsid w:val="006F2B5F"/>
    <w:rsid w:val="006F2DB3"/>
    <w:rsid w:val="006F3BDF"/>
    <w:rsid w:val="006F6BAA"/>
    <w:rsid w:val="006F71B1"/>
    <w:rsid w:val="006F76A4"/>
    <w:rsid w:val="00700B92"/>
    <w:rsid w:val="00702B7E"/>
    <w:rsid w:val="007062C7"/>
    <w:rsid w:val="00706F90"/>
    <w:rsid w:val="007074D1"/>
    <w:rsid w:val="00712062"/>
    <w:rsid w:val="00714B38"/>
    <w:rsid w:val="007152E8"/>
    <w:rsid w:val="00723BC5"/>
    <w:rsid w:val="00725077"/>
    <w:rsid w:val="00727F6E"/>
    <w:rsid w:val="0073076F"/>
    <w:rsid w:val="00732A63"/>
    <w:rsid w:val="007351B1"/>
    <w:rsid w:val="007426E4"/>
    <w:rsid w:val="007444D8"/>
    <w:rsid w:val="007448E5"/>
    <w:rsid w:val="0074791A"/>
    <w:rsid w:val="0075088F"/>
    <w:rsid w:val="007524B8"/>
    <w:rsid w:val="00761C23"/>
    <w:rsid w:val="00763CEF"/>
    <w:rsid w:val="00764E3E"/>
    <w:rsid w:val="00764EF1"/>
    <w:rsid w:val="00767B63"/>
    <w:rsid w:val="00767CEB"/>
    <w:rsid w:val="00775846"/>
    <w:rsid w:val="00777047"/>
    <w:rsid w:val="00780515"/>
    <w:rsid w:val="0078237F"/>
    <w:rsid w:val="007A15A9"/>
    <w:rsid w:val="007A2496"/>
    <w:rsid w:val="007A2755"/>
    <w:rsid w:val="007A29F4"/>
    <w:rsid w:val="007A2A4C"/>
    <w:rsid w:val="007A3A3A"/>
    <w:rsid w:val="007A3A58"/>
    <w:rsid w:val="007A4A62"/>
    <w:rsid w:val="007A4ED8"/>
    <w:rsid w:val="007A4F6E"/>
    <w:rsid w:val="007B6EFA"/>
    <w:rsid w:val="007B7735"/>
    <w:rsid w:val="007B7D35"/>
    <w:rsid w:val="007C0541"/>
    <w:rsid w:val="007C2081"/>
    <w:rsid w:val="007C2943"/>
    <w:rsid w:val="007C30CC"/>
    <w:rsid w:val="007C5A74"/>
    <w:rsid w:val="007C648B"/>
    <w:rsid w:val="007C6960"/>
    <w:rsid w:val="007C6AA8"/>
    <w:rsid w:val="007C6D18"/>
    <w:rsid w:val="007C7629"/>
    <w:rsid w:val="007C7DDB"/>
    <w:rsid w:val="007D1BA3"/>
    <w:rsid w:val="007D6A53"/>
    <w:rsid w:val="007E1378"/>
    <w:rsid w:val="007E3F3B"/>
    <w:rsid w:val="007E4D32"/>
    <w:rsid w:val="007E57BE"/>
    <w:rsid w:val="007E6866"/>
    <w:rsid w:val="007E7ED4"/>
    <w:rsid w:val="007F3733"/>
    <w:rsid w:val="007F39AC"/>
    <w:rsid w:val="008002AE"/>
    <w:rsid w:val="0080183E"/>
    <w:rsid w:val="008039CA"/>
    <w:rsid w:val="00807C5A"/>
    <w:rsid w:val="008141D1"/>
    <w:rsid w:val="00817592"/>
    <w:rsid w:val="00820AC0"/>
    <w:rsid w:val="00820D73"/>
    <w:rsid w:val="008243FE"/>
    <w:rsid w:val="00824B3F"/>
    <w:rsid w:val="00826D88"/>
    <w:rsid w:val="008300D9"/>
    <w:rsid w:val="008316A4"/>
    <w:rsid w:val="00831AFD"/>
    <w:rsid w:val="00831E0D"/>
    <w:rsid w:val="00833C55"/>
    <w:rsid w:val="00841A55"/>
    <w:rsid w:val="0084268D"/>
    <w:rsid w:val="00844553"/>
    <w:rsid w:val="00844DDD"/>
    <w:rsid w:val="008453D2"/>
    <w:rsid w:val="00845721"/>
    <w:rsid w:val="0084588A"/>
    <w:rsid w:val="00851D79"/>
    <w:rsid w:val="008529F6"/>
    <w:rsid w:val="00855D37"/>
    <w:rsid w:val="00856212"/>
    <w:rsid w:val="0085753A"/>
    <w:rsid w:val="008633C1"/>
    <w:rsid w:val="00866ECF"/>
    <w:rsid w:val="008675E2"/>
    <w:rsid w:val="0087026E"/>
    <w:rsid w:val="00872BDF"/>
    <w:rsid w:val="008771E8"/>
    <w:rsid w:val="0087779D"/>
    <w:rsid w:val="00880610"/>
    <w:rsid w:val="00884116"/>
    <w:rsid w:val="008861E1"/>
    <w:rsid w:val="00886745"/>
    <w:rsid w:val="00893377"/>
    <w:rsid w:val="0089387B"/>
    <w:rsid w:val="008973EA"/>
    <w:rsid w:val="008A68F7"/>
    <w:rsid w:val="008B1A7B"/>
    <w:rsid w:val="008B5905"/>
    <w:rsid w:val="008C145A"/>
    <w:rsid w:val="008C27A6"/>
    <w:rsid w:val="008C493C"/>
    <w:rsid w:val="008C64E1"/>
    <w:rsid w:val="008D0985"/>
    <w:rsid w:val="008D13AB"/>
    <w:rsid w:val="008D3381"/>
    <w:rsid w:val="008E02BC"/>
    <w:rsid w:val="008E0B47"/>
    <w:rsid w:val="008E1DFD"/>
    <w:rsid w:val="008E1E95"/>
    <w:rsid w:val="008E41D1"/>
    <w:rsid w:val="008E43B1"/>
    <w:rsid w:val="008E5060"/>
    <w:rsid w:val="008E5744"/>
    <w:rsid w:val="008F5F31"/>
    <w:rsid w:val="008F632D"/>
    <w:rsid w:val="008F6532"/>
    <w:rsid w:val="00910B4E"/>
    <w:rsid w:val="009145D2"/>
    <w:rsid w:val="00914F94"/>
    <w:rsid w:val="00921068"/>
    <w:rsid w:val="00922EB2"/>
    <w:rsid w:val="009261AC"/>
    <w:rsid w:val="00926E0B"/>
    <w:rsid w:val="009304D0"/>
    <w:rsid w:val="00935D60"/>
    <w:rsid w:val="009360DE"/>
    <w:rsid w:val="009423A6"/>
    <w:rsid w:val="00943329"/>
    <w:rsid w:val="00947DE4"/>
    <w:rsid w:val="00950B9C"/>
    <w:rsid w:val="00953F41"/>
    <w:rsid w:val="0095778E"/>
    <w:rsid w:val="00960109"/>
    <w:rsid w:val="0096412A"/>
    <w:rsid w:val="009652A0"/>
    <w:rsid w:val="00966213"/>
    <w:rsid w:val="009715F0"/>
    <w:rsid w:val="00972AF4"/>
    <w:rsid w:val="009744C9"/>
    <w:rsid w:val="00974783"/>
    <w:rsid w:val="009803F7"/>
    <w:rsid w:val="00981E82"/>
    <w:rsid w:val="00983A10"/>
    <w:rsid w:val="009842C8"/>
    <w:rsid w:val="00984EAB"/>
    <w:rsid w:val="00984EF4"/>
    <w:rsid w:val="00985788"/>
    <w:rsid w:val="00987F2C"/>
    <w:rsid w:val="009973B0"/>
    <w:rsid w:val="009B01EC"/>
    <w:rsid w:val="009B095F"/>
    <w:rsid w:val="009B28CA"/>
    <w:rsid w:val="009B294E"/>
    <w:rsid w:val="009B3484"/>
    <w:rsid w:val="009B4941"/>
    <w:rsid w:val="009B4980"/>
    <w:rsid w:val="009C1D15"/>
    <w:rsid w:val="009C6106"/>
    <w:rsid w:val="009C6847"/>
    <w:rsid w:val="009D1FF3"/>
    <w:rsid w:val="009D571F"/>
    <w:rsid w:val="009E0FF2"/>
    <w:rsid w:val="009E1F33"/>
    <w:rsid w:val="009E2B39"/>
    <w:rsid w:val="009E4A50"/>
    <w:rsid w:val="009E5DD1"/>
    <w:rsid w:val="009F1675"/>
    <w:rsid w:val="009F1E7F"/>
    <w:rsid w:val="009F4632"/>
    <w:rsid w:val="009F4E6F"/>
    <w:rsid w:val="00A1216A"/>
    <w:rsid w:val="00A163D2"/>
    <w:rsid w:val="00A17212"/>
    <w:rsid w:val="00A1775E"/>
    <w:rsid w:val="00A20908"/>
    <w:rsid w:val="00A2249C"/>
    <w:rsid w:val="00A25BD0"/>
    <w:rsid w:val="00A30BD2"/>
    <w:rsid w:val="00A32C4D"/>
    <w:rsid w:val="00A33255"/>
    <w:rsid w:val="00A347F5"/>
    <w:rsid w:val="00A34F27"/>
    <w:rsid w:val="00A35BE6"/>
    <w:rsid w:val="00A35F03"/>
    <w:rsid w:val="00A37909"/>
    <w:rsid w:val="00A40CC5"/>
    <w:rsid w:val="00A42A57"/>
    <w:rsid w:val="00A44C17"/>
    <w:rsid w:val="00A512FC"/>
    <w:rsid w:val="00A53754"/>
    <w:rsid w:val="00A64067"/>
    <w:rsid w:val="00A70A1E"/>
    <w:rsid w:val="00A77F55"/>
    <w:rsid w:val="00A8283C"/>
    <w:rsid w:val="00A875DC"/>
    <w:rsid w:val="00A92721"/>
    <w:rsid w:val="00AA3DEF"/>
    <w:rsid w:val="00AA4B97"/>
    <w:rsid w:val="00AA4BEC"/>
    <w:rsid w:val="00AA72C1"/>
    <w:rsid w:val="00AB0113"/>
    <w:rsid w:val="00AB0D96"/>
    <w:rsid w:val="00AB458F"/>
    <w:rsid w:val="00AB4E66"/>
    <w:rsid w:val="00AB562A"/>
    <w:rsid w:val="00AB5D6B"/>
    <w:rsid w:val="00AB61DC"/>
    <w:rsid w:val="00AC043B"/>
    <w:rsid w:val="00AC2589"/>
    <w:rsid w:val="00AC335D"/>
    <w:rsid w:val="00AC4A73"/>
    <w:rsid w:val="00AC7F07"/>
    <w:rsid w:val="00AD168C"/>
    <w:rsid w:val="00AD2048"/>
    <w:rsid w:val="00AD55EB"/>
    <w:rsid w:val="00AF2797"/>
    <w:rsid w:val="00AF3E3C"/>
    <w:rsid w:val="00AF7BA1"/>
    <w:rsid w:val="00B037C1"/>
    <w:rsid w:val="00B078C0"/>
    <w:rsid w:val="00B1252F"/>
    <w:rsid w:val="00B17770"/>
    <w:rsid w:val="00B23DC6"/>
    <w:rsid w:val="00B26766"/>
    <w:rsid w:val="00B274AF"/>
    <w:rsid w:val="00B27E47"/>
    <w:rsid w:val="00B3307D"/>
    <w:rsid w:val="00B34C02"/>
    <w:rsid w:val="00B35B3C"/>
    <w:rsid w:val="00B36D58"/>
    <w:rsid w:val="00B37495"/>
    <w:rsid w:val="00B40B44"/>
    <w:rsid w:val="00B4376A"/>
    <w:rsid w:val="00B44C56"/>
    <w:rsid w:val="00B5275F"/>
    <w:rsid w:val="00B53946"/>
    <w:rsid w:val="00B55669"/>
    <w:rsid w:val="00B604B1"/>
    <w:rsid w:val="00B632A6"/>
    <w:rsid w:val="00B63732"/>
    <w:rsid w:val="00B63F77"/>
    <w:rsid w:val="00B6529E"/>
    <w:rsid w:val="00B65C72"/>
    <w:rsid w:val="00B66A5B"/>
    <w:rsid w:val="00B72547"/>
    <w:rsid w:val="00B73C22"/>
    <w:rsid w:val="00B751C1"/>
    <w:rsid w:val="00B77959"/>
    <w:rsid w:val="00B85CA6"/>
    <w:rsid w:val="00B86BE3"/>
    <w:rsid w:val="00B9091E"/>
    <w:rsid w:val="00B96184"/>
    <w:rsid w:val="00B97350"/>
    <w:rsid w:val="00BA0B26"/>
    <w:rsid w:val="00BA0F5B"/>
    <w:rsid w:val="00BA42C3"/>
    <w:rsid w:val="00BA5388"/>
    <w:rsid w:val="00BA565A"/>
    <w:rsid w:val="00BB1DE7"/>
    <w:rsid w:val="00BB4D92"/>
    <w:rsid w:val="00BB4E21"/>
    <w:rsid w:val="00BB67C9"/>
    <w:rsid w:val="00BB70B3"/>
    <w:rsid w:val="00BB7777"/>
    <w:rsid w:val="00BC0B2C"/>
    <w:rsid w:val="00BC23DA"/>
    <w:rsid w:val="00BC4F80"/>
    <w:rsid w:val="00BC61B3"/>
    <w:rsid w:val="00BC66DC"/>
    <w:rsid w:val="00BC7F55"/>
    <w:rsid w:val="00BD0216"/>
    <w:rsid w:val="00BD6AC0"/>
    <w:rsid w:val="00BE0EE4"/>
    <w:rsid w:val="00BE1F09"/>
    <w:rsid w:val="00BE2674"/>
    <w:rsid w:val="00BE390F"/>
    <w:rsid w:val="00BE42C8"/>
    <w:rsid w:val="00BE5D96"/>
    <w:rsid w:val="00BE719F"/>
    <w:rsid w:val="00BE7725"/>
    <w:rsid w:val="00BE7DE0"/>
    <w:rsid w:val="00BF1004"/>
    <w:rsid w:val="00BF2CAD"/>
    <w:rsid w:val="00BF6DA0"/>
    <w:rsid w:val="00C015DA"/>
    <w:rsid w:val="00C02C64"/>
    <w:rsid w:val="00C0342F"/>
    <w:rsid w:val="00C03C96"/>
    <w:rsid w:val="00C067F3"/>
    <w:rsid w:val="00C07872"/>
    <w:rsid w:val="00C11E95"/>
    <w:rsid w:val="00C13DA7"/>
    <w:rsid w:val="00C15B0D"/>
    <w:rsid w:val="00C16CBC"/>
    <w:rsid w:val="00C17A13"/>
    <w:rsid w:val="00C20AD2"/>
    <w:rsid w:val="00C21F82"/>
    <w:rsid w:val="00C21FED"/>
    <w:rsid w:val="00C235E6"/>
    <w:rsid w:val="00C23D2B"/>
    <w:rsid w:val="00C309E3"/>
    <w:rsid w:val="00C333ED"/>
    <w:rsid w:val="00C343FC"/>
    <w:rsid w:val="00C34B38"/>
    <w:rsid w:val="00C425F0"/>
    <w:rsid w:val="00C42786"/>
    <w:rsid w:val="00C4433A"/>
    <w:rsid w:val="00C44E12"/>
    <w:rsid w:val="00C46401"/>
    <w:rsid w:val="00C46FF6"/>
    <w:rsid w:val="00C47C20"/>
    <w:rsid w:val="00C47E91"/>
    <w:rsid w:val="00C53195"/>
    <w:rsid w:val="00C567DF"/>
    <w:rsid w:val="00C60550"/>
    <w:rsid w:val="00C7375D"/>
    <w:rsid w:val="00C76097"/>
    <w:rsid w:val="00C76609"/>
    <w:rsid w:val="00C813C9"/>
    <w:rsid w:val="00C83704"/>
    <w:rsid w:val="00C85D42"/>
    <w:rsid w:val="00C92E91"/>
    <w:rsid w:val="00C95AC1"/>
    <w:rsid w:val="00CA0201"/>
    <w:rsid w:val="00CA46A8"/>
    <w:rsid w:val="00CA46F9"/>
    <w:rsid w:val="00CB48DE"/>
    <w:rsid w:val="00CB5ADB"/>
    <w:rsid w:val="00CC10EF"/>
    <w:rsid w:val="00CC2F43"/>
    <w:rsid w:val="00CC3A9F"/>
    <w:rsid w:val="00CC79C0"/>
    <w:rsid w:val="00CD1167"/>
    <w:rsid w:val="00CD5991"/>
    <w:rsid w:val="00CE1387"/>
    <w:rsid w:val="00CE4684"/>
    <w:rsid w:val="00CE5539"/>
    <w:rsid w:val="00CE589A"/>
    <w:rsid w:val="00CE7217"/>
    <w:rsid w:val="00CF10C9"/>
    <w:rsid w:val="00CF210E"/>
    <w:rsid w:val="00CF217B"/>
    <w:rsid w:val="00CF3FD9"/>
    <w:rsid w:val="00D03F81"/>
    <w:rsid w:val="00D10AC9"/>
    <w:rsid w:val="00D11E17"/>
    <w:rsid w:val="00D11E3C"/>
    <w:rsid w:val="00D14AFC"/>
    <w:rsid w:val="00D14FF1"/>
    <w:rsid w:val="00D21ED8"/>
    <w:rsid w:val="00D21F2C"/>
    <w:rsid w:val="00D22CB1"/>
    <w:rsid w:val="00D23063"/>
    <w:rsid w:val="00D24EAA"/>
    <w:rsid w:val="00D26729"/>
    <w:rsid w:val="00D31572"/>
    <w:rsid w:val="00D31A8D"/>
    <w:rsid w:val="00D31C74"/>
    <w:rsid w:val="00D33FFB"/>
    <w:rsid w:val="00D35B5F"/>
    <w:rsid w:val="00D370D8"/>
    <w:rsid w:val="00D379ED"/>
    <w:rsid w:val="00D41A37"/>
    <w:rsid w:val="00D52410"/>
    <w:rsid w:val="00D557CD"/>
    <w:rsid w:val="00D55D66"/>
    <w:rsid w:val="00D57951"/>
    <w:rsid w:val="00D62AC9"/>
    <w:rsid w:val="00D63764"/>
    <w:rsid w:val="00D7446B"/>
    <w:rsid w:val="00D77860"/>
    <w:rsid w:val="00D8032E"/>
    <w:rsid w:val="00D85D29"/>
    <w:rsid w:val="00D87AE2"/>
    <w:rsid w:val="00D90A76"/>
    <w:rsid w:val="00D95E04"/>
    <w:rsid w:val="00DA0133"/>
    <w:rsid w:val="00DA282F"/>
    <w:rsid w:val="00DA664D"/>
    <w:rsid w:val="00DB0A1B"/>
    <w:rsid w:val="00DB3B32"/>
    <w:rsid w:val="00DB466A"/>
    <w:rsid w:val="00DB54CB"/>
    <w:rsid w:val="00DB7302"/>
    <w:rsid w:val="00DC48A9"/>
    <w:rsid w:val="00DD6D56"/>
    <w:rsid w:val="00DE1CC6"/>
    <w:rsid w:val="00DF35A5"/>
    <w:rsid w:val="00DF470B"/>
    <w:rsid w:val="00E00FA1"/>
    <w:rsid w:val="00E02B60"/>
    <w:rsid w:val="00E02C64"/>
    <w:rsid w:val="00E032F7"/>
    <w:rsid w:val="00E06E63"/>
    <w:rsid w:val="00E0775F"/>
    <w:rsid w:val="00E13DA9"/>
    <w:rsid w:val="00E149D9"/>
    <w:rsid w:val="00E155FC"/>
    <w:rsid w:val="00E16FDA"/>
    <w:rsid w:val="00E20DA6"/>
    <w:rsid w:val="00E22905"/>
    <w:rsid w:val="00E23A01"/>
    <w:rsid w:val="00E26BA8"/>
    <w:rsid w:val="00E31547"/>
    <w:rsid w:val="00E31971"/>
    <w:rsid w:val="00E31B89"/>
    <w:rsid w:val="00E31C6A"/>
    <w:rsid w:val="00E329A3"/>
    <w:rsid w:val="00E34754"/>
    <w:rsid w:val="00E3528B"/>
    <w:rsid w:val="00E35671"/>
    <w:rsid w:val="00E36C45"/>
    <w:rsid w:val="00E3794F"/>
    <w:rsid w:val="00E37AA4"/>
    <w:rsid w:val="00E416D6"/>
    <w:rsid w:val="00E41EBB"/>
    <w:rsid w:val="00E43C0A"/>
    <w:rsid w:val="00E51ABE"/>
    <w:rsid w:val="00E53A74"/>
    <w:rsid w:val="00E57E00"/>
    <w:rsid w:val="00E65318"/>
    <w:rsid w:val="00E716CA"/>
    <w:rsid w:val="00E758DC"/>
    <w:rsid w:val="00E83844"/>
    <w:rsid w:val="00E92671"/>
    <w:rsid w:val="00E92772"/>
    <w:rsid w:val="00E96787"/>
    <w:rsid w:val="00EA0756"/>
    <w:rsid w:val="00EA2206"/>
    <w:rsid w:val="00EA23E6"/>
    <w:rsid w:val="00EA4431"/>
    <w:rsid w:val="00EA4708"/>
    <w:rsid w:val="00EA4DC4"/>
    <w:rsid w:val="00EB2B8F"/>
    <w:rsid w:val="00EB38C2"/>
    <w:rsid w:val="00EB5EDC"/>
    <w:rsid w:val="00EC0C1A"/>
    <w:rsid w:val="00EC7034"/>
    <w:rsid w:val="00ED44D0"/>
    <w:rsid w:val="00EE2033"/>
    <w:rsid w:val="00EE5FED"/>
    <w:rsid w:val="00EE65D1"/>
    <w:rsid w:val="00EF2F1E"/>
    <w:rsid w:val="00EF4095"/>
    <w:rsid w:val="00EF4616"/>
    <w:rsid w:val="00EF7766"/>
    <w:rsid w:val="00F02B7F"/>
    <w:rsid w:val="00F057B3"/>
    <w:rsid w:val="00F1154B"/>
    <w:rsid w:val="00F1550F"/>
    <w:rsid w:val="00F17DB0"/>
    <w:rsid w:val="00F20781"/>
    <w:rsid w:val="00F2756F"/>
    <w:rsid w:val="00F302A8"/>
    <w:rsid w:val="00F312E8"/>
    <w:rsid w:val="00F32EFB"/>
    <w:rsid w:val="00F353E5"/>
    <w:rsid w:val="00F46D6A"/>
    <w:rsid w:val="00F5057F"/>
    <w:rsid w:val="00F50C3F"/>
    <w:rsid w:val="00F554D1"/>
    <w:rsid w:val="00F56519"/>
    <w:rsid w:val="00F61F0F"/>
    <w:rsid w:val="00F62846"/>
    <w:rsid w:val="00F63F1D"/>
    <w:rsid w:val="00F659ED"/>
    <w:rsid w:val="00F65B54"/>
    <w:rsid w:val="00F66662"/>
    <w:rsid w:val="00F70616"/>
    <w:rsid w:val="00F7311D"/>
    <w:rsid w:val="00F73510"/>
    <w:rsid w:val="00F75339"/>
    <w:rsid w:val="00F77FAB"/>
    <w:rsid w:val="00F807B7"/>
    <w:rsid w:val="00F80DCD"/>
    <w:rsid w:val="00F81DB1"/>
    <w:rsid w:val="00F94707"/>
    <w:rsid w:val="00F97178"/>
    <w:rsid w:val="00FA09BA"/>
    <w:rsid w:val="00FA494B"/>
    <w:rsid w:val="00FB1214"/>
    <w:rsid w:val="00FB24EB"/>
    <w:rsid w:val="00FB2785"/>
    <w:rsid w:val="00FB7EEE"/>
    <w:rsid w:val="00FC1283"/>
    <w:rsid w:val="00FC1B2C"/>
    <w:rsid w:val="00FC207A"/>
    <w:rsid w:val="00FC6394"/>
    <w:rsid w:val="00FC6ECB"/>
    <w:rsid w:val="00FD0947"/>
    <w:rsid w:val="00FD0A80"/>
    <w:rsid w:val="00FD6194"/>
    <w:rsid w:val="00FD66B7"/>
    <w:rsid w:val="00FD68B9"/>
    <w:rsid w:val="00FE06DF"/>
    <w:rsid w:val="00FE0EC0"/>
    <w:rsid w:val="00FF1734"/>
    <w:rsid w:val="00FF1CB9"/>
    <w:rsid w:val="00FF53B4"/>
    <w:rsid w:val="00FF654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3B3E34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1D47"/>
    <w:pPr>
      <w:tabs>
        <w:tab w:val="center" w:pos="4320"/>
        <w:tab w:val="right" w:pos="8640"/>
      </w:tabs>
    </w:pPr>
  </w:style>
  <w:style w:type="character" w:customStyle="1" w:styleId="HeaderChar">
    <w:name w:val="Header Char"/>
    <w:basedOn w:val="DefaultParagraphFont"/>
    <w:link w:val="Header"/>
    <w:uiPriority w:val="99"/>
    <w:rsid w:val="00521D47"/>
  </w:style>
  <w:style w:type="paragraph" w:styleId="Footer">
    <w:name w:val="footer"/>
    <w:basedOn w:val="Normal"/>
    <w:link w:val="FooterChar"/>
    <w:uiPriority w:val="99"/>
    <w:unhideWhenUsed/>
    <w:rsid w:val="00521D47"/>
    <w:pPr>
      <w:tabs>
        <w:tab w:val="center" w:pos="4320"/>
        <w:tab w:val="right" w:pos="8640"/>
      </w:tabs>
    </w:pPr>
  </w:style>
  <w:style w:type="character" w:customStyle="1" w:styleId="FooterChar">
    <w:name w:val="Footer Char"/>
    <w:basedOn w:val="DefaultParagraphFont"/>
    <w:link w:val="Footer"/>
    <w:uiPriority w:val="99"/>
    <w:rsid w:val="00521D47"/>
  </w:style>
  <w:style w:type="character" w:styleId="PageNumber">
    <w:name w:val="page number"/>
    <w:basedOn w:val="DefaultParagraphFont"/>
    <w:uiPriority w:val="99"/>
    <w:semiHidden/>
    <w:unhideWhenUsed/>
    <w:rsid w:val="00521D47"/>
  </w:style>
  <w:style w:type="paragraph" w:customStyle="1" w:styleId="ColorfulShading-Accent31">
    <w:name w:val="Colorful Shading - Accent 31"/>
    <w:basedOn w:val="Normal"/>
    <w:uiPriority w:val="34"/>
    <w:qFormat/>
    <w:rsid w:val="002B0FCB"/>
    <w:pPr>
      <w:ind w:left="720"/>
      <w:contextualSpacing/>
    </w:pPr>
  </w:style>
  <w:style w:type="character" w:styleId="Hyperlink">
    <w:name w:val="Hyperlink"/>
    <w:uiPriority w:val="99"/>
    <w:unhideWhenUsed/>
    <w:rsid w:val="004213A1"/>
    <w:rPr>
      <w:color w:val="0000FF"/>
      <w:u w:val="single"/>
    </w:rPr>
  </w:style>
  <w:style w:type="table" w:styleId="TableGrid">
    <w:name w:val="Table Grid"/>
    <w:basedOn w:val="TableNormal"/>
    <w:uiPriority w:val="59"/>
    <w:rsid w:val="00595F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iPriority w:val="99"/>
    <w:semiHidden/>
    <w:unhideWhenUsed/>
    <w:rsid w:val="00CE589A"/>
    <w:rPr>
      <w:sz w:val="16"/>
      <w:szCs w:val="16"/>
    </w:rPr>
  </w:style>
  <w:style w:type="paragraph" w:styleId="CommentText">
    <w:name w:val="annotation text"/>
    <w:basedOn w:val="Normal"/>
    <w:link w:val="CommentTextChar"/>
    <w:uiPriority w:val="99"/>
    <w:semiHidden/>
    <w:unhideWhenUsed/>
    <w:rsid w:val="00CE589A"/>
    <w:rPr>
      <w:sz w:val="20"/>
      <w:szCs w:val="20"/>
    </w:rPr>
  </w:style>
  <w:style w:type="character" w:customStyle="1" w:styleId="CommentTextChar">
    <w:name w:val="Comment Text Char"/>
    <w:link w:val="CommentText"/>
    <w:uiPriority w:val="99"/>
    <w:semiHidden/>
    <w:rsid w:val="00CE589A"/>
    <w:rPr>
      <w:lang w:val="en-US" w:eastAsia="en-US"/>
    </w:rPr>
  </w:style>
  <w:style w:type="paragraph" w:styleId="CommentSubject">
    <w:name w:val="annotation subject"/>
    <w:basedOn w:val="CommentText"/>
    <w:next w:val="CommentText"/>
    <w:link w:val="CommentSubjectChar"/>
    <w:uiPriority w:val="99"/>
    <w:semiHidden/>
    <w:unhideWhenUsed/>
    <w:rsid w:val="00CE589A"/>
    <w:rPr>
      <w:b/>
      <w:bCs/>
    </w:rPr>
  </w:style>
  <w:style w:type="character" w:customStyle="1" w:styleId="CommentSubjectChar">
    <w:name w:val="Comment Subject Char"/>
    <w:link w:val="CommentSubject"/>
    <w:uiPriority w:val="99"/>
    <w:semiHidden/>
    <w:rsid w:val="00CE589A"/>
    <w:rPr>
      <w:b/>
      <w:bCs/>
      <w:lang w:val="en-US" w:eastAsia="en-US"/>
    </w:rPr>
  </w:style>
  <w:style w:type="paragraph" w:styleId="BalloonText">
    <w:name w:val="Balloon Text"/>
    <w:basedOn w:val="Normal"/>
    <w:link w:val="BalloonTextChar"/>
    <w:uiPriority w:val="99"/>
    <w:semiHidden/>
    <w:unhideWhenUsed/>
    <w:rsid w:val="00CE589A"/>
    <w:rPr>
      <w:rFonts w:ascii="Tahoma" w:hAnsi="Tahoma"/>
      <w:sz w:val="16"/>
      <w:szCs w:val="16"/>
    </w:rPr>
  </w:style>
  <w:style w:type="character" w:customStyle="1" w:styleId="BalloonTextChar">
    <w:name w:val="Balloon Text Char"/>
    <w:link w:val="BalloonText"/>
    <w:uiPriority w:val="99"/>
    <w:semiHidden/>
    <w:rsid w:val="00CE589A"/>
    <w:rPr>
      <w:rFonts w:ascii="Tahoma" w:hAnsi="Tahoma" w:cs="Tahoma"/>
      <w:sz w:val="16"/>
      <w:szCs w:val="16"/>
      <w:lang w:val="en-US" w:eastAsia="en-US"/>
    </w:rPr>
  </w:style>
  <w:style w:type="paragraph" w:styleId="NoSpacing">
    <w:name w:val="No Spacing"/>
    <w:uiPriority w:val="1"/>
    <w:qFormat/>
    <w:rsid w:val="0037732D"/>
    <w:rPr>
      <w:rFonts w:ascii="Calibri" w:eastAsia="Calibri" w:hAnsi="Calibri"/>
      <w:sz w:val="22"/>
      <w:szCs w:val="22"/>
    </w:rPr>
  </w:style>
  <w:style w:type="paragraph" w:styleId="ListParagraph">
    <w:name w:val="List Paragraph"/>
    <w:basedOn w:val="Normal"/>
    <w:uiPriority w:val="34"/>
    <w:qFormat/>
    <w:rsid w:val="00D11E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A9D194-154C-7A4A-890A-87F5477823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5</Pages>
  <Words>1730</Words>
  <Characters>9863</Characters>
  <Application>Microsoft Macintosh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Wave Seat Co</Company>
  <LinksUpToDate>false</LinksUpToDate>
  <CharactersWithSpaces>11570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dc:creator>
  <cp:keywords/>
  <dc:description/>
  <cp:lastModifiedBy>Microsoft Office User</cp:lastModifiedBy>
  <cp:revision>6</cp:revision>
  <cp:lastPrinted>2016-07-18T07:33:00Z</cp:lastPrinted>
  <dcterms:created xsi:type="dcterms:W3CDTF">2016-09-30T14:15:00Z</dcterms:created>
  <dcterms:modified xsi:type="dcterms:W3CDTF">2016-11-11T13:57:00Z</dcterms:modified>
</cp:coreProperties>
</file>