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977931" w:rsidRDefault="0057122D" w:rsidP="009C1E2A">
      <w:pPr>
        <w:pStyle w:val="Heading1"/>
        <w:jc w:val="center"/>
        <w:rPr>
          <w:rFonts w:eastAsia="Arial" w:cs="Arial"/>
          <w:b w:val="0"/>
        </w:rPr>
      </w:pPr>
      <w:r w:rsidRPr="00977931">
        <w:t>Borrowdale Parish Council Minutes</w:t>
      </w:r>
    </w:p>
    <w:p w14:paraId="7C4F4601" w14:textId="77777777" w:rsidR="00001BB8" w:rsidRPr="00977931" w:rsidRDefault="00001BB8" w:rsidP="00E1403A">
      <w:pPr>
        <w:pStyle w:val="NoSpacing"/>
        <w:rPr>
          <w:lang w:val="en-GB"/>
        </w:rPr>
      </w:pPr>
    </w:p>
    <w:p w14:paraId="083DA162" w14:textId="6A730F67" w:rsidR="00001BB8" w:rsidRPr="00977931" w:rsidRDefault="0057122D" w:rsidP="00E1403A">
      <w:pPr>
        <w:pStyle w:val="NoSpacing"/>
        <w:rPr>
          <w:rFonts w:eastAsia="Arial" w:cs="Arial"/>
          <w:lang w:val="en-GB"/>
        </w:rPr>
      </w:pPr>
      <w:r w:rsidRPr="00977931">
        <w:rPr>
          <w:lang w:val="en-GB"/>
        </w:rPr>
        <w:t>Minutes of the</w:t>
      </w:r>
      <w:r w:rsidR="0010442E" w:rsidRPr="00977931">
        <w:rPr>
          <w:lang w:val="en-GB"/>
        </w:rPr>
        <w:t xml:space="preserve"> M</w:t>
      </w:r>
      <w:r w:rsidR="00E10955" w:rsidRPr="00977931">
        <w:rPr>
          <w:lang w:val="en-GB"/>
        </w:rPr>
        <w:t>eeting of</w:t>
      </w:r>
      <w:r w:rsidR="0072219C" w:rsidRPr="00977931">
        <w:rPr>
          <w:lang w:val="en-GB"/>
        </w:rPr>
        <w:t xml:space="preserve"> </w:t>
      </w:r>
      <w:r w:rsidRPr="00977931">
        <w:rPr>
          <w:lang w:val="en-GB"/>
        </w:rPr>
        <w:t xml:space="preserve">Borrowdale Parish Council held in </w:t>
      </w:r>
      <w:r w:rsidR="00E10955" w:rsidRPr="00977931">
        <w:rPr>
          <w:lang w:val="en-GB"/>
        </w:rPr>
        <w:t xml:space="preserve">the </w:t>
      </w:r>
      <w:r w:rsidR="00FD316E" w:rsidRPr="00977931">
        <w:rPr>
          <w:lang w:val="en-GB"/>
        </w:rPr>
        <w:t>Herdwick Suite</w:t>
      </w:r>
      <w:r w:rsidR="00E10955" w:rsidRPr="00977931">
        <w:rPr>
          <w:lang w:val="en-GB"/>
        </w:rPr>
        <w:t xml:space="preserve"> of the Borrowdale Institute on</w:t>
      </w:r>
      <w:r w:rsidR="00BA375F" w:rsidRPr="00977931">
        <w:rPr>
          <w:lang w:val="en-GB"/>
        </w:rPr>
        <w:t xml:space="preserve"> Wednesday </w:t>
      </w:r>
      <w:r w:rsidR="004B7BCE">
        <w:rPr>
          <w:lang w:val="en-GB"/>
        </w:rPr>
        <w:t>21</w:t>
      </w:r>
      <w:r w:rsidR="004B7BCE" w:rsidRPr="004B7BCE">
        <w:rPr>
          <w:vertAlign w:val="superscript"/>
          <w:lang w:val="en-GB"/>
        </w:rPr>
        <w:t>st</w:t>
      </w:r>
      <w:r w:rsidR="004B7BCE">
        <w:rPr>
          <w:lang w:val="en-GB"/>
        </w:rPr>
        <w:t xml:space="preserve"> May 2025</w:t>
      </w:r>
      <w:r w:rsidR="00247776">
        <w:rPr>
          <w:lang w:val="en-GB"/>
        </w:rPr>
        <w:t xml:space="preserve"> at</w:t>
      </w:r>
      <w:r w:rsidR="00E10955" w:rsidRPr="00977931">
        <w:rPr>
          <w:lang w:val="en-GB"/>
        </w:rPr>
        <w:t xml:space="preserve"> 1</w:t>
      </w:r>
      <w:r w:rsidR="004B7BCE">
        <w:rPr>
          <w:lang w:val="en-GB"/>
        </w:rPr>
        <w:t>7:10</w:t>
      </w:r>
    </w:p>
    <w:p w14:paraId="3F64DA62" w14:textId="77777777" w:rsidR="00001BB8" w:rsidRPr="00977931" w:rsidRDefault="00001BB8" w:rsidP="00E1403A">
      <w:pPr>
        <w:pStyle w:val="NoSpacing"/>
        <w:rPr>
          <w:lang w:val="en-GB"/>
        </w:rPr>
      </w:pPr>
    </w:p>
    <w:p w14:paraId="1B1ABAC5" w14:textId="61536B5A" w:rsidR="00001BB8" w:rsidRPr="00817413" w:rsidRDefault="0057122D" w:rsidP="00E1403A">
      <w:pPr>
        <w:pStyle w:val="NoSpacing"/>
        <w:rPr>
          <w:lang w:val="en-GB"/>
        </w:rPr>
      </w:pPr>
      <w:r w:rsidRPr="00977931">
        <w:rPr>
          <w:b/>
          <w:bCs/>
          <w:lang w:val="en-GB"/>
        </w:rPr>
        <w:t>Present:</w:t>
      </w:r>
      <w:r w:rsidR="00865D23" w:rsidRPr="00977931">
        <w:rPr>
          <w:lang w:val="en-GB"/>
        </w:rPr>
        <w:t xml:space="preserve"> </w:t>
      </w:r>
      <w:r w:rsidR="00BA27E8" w:rsidRPr="00977931">
        <w:rPr>
          <w:lang w:val="en-GB"/>
        </w:rPr>
        <w:t xml:space="preserve">Margaret Braithwaite </w:t>
      </w:r>
      <w:r w:rsidR="0022182F" w:rsidRPr="00977931">
        <w:rPr>
          <w:lang w:val="en-GB"/>
        </w:rPr>
        <w:t>(in the Chair)</w:t>
      </w:r>
      <w:r w:rsidR="00AD0B42" w:rsidRPr="00977931">
        <w:rPr>
          <w:lang w:val="en-GB"/>
        </w:rPr>
        <w:t xml:space="preserve">, </w:t>
      </w:r>
      <w:r w:rsidR="00407FCD" w:rsidRPr="00977931">
        <w:rPr>
          <w:lang w:val="en-GB"/>
        </w:rPr>
        <w:t>Trevor Dowson</w:t>
      </w:r>
      <w:r w:rsidR="000328A2" w:rsidRPr="00977931">
        <w:rPr>
          <w:lang w:val="en-GB"/>
        </w:rPr>
        <w:t xml:space="preserve">, </w:t>
      </w:r>
      <w:r w:rsidR="00BA27E8" w:rsidRPr="00977931">
        <w:rPr>
          <w:lang w:val="en-GB"/>
        </w:rPr>
        <w:t>Andrew Webb</w:t>
      </w:r>
      <w:r w:rsidR="00CE0F48" w:rsidRPr="00977931">
        <w:rPr>
          <w:lang w:val="en-GB"/>
        </w:rPr>
        <w:t>, J</w:t>
      </w:r>
      <w:r w:rsidR="001B0101" w:rsidRPr="00977931">
        <w:rPr>
          <w:lang w:val="en-GB"/>
        </w:rPr>
        <w:t xml:space="preserve">ohn </w:t>
      </w:r>
      <w:proofErr w:type="spellStart"/>
      <w:r w:rsidR="001B0101" w:rsidRPr="00977931">
        <w:rPr>
          <w:lang w:val="en-GB"/>
        </w:rPr>
        <w:t>Postans</w:t>
      </w:r>
      <w:proofErr w:type="spellEnd"/>
      <w:r w:rsidR="00383AC3" w:rsidRPr="00977931">
        <w:rPr>
          <w:lang w:val="en-GB"/>
        </w:rPr>
        <w:t>,</w:t>
      </w:r>
      <w:r w:rsidR="00A62997">
        <w:rPr>
          <w:lang w:val="en-GB"/>
        </w:rPr>
        <w:t xml:space="preserve"> </w:t>
      </w:r>
      <w:r w:rsidR="00247776">
        <w:rPr>
          <w:lang w:val="en-GB"/>
        </w:rPr>
        <w:t>Fraser Dillingham</w:t>
      </w:r>
      <w:r w:rsidR="005012B1">
        <w:rPr>
          <w:lang w:val="en-GB"/>
        </w:rPr>
        <w:t xml:space="preserve">, </w:t>
      </w:r>
      <w:r w:rsidR="004B7BCE">
        <w:rPr>
          <w:lang w:val="en-GB"/>
        </w:rPr>
        <w:t>Pete Barron</w:t>
      </w:r>
    </w:p>
    <w:p w14:paraId="6B7BD0E2" w14:textId="5B891954" w:rsidR="00001BB8" w:rsidRPr="00977931" w:rsidRDefault="00001BB8" w:rsidP="00E1403A">
      <w:pPr>
        <w:pStyle w:val="NoSpacing"/>
        <w:rPr>
          <w:lang w:val="en-GB"/>
        </w:rPr>
      </w:pPr>
    </w:p>
    <w:p w14:paraId="4901DC82" w14:textId="5C9CC416" w:rsidR="00CD776F" w:rsidRDefault="0057122D" w:rsidP="00E1403A">
      <w:pPr>
        <w:pStyle w:val="NoSpacing"/>
        <w:rPr>
          <w:lang w:val="en-GB"/>
        </w:rPr>
      </w:pPr>
      <w:r w:rsidRPr="00977931">
        <w:rPr>
          <w:b/>
          <w:bCs/>
          <w:lang w:val="en-GB"/>
        </w:rPr>
        <w:t>In Attendance</w:t>
      </w:r>
      <w:r w:rsidR="00407FCD" w:rsidRPr="00977931">
        <w:rPr>
          <w:b/>
          <w:bCs/>
          <w:lang w:val="en-GB"/>
        </w:rPr>
        <w:t xml:space="preserve">: </w:t>
      </w:r>
      <w:r w:rsidR="00407FCD" w:rsidRPr="00977931">
        <w:rPr>
          <w:lang w:val="en-GB"/>
        </w:rPr>
        <w:t>Becx Carter (Parish Clerk &amp; RFO</w:t>
      </w:r>
      <w:r w:rsidR="00A62997" w:rsidRPr="00090DB9">
        <w:rPr>
          <w:lang w:val="en-GB"/>
        </w:rPr>
        <w:t xml:space="preserve">), </w:t>
      </w:r>
      <w:r w:rsidR="004B7BCE">
        <w:rPr>
          <w:lang w:val="en-GB"/>
        </w:rPr>
        <w:t xml:space="preserve">Cumberland Cllr S Lansbury, Daniel </w:t>
      </w:r>
      <w:proofErr w:type="spellStart"/>
      <w:r w:rsidR="004B7BCE">
        <w:rPr>
          <w:lang w:val="en-GB"/>
        </w:rPr>
        <w:t>Heery</w:t>
      </w:r>
      <w:proofErr w:type="spellEnd"/>
      <w:r w:rsidR="004B7BCE">
        <w:rPr>
          <w:lang w:val="en-GB"/>
        </w:rPr>
        <w:t xml:space="preserve"> (</w:t>
      </w:r>
      <w:proofErr w:type="spellStart"/>
      <w:r w:rsidR="004B7BCE">
        <w:rPr>
          <w:lang w:val="en-GB"/>
        </w:rPr>
        <w:t>Cybermoor</w:t>
      </w:r>
      <w:proofErr w:type="spellEnd"/>
      <w:r w:rsidR="004B7BCE">
        <w:rPr>
          <w:lang w:val="en-GB"/>
        </w:rPr>
        <w:t>), Derek Mitchell (</w:t>
      </w:r>
      <w:proofErr w:type="spellStart"/>
      <w:r w:rsidR="004B7BCE">
        <w:rPr>
          <w:lang w:val="en-GB"/>
        </w:rPr>
        <w:t>Prospus</w:t>
      </w:r>
      <w:proofErr w:type="spellEnd"/>
      <w:r w:rsidR="004B7BCE">
        <w:rPr>
          <w:lang w:val="en-GB"/>
        </w:rPr>
        <w:t>)</w:t>
      </w:r>
    </w:p>
    <w:p w14:paraId="2A8043D8" w14:textId="77777777" w:rsidR="00D213B1" w:rsidRDefault="00D213B1" w:rsidP="00E1403A">
      <w:pPr>
        <w:pStyle w:val="NoSpacing"/>
        <w:rPr>
          <w:lang w:val="en-GB"/>
        </w:rPr>
      </w:pPr>
    </w:p>
    <w:p w14:paraId="3CBFB83E" w14:textId="15883184" w:rsidR="00D213B1" w:rsidRPr="00D213B1" w:rsidRDefault="00D213B1" w:rsidP="00E1403A">
      <w:pPr>
        <w:pStyle w:val="NoSpacing"/>
        <w:rPr>
          <w:lang w:val="en-GB"/>
        </w:rPr>
      </w:pPr>
      <w:r>
        <w:rPr>
          <w:b/>
          <w:bCs/>
          <w:lang w:val="en-GB"/>
        </w:rPr>
        <w:t xml:space="preserve">Apologies: </w:t>
      </w:r>
      <w:r>
        <w:rPr>
          <w:lang w:val="en-GB"/>
        </w:rPr>
        <w:t xml:space="preserve">David Hindmarch, Richard </w:t>
      </w:r>
      <w:proofErr w:type="spellStart"/>
      <w:r>
        <w:rPr>
          <w:lang w:val="en-GB"/>
        </w:rPr>
        <w:t>Wier</w:t>
      </w:r>
      <w:proofErr w:type="spellEnd"/>
    </w:p>
    <w:p w14:paraId="3583FF0B" w14:textId="77777777" w:rsidR="00541FDC" w:rsidRPr="00977931" w:rsidRDefault="00541FDC" w:rsidP="00E1403A">
      <w:pPr>
        <w:pStyle w:val="NoSpacing"/>
        <w:rPr>
          <w:lang w:val="en-GB"/>
        </w:rPr>
      </w:pPr>
    </w:p>
    <w:p w14:paraId="313AF894" w14:textId="40DF3590" w:rsidR="0072219C" w:rsidRPr="00977931" w:rsidRDefault="0057122D" w:rsidP="00FD316E">
      <w:pPr>
        <w:pStyle w:val="NoSpacing"/>
        <w:rPr>
          <w:lang w:val="en-GB"/>
        </w:rPr>
      </w:pPr>
      <w:r w:rsidRPr="00BA27E8">
        <w:rPr>
          <w:lang w:val="en-GB"/>
        </w:rPr>
        <w:t>Wit</w:t>
      </w:r>
      <w:r w:rsidR="00383AC3" w:rsidRPr="00BA27E8">
        <w:rPr>
          <w:lang w:val="en-GB"/>
        </w:rPr>
        <w:t xml:space="preserve">h </w:t>
      </w:r>
      <w:r w:rsidR="00D213B1" w:rsidRPr="00BA27E8">
        <w:rPr>
          <w:lang w:val="en-GB"/>
        </w:rPr>
        <w:t xml:space="preserve">6 </w:t>
      </w:r>
      <w:r w:rsidR="00E10955" w:rsidRPr="00BA27E8">
        <w:rPr>
          <w:lang w:val="en-GB"/>
        </w:rPr>
        <w:t xml:space="preserve">Councillors </w:t>
      </w:r>
      <w:r w:rsidRPr="00BA27E8">
        <w:rPr>
          <w:lang w:val="en-GB"/>
        </w:rPr>
        <w:t>present the meeting was quorate</w:t>
      </w:r>
      <w:r w:rsidRPr="005012B1">
        <w:rPr>
          <w:lang w:val="en-GB"/>
        </w:rPr>
        <w:t>.</w:t>
      </w:r>
      <w:r w:rsidRPr="00977931">
        <w:rPr>
          <w:lang w:val="en-GB"/>
        </w:rPr>
        <w:t xml:space="preserve"> </w:t>
      </w:r>
    </w:p>
    <w:p w14:paraId="52EE5B0C" w14:textId="77777777" w:rsidR="00A53852" w:rsidRPr="00977931" w:rsidRDefault="00A53852" w:rsidP="00A53852">
      <w:pPr>
        <w:rPr>
          <w:rFonts w:ascii="Arial" w:hAnsi="Arial" w:cs="Arial"/>
          <w:sz w:val="22"/>
          <w:szCs w:val="22"/>
        </w:rPr>
      </w:pPr>
    </w:p>
    <w:p w14:paraId="085A2F23" w14:textId="4DF0E0B3" w:rsidR="004B7BCE" w:rsidRDefault="004B7BCE" w:rsidP="00901320">
      <w:pPr>
        <w:pStyle w:val="Heading1"/>
      </w:pPr>
      <w:r>
        <w:t>27/25 To appoint a Chairperson for Borrowdale Parish Council for the forthcoming year</w:t>
      </w:r>
    </w:p>
    <w:p w14:paraId="2CE9102A" w14:textId="041DECA2" w:rsidR="004B7BCE" w:rsidRDefault="004B7BCE" w:rsidP="004B7BCE"/>
    <w:p w14:paraId="0B0BC05F" w14:textId="1A9D07AE" w:rsidR="004B7BCE" w:rsidRPr="00817413" w:rsidRDefault="004B7BCE" w:rsidP="004B7BCE">
      <w:pPr>
        <w:rPr>
          <w:rFonts w:ascii="Arial" w:hAnsi="Arial" w:cs="Arial"/>
          <w:sz w:val="22"/>
          <w:szCs w:val="22"/>
        </w:rPr>
      </w:pPr>
      <w:r w:rsidRPr="00817413">
        <w:rPr>
          <w:rFonts w:ascii="Arial" w:hAnsi="Arial" w:cs="Arial"/>
          <w:b/>
          <w:bCs/>
          <w:sz w:val="22"/>
          <w:szCs w:val="22"/>
        </w:rPr>
        <w:t xml:space="preserve">Resolved </w:t>
      </w:r>
      <w:r w:rsidRPr="00817413">
        <w:rPr>
          <w:rFonts w:ascii="Arial" w:hAnsi="Arial" w:cs="Arial"/>
          <w:sz w:val="22"/>
          <w:szCs w:val="22"/>
        </w:rPr>
        <w:t xml:space="preserve">by all present that Cllr </w:t>
      </w:r>
      <w:r w:rsidR="00D213B1" w:rsidRPr="00817413">
        <w:rPr>
          <w:rFonts w:ascii="Arial" w:hAnsi="Arial" w:cs="Arial"/>
          <w:sz w:val="22"/>
          <w:szCs w:val="22"/>
        </w:rPr>
        <w:t xml:space="preserve">M Braithwaite </w:t>
      </w:r>
      <w:r w:rsidRPr="00817413">
        <w:rPr>
          <w:rFonts w:ascii="Arial" w:hAnsi="Arial" w:cs="Arial"/>
          <w:sz w:val="22"/>
          <w:szCs w:val="22"/>
        </w:rPr>
        <w:t>be appointed as Chair for Borrowdale Parish Council for the forthcoming year.</w:t>
      </w:r>
    </w:p>
    <w:p w14:paraId="1B93B6E4" w14:textId="0CDC151C" w:rsidR="004B7BCE" w:rsidRPr="00817413" w:rsidRDefault="004B7BCE" w:rsidP="004B7BCE">
      <w:pPr>
        <w:rPr>
          <w:rFonts w:ascii="Arial" w:hAnsi="Arial" w:cs="Arial"/>
          <w:sz w:val="22"/>
          <w:szCs w:val="22"/>
        </w:rPr>
      </w:pPr>
    </w:p>
    <w:p w14:paraId="72228333" w14:textId="58225769" w:rsidR="004B7BCE" w:rsidRPr="00817413" w:rsidRDefault="004B7BCE" w:rsidP="004B7BCE">
      <w:pPr>
        <w:rPr>
          <w:rFonts w:ascii="Arial" w:hAnsi="Arial" w:cs="Arial"/>
          <w:sz w:val="22"/>
          <w:szCs w:val="22"/>
        </w:rPr>
      </w:pPr>
      <w:r w:rsidRPr="00817413">
        <w:rPr>
          <w:rFonts w:ascii="Arial" w:hAnsi="Arial" w:cs="Arial"/>
          <w:sz w:val="22"/>
          <w:szCs w:val="22"/>
        </w:rPr>
        <w:t xml:space="preserve">Cllr </w:t>
      </w:r>
      <w:r w:rsidR="00D213B1" w:rsidRPr="00817413">
        <w:rPr>
          <w:rFonts w:ascii="Arial" w:hAnsi="Arial" w:cs="Arial"/>
          <w:sz w:val="22"/>
          <w:szCs w:val="22"/>
        </w:rPr>
        <w:t>M Braithwaite</w:t>
      </w:r>
      <w:r w:rsidRPr="00817413">
        <w:rPr>
          <w:rFonts w:ascii="Arial" w:hAnsi="Arial" w:cs="Arial"/>
          <w:sz w:val="22"/>
          <w:szCs w:val="22"/>
        </w:rPr>
        <w:t xml:space="preserve"> signed the Chair’s declaration of acceptance of office and this was witnessed by the Clerk &amp; RFO.</w:t>
      </w:r>
    </w:p>
    <w:p w14:paraId="7BC1457B" w14:textId="40936E6E" w:rsidR="004B7BCE" w:rsidRPr="00817413" w:rsidRDefault="004B7BCE" w:rsidP="004B7BCE">
      <w:pPr>
        <w:rPr>
          <w:rFonts w:ascii="Arial" w:hAnsi="Arial" w:cs="Arial"/>
          <w:sz w:val="22"/>
          <w:szCs w:val="22"/>
        </w:rPr>
      </w:pPr>
    </w:p>
    <w:p w14:paraId="7300376B" w14:textId="09A0CB95" w:rsidR="004B7BCE" w:rsidRPr="00817413" w:rsidRDefault="004B7BCE" w:rsidP="004B7BCE">
      <w:pPr>
        <w:rPr>
          <w:rFonts w:ascii="Arial" w:hAnsi="Arial" w:cs="Arial"/>
          <w:b/>
          <w:bCs/>
          <w:sz w:val="22"/>
          <w:szCs w:val="22"/>
        </w:rPr>
      </w:pPr>
      <w:r w:rsidRPr="00817413">
        <w:rPr>
          <w:rFonts w:ascii="Arial" w:hAnsi="Arial" w:cs="Arial"/>
          <w:b/>
          <w:bCs/>
          <w:sz w:val="22"/>
          <w:szCs w:val="22"/>
        </w:rPr>
        <w:t xml:space="preserve">Action: Clerk to update the website. </w:t>
      </w:r>
    </w:p>
    <w:p w14:paraId="2F88FAB6" w14:textId="77777777" w:rsidR="004B7BCE" w:rsidRPr="00817413" w:rsidRDefault="004B7BCE" w:rsidP="004B7BCE">
      <w:pPr>
        <w:rPr>
          <w:b/>
          <w:bCs/>
        </w:rPr>
      </w:pPr>
    </w:p>
    <w:p w14:paraId="2AC6EF7E" w14:textId="0696FC5B" w:rsidR="00D213B1" w:rsidRPr="00D213B1" w:rsidRDefault="00D213B1" w:rsidP="004B7BCE">
      <w:pPr>
        <w:rPr>
          <w:rFonts w:ascii="Arial" w:hAnsi="Arial" w:cs="Arial"/>
          <w:sz w:val="22"/>
          <w:szCs w:val="22"/>
        </w:rPr>
      </w:pPr>
      <w:proofErr w:type="gramStart"/>
      <w:r w:rsidRPr="00817413">
        <w:rPr>
          <w:rFonts w:ascii="Arial" w:hAnsi="Arial" w:cs="Arial"/>
          <w:sz w:val="22"/>
          <w:szCs w:val="22"/>
        </w:rPr>
        <w:t>Thanks</w:t>
      </w:r>
      <w:proofErr w:type="gramEnd"/>
      <w:r w:rsidRPr="00817413">
        <w:rPr>
          <w:rFonts w:ascii="Arial" w:hAnsi="Arial" w:cs="Arial"/>
          <w:sz w:val="22"/>
          <w:szCs w:val="22"/>
        </w:rPr>
        <w:t xml:space="preserve"> were noted to Andrew for all his work over the years as a Chairperson.</w:t>
      </w:r>
      <w:r>
        <w:rPr>
          <w:rFonts w:ascii="Arial" w:hAnsi="Arial" w:cs="Arial"/>
          <w:sz w:val="22"/>
          <w:szCs w:val="22"/>
        </w:rPr>
        <w:t xml:space="preserve"> </w:t>
      </w:r>
    </w:p>
    <w:p w14:paraId="64850934" w14:textId="77777777" w:rsidR="00D213B1" w:rsidRPr="004B7BCE" w:rsidRDefault="00D213B1" w:rsidP="004B7BCE">
      <w:pPr>
        <w:rPr>
          <w:b/>
          <w:bCs/>
        </w:rPr>
      </w:pPr>
    </w:p>
    <w:p w14:paraId="24B29BC8" w14:textId="757B19D0" w:rsidR="004B7BCE" w:rsidRDefault="004B7BCE" w:rsidP="00901320">
      <w:pPr>
        <w:pStyle w:val="Heading1"/>
      </w:pPr>
      <w:r>
        <w:t>28</w:t>
      </w:r>
      <w:r w:rsidR="00D70B56">
        <w:t>/</w:t>
      </w:r>
      <w:r>
        <w:t xml:space="preserve">25 To appoint a vice </w:t>
      </w:r>
      <w:proofErr w:type="spellStart"/>
      <w:proofErr w:type="gramStart"/>
      <w:r>
        <w:t>chair person</w:t>
      </w:r>
      <w:proofErr w:type="spellEnd"/>
      <w:proofErr w:type="gramEnd"/>
      <w:r>
        <w:t xml:space="preserve"> for Borrowdale Parish Council for the forthcoming year</w:t>
      </w:r>
    </w:p>
    <w:p w14:paraId="0E9A47A9" w14:textId="4FBBE50D" w:rsidR="004B7BCE" w:rsidRDefault="004B7BCE" w:rsidP="004B7BCE"/>
    <w:p w14:paraId="764F0893" w14:textId="3065F389" w:rsidR="004B7BCE" w:rsidRPr="00817413" w:rsidRDefault="004B7BCE" w:rsidP="004B7BCE">
      <w:pPr>
        <w:rPr>
          <w:rFonts w:ascii="Arial" w:hAnsi="Arial" w:cs="Arial"/>
          <w:sz w:val="22"/>
          <w:szCs w:val="22"/>
        </w:rPr>
      </w:pPr>
      <w:r w:rsidRPr="00817413">
        <w:rPr>
          <w:rFonts w:ascii="Arial" w:hAnsi="Arial" w:cs="Arial"/>
          <w:b/>
          <w:bCs/>
          <w:sz w:val="22"/>
          <w:szCs w:val="22"/>
        </w:rPr>
        <w:t xml:space="preserve">Resolved </w:t>
      </w:r>
      <w:r w:rsidRPr="00817413">
        <w:rPr>
          <w:rFonts w:ascii="Arial" w:hAnsi="Arial" w:cs="Arial"/>
          <w:sz w:val="22"/>
          <w:szCs w:val="22"/>
        </w:rPr>
        <w:t xml:space="preserve">by all present that </w:t>
      </w:r>
      <w:r w:rsidR="00817413" w:rsidRPr="00817413">
        <w:rPr>
          <w:rFonts w:ascii="Arial" w:hAnsi="Arial" w:cs="Arial"/>
          <w:sz w:val="22"/>
          <w:szCs w:val="22"/>
        </w:rPr>
        <w:t>this be deferred to the next meeting</w:t>
      </w:r>
    </w:p>
    <w:p w14:paraId="2F1787DE" w14:textId="34C40A18" w:rsidR="004B7BCE" w:rsidRPr="00817413" w:rsidRDefault="004B7BCE" w:rsidP="004B7BCE">
      <w:pPr>
        <w:rPr>
          <w:rFonts w:ascii="Arial" w:hAnsi="Arial" w:cs="Arial"/>
          <w:sz w:val="22"/>
          <w:szCs w:val="22"/>
        </w:rPr>
      </w:pPr>
    </w:p>
    <w:p w14:paraId="5FC40845" w14:textId="08B50464" w:rsidR="004B7BCE" w:rsidRDefault="004B7BCE" w:rsidP="004B7BCE">
      <w:pPr>
        <w:rPr>
          <w:rFonts w:ascii="Arial" w:hAnsi="Arial" w:cs="Arial"/>
          <w:b/>
          <w:bCs/>
          <w:sz w:val="22"/>
          <w:szCs w:val="22"/>
        </w:rPr>
      </w:pPr>
      <w:r w:rsidRPr="00817413">
        <w:rPr>
          <w:rFonts w:ascii="Arial" w:hAnsi="Arial" w:cs="Arial"/>
          <w:b/>
          <w:bCs/>
          <w:sz w:val="22"/>
          <w:szCs w:val="22"/>
        </w:rPr>
        <w:t xml:space="preserve">Action: Clerk to </w:t>
      </w:r>
      <w:r w:rsidR="00817413" w:rsidRPr="00817413">
        <w:rPr>
          <w:rFonts w:ascii="Arial" w:hAnsi="Arial" w:cs="Arial"/>
          <w:b/>
          <w:bCs/>
          <w:sz w:val="22"/>
          <w:szCs w:val="22"/>
        </w:rPr>
        <w:t>agenda this for the July meeting.</w:t>
      </w:r>
      <w:r w:rsidR="00817413">
        <w:rPr>
          <w:rFonts w:ascii="Arial" w:hAnsi="Arial" w:cs="Arial"/>
          <w:b/>
          <w:bCs/>
          <w:sz w:val="22"/>
          <w:szCs w:val="22"/>
        </w:rPr>
        <w:t xml:space="preserve"> </w:t>
      </w:r>
    </w:p>
    <w:p w14:paraId="25E4CAF1" w14:textId="77777777" w:rsidR="004B7BCE" w:rsidRPr="004B7BCE" w:rsidRDefault="004B7BCE" w:rsidP="004B7BCE">
      <w:pPr>
        <w:rPr>
          <w:rFonts w:ascii="Arial" w:hAnsi="Arial" w:cs="Arial"/>
          <w:b/>
          <w:bCs/>
          <w:sz w:val="22"/>
          <w:szCs w:val="22"/>
        </w:rPr>
      </w:pPr>
    </w:p>
    <w:p w14:paraId="0C9F8AB8" w14:textId="5235509B" w:rsidR="00001BB8" w:rsidRPr="00977931" w:rsidRDefault="004B7BCE" w:rsidP="00901320">
      <w:pPr>
        <w:pStyle w:val="Heading1"/>
      </w:pPr>
      <w:r>
        <w:t>29/</w:t>
      </w:r>
      <w:r w:rsidR="00D70B56">
        <w:t>25</w:t>
      </w:r>
      <w:r w:rsidR="00A53852" w:rsidRPr="00977931">
        <w:t xml:space="preserve"> </w:t>
      </w:r>
      <w:r w:rsidR="0057122D" w:rsidRPr="00977931">
        <w:t>Apologies for absence</w:t>
      </w:r>
    </w:p>
    <w:p w14:paraId="1C9CD3F2" w14:textId="0A7FC030" w:rsidR="00001BB8" w:rsidRPr="00977931" w:rsidRDefault="00001BB8" w:rsidP="00E1403A">
      <w:pPr>
        <w:pStyle w:val="NoSpacing"/>
        <w:rPr>
          <w:lang w:val="en-GB"/>
        </w:rPr>
      </w:pPr>
    </w:p>
    <w:p w14:paraId="61FCA3F0" w14:textId="3DE8959C" w:rsidR="008E1997" w:rsidRPr="00977931" w:rsidRDefault="005D52F7" w:rsidP="00E1403A">
      <w:pPr>
        <w:pStyle w:val="NoSpacing"/>
        <w:rPr>
          <w:lang w:val="en-GB"/>
        </w:rPr>
      </w:pPr>
      <w:r w:rsidRPr="00977931">
        <w:rPr>
          <w:b/>
          <w:bCs/>
          <w:lang w:val="en-GB"/>
        </w:rPr>
        <w:t xml:space="preserve">Resolved </w:t>
      </w:r>
      <w:r w:rsidRPr="00977931">
        <w:rPr>
          <w:lang w:val="en-GB"/>
        </w:rPr>
        <w:t>by all present that t</w:t>
      </w:r>
      <w:r w:rsidR="00035F0B" w:rsidRPr="00977931">
        <w:rPr>
          <w:lang w:val="en-GB"/>
        </w:rPr>
        <w:t>he above apologies</w:t>
      </w:r>
      <w:r w:rsidR="00FD316E" w:rsidRPr="00977931">
        <w:rPr>
          <w:lang w:val="en-GB"/>
        </w:rPr>
        <w:t xml:space="preserve"> and reasons for absence</w:t>
      </w:r>
      <w:r w:rsidR="00035F0B" w:rsidRPr="00977931">
        <w:rPr>
          <w:lang w:val="en-GB"/>
        </w:rPr>
        <w:t xml:space="preserve"> were </w:t>
      </w:r>
      <w:r w:rsidR="00FD316E" w:rsidRPr="00977931">
        <w:rPr>
          <w:lang w:val="en-GB"/>
        </w:rPr>
        <w:t xml:space="preserve">approved and noted as received. </w:t>
      </w:r>
      <w:r w:rsidR="00035F0B" w:rsidRPr="00977931">
        <w:rPr>
          <w:lang w:val="en-GB"/>
        </w:rPr>
        <w:t xml:space="preserve"> </w:t>
      </w:r>
    </w:p>
    <w:p w14:paraId="477BA223" w14:textId="77777777" w:rsidR="00001BB8" w:rsidRPr="00977931" w:rsidRDefault="00001BB8" w:rsidP="00E1403A">
      <w:pPr>
        <w:pStyle w:val="NoSpacing"/>
        <w:rPr>
          <w:lang w:val="en-GB"/>
        </w:rPr>
      </w:pPr>
    </w:p>
    <w:p w14:paraId="6D07ED88" w14:textId="3D6A871D" w:rsidR="00001BB8" w:rsidRPr="00977931" w:rsidRDefault="004B7BCE" w:rsidP="00901320">
      <w:pPr>
        <w:pStyle w:val="Heading1"/>
      </w:pPr>
      <w:r>
        <w:t>30</w:t>
      </w:r>
      <w:r w:rsidR="00D70B56">
        <w:t>/25</w:t>
      </w:r>
      <w:r w:rsidR="0057122D" w:rsidRPr="00977931">
        <w:t xml:space="preserve"> Request for Dispensations &amp; Declarations of Interest</w:t>
      </w:r>
    </w:p>
    <w:p w14:paraId="64306BEC" w14:textId="7B8485C7" w:rsidR="00001BB8" w:rsidRPr="00977931" w:rsidRDefault="00001BB8" w:rsidP="00E1403A">
      <w:pPr>
        <w:pStyle w:val="NoSpacing"/>
        <w:rPr>
          <w:lang w:val="en-GB"/>
        </w:rPr>
      </w:pPr>
    </w:p>
    <w:p w14:paraId="715682CB" w14:textId="68FA029D" w:rsidR="00175AFB" w:rsidRPr="00977931" w:rsidRDefault="00BA375F" w:rsidP="00E1403A">
      <w:pPr>
        <w:pStyle w:val="NoSpacing"/>
        <w:rPr>
          <w:lang w:val="en-GB"/>
        </w:rPr>
      </w:pPr>
      <w:r w:rsidRPr="00977931">
        <w:rPr>
          <w:lang w:val="en-GB"/>
        </w:rPr>
        <w:t>None</w:t>
      </w:r>
    </w:p>
    <w:p w14:paraId="4EC0838B" w14:textId="4A83451C" w:rsidR="00AB664D" w:rsidRPr="00977931" w:rsidRDefault="00AB664D" w:rsidP="00E1403A">
      <w:pPr>
        <w:pStyle w:val="NoSpacing"/>
        <w:rPr>
          <w:lang w:val="en-GB"/>
        </w:rPr>
      </w:pPr>
    </w:p>
    <w:p w14:paraId="42A5A522" w14:textId="11943E00" w:rsidR="00001BB8" w:rsidRPr="00977931" w:rsidRDefault="004B7BCE" w:rsidP="00901320">
      <w:pPr>
        <w:pStyle w:val="Heading1"/>
        <w:rPr>
          <w:rFonts w:eastAsia="Arial" w:cs="Arial"/>
        </w:rPr>
      </w:pPr>
      <w:r>
        <w:t>31</w:t>
      </w:r>
      <w:r w:rsidR="00D70B56">
        <w:t>/25</w:t>
      </w:r>
      <w:r w:rsidR="0057122D" w:rsidRPr="00977931">
        <w:t xml:space="preserve"> Approval of Minutes of the meeting held on th</w:t>
      </w:r>
      <w:r w:rsidR="00254BDA" w:rsidRPr="00977931">
        <w:t xml:space="preserve">e </w:t>
      </w:r>
      <w:r>
        <w:t>26</w:t>
      </w:r>
      <w:r w:rsidRPr="004B7BCE">
        <w:rPr>
          <w:vertAlign w:val="superscript"/>
        </w:rPr>
        <w:t>th</w:t>
      </w:r>
      <w:r>
        <w:t xml:space="preserve"> March 2025</w:t>
      </w:r>
    </w:p>
    <w:p w14:paraId="67BCE61C" w14:textId="77777777" w:rsidR="00001BB8" w:rsidRPr="00977931" w:rsidRDefault="00001BB8" w:rsidP="00E1403A">
      <w:pPr>
        <w:pStyle w:val="NoSpacing"/>
        <w:rPr>
          <w:lang w:val="en-GB"/>
        </w:rPr>
      </w:pPr>
    </w:p>
    <w:p w14:paraId="14D03B11" w14:textId="77777777" w:rsidR="00E1403A" w:rsidRPr="00977931" w:rsidRDefault="0057122D" w:rsidP="00E1403A">
      <w:pPr>
        <w:pStyle w:val="NoSpacing"/>
        <w:rPr>
          <w:lang w:val="en-GB"/>
        </w:rPr>
      </w:pPr>
      <w:r w:rsidRPr="00977931">
        <w:rPr>
          <w:lang w:val="en-GB"/>
        </w:rPr>
        <w:t xml:space="preserve">All members had received a copy of the minutes to read. </w:t>
      </w:r>
    </w:p>
    <w:p w14:paraId="4B3C6CA9" w14:textId="77777777" w:rsidR="00E1403A" w:rsidRPr="00977931" w:rsidRDefault="00E1403A" w:rsidP="00E1403A">
      <w:pPr>
        <w:pStyle w:val="NoSpacing"/>
        <w:rPr>
          <w:lang w:val="en-GB"/>
        </w:rPr>
      </w:pPr>
    </w:p>
    <w:p w14:paraId="54D4BB6E" w14:textId="1E4C2E48" w:rsidR="00001BB8" w:rsidRPr="00977931" w:rsidRDefault="0057122D" w:rsidP="00E1403A">
      <w:pPr>
        <w:pStyle w:val="NoSpacing"/>
        <w:rPr>
          <w:lang w:val="en-GB"/>
        </w:rPr>
      </w:pPr>
      <w:r w:rsidRPr="00977931">
        <w:rPr>
          <w:b/>
          <w:bCs/>
          <w:lang w:val="en-GB"/>
        </w:rPr>
        <w:t>Resolved</w:t>
      </w:r>
      <w:r w:rsidRPr="00977931">
        <w:rPr>
          <w:lang w:val="en-GB"/>
        </w:rPr>
        <w:t xml:space="preserve"> </w:t>
      </w:r>
      <w:r w:rsidR="005D52F7" w:rsidRPr="00977931">
        <w:rPr>
          <w:lang w:val="en-GB"/>
        </w:rPr>
        <w:t xml:space="preserve">by all present that </w:t>
      </w:r>
      <w:r w:rsidR="0086084A" w:rsidRPr="00977931">
        <w:rPr>
          <w:lang w:val="en-GB"/>
        </w:rPr>
        <w:t xml:space="preserve">the minutes of </w:t>
      </w:r>
      <w:r w:rsidR="004B7BCE">
        <w:rPr>
          <w:lang w:val="en-GB"/>
        </w:rPr>
        <w:t>26</w:t>
      </w:r>
      <w:r w:rsidR="004B7BCE" w:rsidRPr="004B7BCE">
        <w:rPr>
          <w:vertAlign w:val="superscript"/>
          <w:lang w:val="en-GB"/>
        </w:rPr>
        <w:t>th</w:t>
      </w:r>
      <w:r w:rsidR="004B7BCE">
        <w:rPr>
          <w:lang w:val="en-GB"/>
        </w:rPr>
        <w:t xml:space="preserve"> March 2025</w:t>
      </w:r>
      <w:r w:rsidR="00BA375F" w:rsidRPr="00977931">
        <w:rPr>
          <w:lang w:val="en-GB"/>
        </w:rPr>
        <w:t xml:space="preserve"> be approved and signed by the chair as a true and accurate record. </w:t>
      </w:r>
    </w:p>
    <w:p w14:paraId="00273D16" w14:textId="77777777" w:rsidR="00001BB8" w:rsidRPr="00977931" w:rsidRDefault="00001BB8" w:rsidP="00E1403A">
      <w:pPr>
        <w:pStyle w:val="NoSpacing"/>
        <w:rPr>
          <w:lang w:val="en-GB"/>
        </w:rPr>
      </w:pPr>
    </w:p>
    <w:p w14:paraId="360163A6" w14:textId="70746CFF" w:rsidR="00782713" w:rsidRPr="00977931" w:rsidRDefault="0057122D" w:rsidP="007A51FB">
      <w:pPr>
        <w:pStyle w:val="NoSpacing"/>
        <w:rPr>
          <w:b/>
          <w:bCs/>
          <w:lang w:val="en-GB"/>
        </w:rPr>
      </w:pPr>
      <w:r w:rsidRPr="00977931">
        <w:rPr>
          <w:b/>
          <w:bCs/>
          <w:lang w:val="en-GB"/>
        </w:rPr>
        <w:t>Action: Clerk to upload the minutes to the website.</w:t>
      </w:r>
    </w:p>
    <w:p w14:paraId="3D866CC5" w14:textId="77777777" w:rsidR="00CE0F48" w:rsidRPr="00977931" w:rsidRDefault="00CE0F48" w:rsidP="007A51FB">
      <w:pPr>
        <w:pStyle w:val="NoSpacing"/>
        <w:rPr>
          <w:b/>
          <w:bCs/>
          <w:lang w:val="en-GB"/>
        </w:rPr>
      </w:pPr>
    </w:p>
    <w:p w14:paraId="4ACE694A" w14:textId="26E0B35C" w:rsidR="00734CD7" w:rsidRPr="00977931" w:rsidRDefault="004B7BCE" w:rsidP="00901320">
      <w:pPr>
        <w:pStyle w:val="Heading1"/>
      </w:pPr>
      <w:r>
        <w:t>32</w:t>
      </w:r>
      <w:r w:rsidR="00D70B56">
        <w:t>/25</w:t>
      </w:r>
      <w:r w:rsidR="007A51FB" w:rsidRPr="00977931">
        <w:t xml:space="preserve"> </w:t>
      </w:r>
      <w:r w:rsidR="00734CD7" w:rsidRPr="00977931">
        <w:t>Exclusion of Press &amp; Public (Public Bodies Admission to Meetings Act 1960)</w:t>
      </w:r>
    </w:p>
    <w:p w14:paraId="7A974D2E" w14:textId="77777777" w:rsidR="00D154F9" w:rsidRPr="00977931" w:rsidRDefault="00D154F9" w:rsidP="00D154F9"/>
    <w:p w14:paraId="314CE619" w14:textId="1978E183" w:rsidR="00D154F9" w:rsidRPr="00977931" w:rsidRDefault="00D154F9" w:rsidP="00734CD7">
      <w:pPr>
        <w:pStyle w:val="NoSpacing"/>
        <w:rPr>
          <w:lang w:val="en-GB"/>
        </w:rPr>
      </w:pPr>
      <w:r w:rsidRPr="00977931">
        <w:rPr>
          <w:lang w:val="en-GB"/>
        </w:rPr>
        <w:t>None</w:t>
      </w:r>
    </w:p>
    <w:p w14:paraId="39650E99" w14:textId="77777777" w:rsidR="007A51FB" w:rsidRPr="00977931" w:rsidRDefault="007A51FB" w:rsidP="007A51FB">
      <w:pPr>
        <w:pStyle w:val="NoSpacing"/>
        <w:rPr>
          <w:lang w:val="en-GB"/>
        </w:rPr>
      </w:pPr>
    </w:p>
    <w:p w14:paraId="5B64EDBB" w14:textId="264CA78A" w:rsidR="004B7BCE" w:rsidRDefault="004B7BCE" w:rsidP="00901320">
      <w:pPr>
        <w:pStyle w:val="Heading1"/>
      </w:pPr>
      <w:r>
        <w:t>33</w:t>
      </w:r>
      <w:r w:rsidR="00D70B56">
        <w:t>/</w:t>
      </w:r>
      <w:r>
        <w:t xml:space="preserve">25 Presentation from Daniel </w:t>
      </w:r>
      <w:proofErr w:type="spellStart"/>
      <w:r>
        <w:t>Heery</w:t>
      </w:r>
      <w:proofErr w:type="spellEnd"/>
      <w:r>
        <w:t xml:space="preserve"> &amp; Derek Mitchel</w:t>
      </w:r>
      <w:r w:rsidR="00C33EC5">
        <w:t xml:space="preserve">l </w:t>
      </w:r>
      <w:r>
        <w:t>re the possible ‘</w:t>
      </w:r>
      <w:proofErr w:type="spellStart"/>
      <w:r>
        <w:t>Heatoller</w:t>
      </w:r>
      <w:proofErr w:type="spellEnd"/>
      <w:r>
        <w:t xml:space="preserve"> project’</w:t>
      </w:r>
    </w:p>
    <w:p w14:paraId="6159251F" w14:textId="76830A89" w:rsidR="004B7BCE" w:rsidRDefault="004B7BCE" w:rsidP="004B7BCE"/>
    <w:p w14:paraId="1CF19A87" w14:textId="77777777" w:rsidR="00BA27E8" w:rsidRDefault="00BA27E8" w:rsidP="00BA27E8">
      <w:pPr>
        <w:pStyle w:val="Heading2"/>
      </w:pPr>
      <w:r>
        <w:rPr>
          <w:color w:val="000000"/>
        </w:rPr>
        <w:t>Presenters:</w:t>
      </w:r>
    </w:p>
    <w:p w14:paraId="7BC1EBE8" w14:textId="7BC864A4" w:rsidR="00BA27E8" w:rsidRDefault="00BA27E8" w:rsidP="00BA27E8">
      <w:pPr>
        <w:rPr>
          <w:rFonts w:ascii="Arial" w:hAnsi="Arial"/>
          <w:color w:val="000000"/>
          <w:sz w:val="22"/>
        </w:rPr>
      </w:pPr>
      <w:r>
        <w:rPr>
          <w:rFonts w:ascii="Arial" w:hAnsi="Arial"/>
          <w:color w:val="000000"/>
          <w:sz w:val="22"/>
        </w:rPr>
        <w:t xml:space="preserve">Daniel </w:t>
      </w:r>
      <w:proofErr w:type="spellStart"/>
      <w:r>
        <w:rPr>
          <w:rFonts w:ascii="Arial" w:hAnsi="Arial"/>
          <w:color w:val="000000"/>
          <w:sz w:val="22"/>
        </w:rPr>
        <w:t>Heery</w:t>
      </w:r>
      <w:proofErr w:type="spellEnd"/>
      <w:r>
        <w:rPr>
          <w:rFonts w:ascii="Arial" w:hAnsi="Arial"/>
          <w:color w:val="000000"/>
          <w:sz w:val="22"/>
        </w:rPr>
        <w:t xml:space="preserve"> – A director of several social enterprises that originated in Alston, initially focusing on broadband connectivity in the early 2000s. More recently, Daniel has worked on a project in Buttermere to </w:t>
      </w:r>
      <w:r>
        <w:rPr>
          <w:rFonts w:ascii="Arial" w:hAnsi="Arial"/>
          <w:color w:val="000000"/>
          <w:sz w:val="22"/>
        </w:rPr>
        <w:lastRenderedPageBreak/>
        <w:t>bring signal to the valley. He is also involved with Network Coops, which initially focused on extending fibre and broadband networks and has since expanded to include how heat and energy centres can also be connected. Network Coops has undertaken a project in Blackpool exploring how ‘waste’ energy from data centres can be reused in community heat networks.</w:t>
      </w:r>
    </w:p>
    <w:p w14:paraId="51C9DA38" w14:textId="77777777" w:rsidR="00BA27E8" w:rsidRDefault="00BA27E8" w:rsidP="00BA27E8"/>
    <w:p w14:paraId="59840C54" w14:textId="47C56CE3" w:rsidR="00BA27E8" w:rsidRDefault="00BA27E8" w:rsidP="00BA27E8">
      <w:pPr>
        <w:rPr>
          <w:rFonts w:ascii="Arial" w:hAnsi="Arial"/>
          <w:color w:val="000000"/>
          <w:sz w:val="22"/>
        </w:rPr>
      </w:pPr>
      <w:r>
        <w:rPr>
          <w:rFonts w:ascii="Arial" w:hAnsi="Arial"/>
          <w:color w:val="000000"/>
          <w:sz w:val="22"/>
        </w:rPr>
        <w:t>Derek Mitchell (</w:t>
      </w:r>
      <w:proofErr w:type="spellStart"/>
      <w:r>
        <w:rPr>
          <w:rFonts w:ascii="Arial" w:hAnsi="Arial"/>
          <w:color w:val="000000"/>
          <w:sz w:val="22"/>
        </w:rPr>
        <w:t>Prospus</w:t>
      </w:r>
      <w:proofErr w:type="spellEnd"/>
      <w:r>
        <w:rPr>
          <w:rFonts w:ascii="Arial" w:hAnsi="Arial"/>
          <w:color w:val="000000"/>
          <w:sz w:val="22"/>
        </w:rPr>
        <w:t>) – Supports clients in the development and installation of community energy projects. Increasingly focused on finding ways to deliver lower-cost, lower-carbon heating to communities. Derek highlighted that although electric heat pumps have traditionally been considered, the high cost of electricity (around four times the price of oil) makes it difficult to move communities away from oil or gas heating systems. To achieve viable returns for investors—including community investors—there’s a need to add value to heat sources.</w:t>
      </w:r>
    </w:p>
    <w:p w14:paraId="7BEF126F" w14:textId="77777777" w:rsidR="00BA27E8" w:rsidRDefault="00BA27E8" w:rsidP="00BA27E8"/>
    <w:p w14:paraId="39D9E5D5" w14:textId="77777777" w:rsidR="00BA27E8" w:rsidRDefault="00BA27E8" w:rsidP="00BA27E8">
      <w:pPr>
        <w:pStyle w:val="Heading2"/>
      </w:pPr>
      <w:r>
        <w:rPr>
          <w:color w:val="000000"/>
        </w:rPr>
        <w:t xml:space="preserve">Overview of </w:t>
      </w:r>
      <w:proofErr w:type="spellStart"/>
      <w:r>
        <w:rPr>
          <w:color w:val="000000"/>
        </w:rPr>
        <w:t>Seatoller</w:t>
      </w:r>
      <w:proofErr w:type="spellEnd"/>
      <w:r>
        <w:rPr>
          <w:color w:val="000000"/>
        </w:rPr>
        <w:t xml:space="preserve"> Project Proposal</w:t>
      </w:r>
    </w:p>
    <w:p w14:paraId="7752E4C2" w14:textId="1DA32197" w:rsidR="00BA27E8" w:rsidRDefault="00BA27E8" w:rsidP="00BA27E8">
      <w:pPr>
        <w:rPr>
          <w:rFonts w:ascii="Arial" w:hAnsi="Arial"/>
          <w:color w:val="000000"/>
          <w:sz w:val="22"/>
        </w:rPr>
      </w:pPr>
      <w:r>
        <w:rPr>
          <w:rFonts w:ascii="Arial" w:hAnsi="Arial"/>
          <w:color w:val="000000"/>
          <w:sz w:val="22"/>
        </w:rPr>
        <w:t xml:space="preserve">A feasibility study has been proposed to assess the potential for a community heat network in </w:t>
      </w:r>
      <w:proofErr w:type="spellStart"/>
      <w:r>
        <w:rPr>
          <w:rFonts w:ascii="Arial" w:hAnsi="Arial"/>
          <w:color w:val="000000"/>
          <w:sz w:val="22"/>
        </w:rPr>
        <w:t>Seatoller</w:t>
      </w:r>
      <w:proofErr w:type="spellEnd"/>
      <w:r>
        <w:rPr>
          <w:rFonts w:ascii="Arial" w:hAnsi="Arial"/>
          <w:color w:val="000000"/>
          <w:sz w:val="22"/>
        </w:rPr>
        <w:t>, making use of two local opportunities:</w:t>
      </w:r>
    </w:p>
    <w:p w14:paraId="164C5BAD" w14:textId="77777777" w:rsidR="00BA27E8" w:rsidRDefault="00BA27E8" w:rsidP="00BA27E8"/>
    <w:p w14:paraId="421ED226" w14:textId="77777777" w:rsidR="00BA27E8" w:rsidRDefault="00BA27E8" w:rsidP="00BA27E8">
      <w:r>
        <w:rPr>
          <w:rFonts w:ascii="Arial" w:hAnsi="Arial"/>
          <w:color w:val="000000"/>
          <w:sz w:val="22"/>
        </w:rPr>
        <w:t>1. The National Trust Hydro Scheme, which generates electricity locally and currently produces excess power.</w:t>
      </w:r>
    </w:p>
    <w:p w14:paraId="3370D665" w14:textId="77777777" w:rsidR="00BA27E8" w:rsidRDefault="00BA27E8" w:rsidP="00BA27E8">
      <w:r>
        <w:rPr>
          <w:rFonts w:ascii="Arial" w:hAnsi="Arial"/>
          <w:color w:val="000000"/>
          <w:sz w:val="22"/>
        </w:rPr>
        <w:t>2. A small-scale data centre, where every unit of electricity used is converted into a unit of heat. With advances in liquid cooling technology, this heat can be efficiently captured and redirected.</w:t>
      </w:r>
    </w:p>
    <w:p w14:paraId="0ADDAB53" w14:textId="77777777" w:rsidR="00BA27E8" w:rsidRDefault="00BA27E8" w:rsidP="00BA27E8">
      <w:r>
        <w:rPr>
          <w:rFonts w:ascii="Arial" w:hAnsi="Arial"/>
          <w:color w:val="000000"/>
          <w:sz w:val="22"/>
        </w:rPr>
        <w:t>This study will assess:</w:t>
      </w:r>
    </w:p>
    <w:p w14:paraId="75023F54" w14:textId="77777777" w:rsidR="00BA27E8" w:rsidRDefault="00BA27E8" w:rsidP="00BA27E8">
      <w:r>
        <w:rPr>
          <w:rFonts w:ascii="Arial" w:hAnsi="Arial"/>
          <w:color w:val="000000"/>
          <w:sz w:val="22"/>
        </w:rPr>
        <w:t>- The practicality of the scheme (technical, engineering, and cost-related).</w:t>
      </w:r>
    </w:p>
    <w:p w14:paraId="724471D9" w14:textId="77777777" w:rsidR="00BA27E8" w:rsidRDefault="00BA27E8" w:rsidP="00BA27E8">
      <w:r>
        <w:rPr>
          <w:rFonts w:ascii="Arial" w:hAnsi="Arial"/>
          <w:color w:val="000000"/>
          <w:sz w:val="22"/>
        </w:rPr>
        <w:t>- The level of community and stakeholder support.</w:t>
      </w:r>
    </w:p>
    <w:p w14:paraId="46D0873F" w14:textId="0A65A9B5" w:rsidR="00BA27E8" w:rsidRDefault="00BA27E8" w:rsidP="00BA27E8">
      <w:pPr>
        <w:rPr>
          <w:rFonts w:ascii="Arial" w:hAnsi="Arial"/>
          <w:color w:val="000000"/>
          <w:sz w:val="22"/>
        </w:rPr>
      </w:pPr>
      <w:r>
        <w:rPr>
          <w:rFonts w:ascii="Arial" w:hAnsi="Arial"/>
          <w:color w:val="000000"/>
          <w:sz w:val="22"/>
        </w:rPr>
        <w:t>- Potential environmental impacts and regulatory considerations.</w:t>
      </w:r>
    </w:p>
    <w:p w14:paraId="792C3E85" w14:textId="77777777" w:rsidR="00BA27E8" w:rsidRDefault="00BA27E8" w:rsidP="00BA27E8"/>
    <w:p w14:paraId="48E147A4" w14:textId="77777777" w:rsidR="00BA27E8" w:rsidRDefault="00BA27E8" w:rsidP="00BA27E8">
      <w:r>
        <w:rPr>
          <w:rFonts w:ascii="Arial" w:hAnsi="Arial"/>
          <w:color w:val="000000"/>
          <w:sz w:val="22"/>
        </w:rPr>
        <w:t>Heat Network Design:</w:t>
      </w:r>
    </w:p>
    <w:p w14:paraId="05862A8F" w14:textId="77777777" w:rsidR="00BA27E8" w:rsidRDefault="00BA27E8" w:rsidP="00BA27E8">
      <w:r>
        <w:rPr>
          <w:rFonts w:ascii="Arial" w:hAnsi="Arial"/>
          <w:color w:val="000000"/>
          <w:sz w:val="22"/>
        </w:rPr>
        <w:t xml:space="preserve">- The data centre would be small-scale, approximately the size of the </w:t>
      </w:r>
      <w:proofErr w:type="spellStart"/>
      <w:r>
        <w:rPr>
          <w:rFonts w:ascii="Arial" w:hAnsi="Arial"/>
          <w:color w:val="000000"/>
          <w:sz w:val="22"/>
        </w:rPr>
        <w:t>Seatoller</w:t>
      </w:r>
      <w:proofErr w:type="spellEnd"/>
      <w:r>
        <w:rPr>
          <w:rFonts w:ascii="Arial" w:hAnsi="Arial"/>
          <w:color w:val="000000"/>
          <w:sz w:val="22"/>
        </w:rPr>
        <w:t xml:space="preserve"> bus shelter, and stone-clad to be in keeping with the local landscape.</w:t>
      </w:r>
    </w:p>
    <w:p w14:paraId="071B6A79" w14:textId="77777777" w:rsidR="00BA27E8" w:rsidRDefault="00BA27E8" w:rsidP="00BA27E8">
      <w:r>
        <w:rPr>
          <w:rFonts w:ascii="Arial" w:hAnsi="Arial"/>
          <w:color w:val="000000"/>
          <w:sz w:val="22"/>
        </w:rPr>
        <w:t>- A network of underground pipes and boreholes would be used. Boreholes would function as thermal reservoirs, storing heat generated during the day for use when needed.</w:t>
      </w:r>
    </w:p>
    <w:p w14:paraId="41D0521D" w14:textId="3167763E" w:rsidR="00BA27E8" w:rsidRDefault="00BA27E8" w:rsidP="00BA27E8">
      <w:pPr>
        <w:rPr>
          <w:rFonts w:ascii="Arial" w:hAnsi="Arial"/>
          <w:color w:val="000000"/>
          <w:sz w:val="22"/>
        </w:rPr>
      </w:pPr>
      <w:r>
        <w:rPr>
          <w:rFonts w:ascii="Arial" w:hAnsi="Arial"/>
          <w:color w:val="000000"/>
          <w:sz w:val="22"/>
        </w:rPr>
        <w:t>- Properties would opt-in to join the network and receive heat via their own heat pump.</w:t>
      </w:r>
    </w:p>
    <w:p w14:paraId="69300129" w14:textId="77777777" w:rsidR="00BA27E8" w:rsidRDefault="00BA27E8" w:rsidP="00BA27E8"/>
    <w:p w14:paraId="6FEAF82D" w14:textId="77777777" w:rsidR="00BA27E8" w:rsidRDefault="00BA27E8" w:rsidP="00BA27E8">
      <w:r>
        <w:rPr>
          <w:rFonts w:ascii="Arial" w:hAnsi="Arial"/>
          <w:color w:val="000000"/>
          <w:sz w:val="22"/>
        </w:rPr>
        <w:t>Benefits:</w:t>
      </w:r>
    </w:p>
    <w:p w14:paraId="243FC7CB" w14:textId="77777777" w:rsidR="00BA27E8" w:rsidRDefault="00BA27E8" w:rsidP="00BA27E8">
      <w:r>
        <w:rPr>
          <w:rFonts w:ascii="Arial" w:hAnsi="Arial"/>
          <w:color w:val="000000"/>
          <w:sz w:val="22"/>
        </w:rPr>
        <w:t>- Provides a local use for excess hydroelectric power.</w:t>
      </w:r>
    </w:p>
    <w:p w14:paraId="3DE06A86" w14:textId="77777777" w:rsidR="00BA27E8" w:rsidRDefault="00BA27E8" w:rsidP="00BA27E8">
      <w:r>
        <w:rPr>
          <w:rFonts w:ascii="Arial" w:hAnsi="Arial"/>
          <w:color w:val="000000"/>
          <w:sz w:val="22"/>
        </w:rPr>
        <w:t>- Offers potential for lower-cost, low-carbon heating.</w:t>
      </w:r>
    </w:p>
    <w:p w14:paraId="65635DDC" w14:textId="57313A89" w:rsidR="00BA27E8" w:rsidRDefault="00BA27E8" w:rsidP="00BA27E8">
      <w:pPr>
        <w:rPr>
          <w:rFonts w:ascii="Arial" w:hAnsi="Arial"/>
          <w:color w:val="000000"/>
          <w:sz w:val="22"/>
        </w:rPr>
      </w:pPr>
      <w:r>
        <w:rPr>
          <w:rFonts w:ascii="Arial" w:hAnsi="Arial"/>
          <w:color w:val="000000"/>
          <w:sz w:val="22"/>
        </w:rPr>
        <w:t>- Could serve as a replicable model for small-scale data centres across the UK, particularly in areas with renewable energy sources.</w:t>
      </w:r>
    </w:p>
    <w:p w14:paraId="169F8478" w14:textId="77777777" w:rsidR="00D50974" w:rsidRDefault="00D50974" w:rsidP="00BA27E8"/>
    <w:p w14:paraId="3014B031" w14:textId="77777777" w:rsidR="00BA27E8" w:rsidRDefault="00BA27E8" w:rsidP="00BA27E8">
      <w:pPr>
        <w:pStyle w:val="Heading2"/>
      </w:pPr>
      <w:r>
        <w:rPr>
          <w:color w:val="000000"/>
        </w:rPr>
        <w:t>Context for Data Centres</w:t>
      </w:r>
    </w:p>
    <w:p w14:paraId="24B81787" w14:textId="74E2CA94" w:rsidR="00BA27E8" w:rsidRDefault="00BA27E8" w:rsidP="00BA27E8">
      <w:pPr>
        <w:rPr>
          <w:rFonts w:ascii="Arial" w:hAnsi="Arial"/>
          <w:color w:val="000000"/>
          <w:sz w:val="22"/>
        </w:rPr>
      </w:pPr>
      <w:r>
        <w:rPr>
          <w:rFonts w:ascii="Arial" w:hAnsi="Arial"/>
          <w:color w:val="000000"/>
          <w:sz w:val="22"/>
        </w:rPr>
        <w:t>Daniel explained that data centres are facilities housing powerful computers used for functions like search engines, cloud storage, and increasingly AI applications. With the growth of AI, the demand for new data centres is accelerating, and the UK Government is supporting their expansion. The project proposes locating small-scale data centres in areas with excess renewable power. These centres would reuse waste heat, creating a dual benefit of efficient energy use and local heating solutions.</w:t>
      </w:r>
    </w:p>
    <w:p w14:paraId="3B82967D" w14:textId="77777777" w:rsidR="00D50974" w:rsidRDefault="00D50974" w:rsidP="00BA27E8"/>
    <w:p w14:paraId="0AA78FC3" w14:textId="5942DB45" w:rsidR="00D50974" w:rsidRPr="00D50974" w:rsidRDefault="00BA27E8" w:rsidP="00D50974">
      <w:pPr>
        <w:pStyle w:val="Heading2"/>
        <w:rPr>
          <w:color w:val="000000"/>
        </w:rPr>
      </w:pPr>
      <w:r>
        <w:rPr>
          <w:color w:val="000000"/>
        </w:rPr>
        <w:t>Key Questions &amp; Responses</w:t>
      </w:r>
    </w:p>
    <w:p w14:paraId="41773366" w14:textId="77777777" w:rsidR="00BA27E8" w:rsidRDefault="00BA27E8" w:rsidP="00BA27E8">
      <w:r>
        <w:rPr>
          <w:rFonts w:ascii="Arial" w:hAnsi="Arial"/>
          <w:color w:val="000000"/>
          <w:sz w:val="22"/>
        </w:rPr>
        <w:t>• What happens in drought periods when the hydro may not operate? The data centre would be connected to the grid but would only draw from it when hydro power is unavailable. The use of boreholes and liquid cooling also reduces the need for traditional (and energy-intensive) air conditioning within data centres, offering cost and carbon savings.</w:t>
      </w:r>
    </w:p>
    <w:p w14:paraId="14FBB86F" w14:textId="77777777" w:rsidR="00BA27E8" w:rsidRDefault="00BA27E8" w:rsidP="00BA27E8">
      <w:r>
        <w:rPr>
          <w:rFonts w:ascii="Arial" w:hAnsi="Arial"/>
          <w:color w:val="000000"/>
          <w:sz w:val="22"/>
        </w:rPr>
        <w:t>• Why use boreholes—can’t it operate like a traditional heat exchange? Boreholes provide thermal storage to balance fluctuating heat generation and demand, enabling year-round efficiency and reliability.</w:t>
      </w:r>
    </w:p>
    <w:p w14:paraId="17DF2EC7" w14:textId="77777777" w:rsidR="00BA27E8" w:rsidRDefault="00BA27E8" w:rsidP="00BA27E8">
      <w:r>
        <w:rPr>
          <w:rFonts w:ascii="Arial" w:hAnsi="Arial"/>
          <w:color w:val="000000"/>
          <w:sz w:val="22"/>
        </w:rPr>
        <w:t>• Would the grid be affected when drawing power if the hydro isn’t running? This is being assessed by Electricity North West (ENW), a project partner, to ensure grid stability and avoid disruption to the existing infrastructure.</w:t>
      </w:r>
    </w:p>
    <w:p w14:paraId="68124176" w14:textId="77777777" w:rsidR="00BA27E8" w:rsidRDefault="00BA27E8" w:rsidP="00BA27E8">
      <w:r>
        <w:rPr>
          <w:rFonts w:ascii="Arial" w:hAnsi="Arial"/>
          <w:color w:val="000000"/>
          <w:sz w:val="22"/>
        </w:rPr>
        <w:t>• Are there local power outages that could affect this? Localised power reliability issues were acknowledged. This risk is being considered as part of the feasibility study.</w:t>
      </w:r>
    </w:p>
    <w:p w14:paraId="1F663C69" w14:textId="77777777" w:rsidR="00BA27E8" w:rsidRDefault="00BA27E8" w:rsidP="00BA27E8">
      <w:r>
        <w:rPr>
          <w:rFonts w:ascii="Arial" w:hAnsi="Arial"/>
          <w:color w:val="000000"/>
          <w:sz w:val="22"/>
        </w:rPr>
        <w:lastRenderedPageBreak/>
        <w:t xml:space="preserve">• Will the data centre affect broadband performance in </w:t>
      </w:r>
      <w:proofErr w:type="spellStart"/>
      <w:r>
        <w:rPr>
          <w:rFonts w:ascii="Arial" w:hAnsi="Arial"/>
          <w:color w:val="000000"/>
          <w:sz w:val="22"/>
        </w:rPr>
        <w:t>Seatoller</w:t>
      </w:r>
      <w:proofErr w:type="spellEnd"/>
      <w:r>
        <w:rPr>
          <w:rFonts w:ascii="Arial" w:hAnsi="Arial"/>
          <w:color w:val="000000"/>
          <w:sz w:val="22"/>
        </w:rPr>
        <w:t xml:space="preserve">? It was noted that there is already fibre-to-the-premises in </w:t>
      </w:r>
      <w:proofErr w:type="spellStart"/>
      <w:r>
        <w:rPr>
          <w:rFonts w:ascii="Arial" w:hAnsi="Arial"/>
          <w:color w:val="000000"/>
          <w:sz w:val="22"/>
        </w:rPr>
        <w:t>Seatoller</w:t>
      </w:r>
      <w:proofErr w:type="spellEnd"/>
      <w:r>
        <w:rPr>
          <w:rFonts w:ascii="Arial" w:hAnsi="Arial"/>
          <w:color w:val="000000"/>
          <w:sz w:val="22"/>
        </w:rPr>
        <w:t>, with the potential for gigabit-capable broadband, which would be sufficient for the data centre’s needs without compromising local internet.</w:t>
      </w:r>
    </w:p>
    <w:p w14:paraId="30285B3E" w14:textId="77777777" w:rsidR="00BA27E8" w:rsidRDefault="00BA27E8" w:rsidP="00BA27E8">
      <w:r>
        <w:rPr>
          <w:rFonts w:ascii="Arial" w:hAnsi="Arial"/>
          <w:color w:val="000000"/>
          <w:sz w:val="22"/>
        </w:rPr>
        <w:t xml:space="preserve">• Is there enough local demand for the heat? Initial modelling suggests yes. Estimated local heating demand is around 400,000 kWh, which would align well with an </w:t>
      </w:r>
      <w:proofErr w:type="gramStart"/>
      <w:r>
        <w:rPr>
          <w:rFonts w:ascii="Arial" w:hAnsi="Arial"/>
          <w:color w:val="000000"/>
          <w:sz w:val="22"/>
        </w:rPr>
        <w:t>80 kWh</w:t>
      </w:r>
      <w:proofErr w:type="gramEnd"/>
      <w:r>
        <w:rPr>
          <w:rFonts w:ascii="Arial" w:hAnsi="Arial"/>
          <w:color w:val="000000"/>
          <w:sz w:val="22"/>
        </w:rPr>
        <w:t xml:space="preserve"> data centre operating at 80% capacity.</w:t>
      </w:r>
    </w:p>
    <w:p w14:paraId="17411DDC" w14:textId="4CD102A8" w:rsidR="00BA27E8" w:rsidRDefault="00BA27E8" w:rsidP="00BA27E8">
      <w:pPr>
        <w:rPr>
          <w:rFonts w:ascii="Arial" w:hAnsi="Arial"/>
          <w:color w:val="000000"/>
          <w:sz w:val="22"/>
        </w:rPr>
      </w:pPr>
      <w:r>
        <w:rPr>
          <w:rFonts w:ascii="Arial" w:hAnsi="Arial"/>
          <w:color w:val="000000"/>
          <w:sz w:val="22"/>
        </w:rPr>
        <w:t xml:space="preserve">• Environmental concerns—will heating the ground have negative effects? The potential ecological impact of boreholes (as heat is added to and extracted from the ground) will be assessed through fluid dynamic modelling as part of the </w:t>
      </w:r>
      <w:r w:rsidR="00757F5E">
        <w:rPr>
          <w:rFonts w:ascii="Arial" w:hAnsi="Arial"/>
          <w:color w:val="000000"/>
          <w:sz w:val="22"/>
        </w:rPr>
        <w:t>detailed design process. This will take place once there is a greater confidence on heat load and heat availability from the Data Centre.</w:t>
      </w:r>
    </w:p>
    <w:p w14:paraId="2F9D6AD3" w14:textId="77777777" w:rsidR="00D50974" w:rsidRDefault="00D50974" w:rsidP="00BA27E8"/>
    <w:p w14:paraId="38234D93" w14:textId="77777777" w:rsidR="00BA27E8" w:rsidRDefault="00BA27E8" w:rsidP="00BA27E8">
      <w:pPr>
        <w:pStyle w:val="Heading2"/>
      </w:pPr>
      <w:r>
        <w:rPr>
          <w:color w:val="000000"/>
        </w:rPr>
        <w:t>Community Engagement</w:t>
      </w:r>
    </w:p>
    <w:p w14:paraId="3D63D346" w14:textId="77777777" w:rsidR="00BA27E8" w:rsidRDefault="00BA27E8" w:rsidP="00BA27E8">
      <w:r>
        <w:rPr>
          <w:rFonts w:ascii="Arial" w:hAnsi="Arial"/>
          <w:color w:val="000000"/>
          <w:sz w:val="22"/>
        </w:rPr>
        <w:t>Daniel and Derek emphasised the importance of community and stakeholder input. The feasibility study includes planned consultations with residents, landowners, and partners.</w:t>
      </w:r>
    </w:p>
    <w:p w14:paraId="39ACFA39" w14:textId="4517E0DE" w:rsidR="00BA27E8" w:rsidRDefault="00BA27E8" w:rsidP="00BA27E8">
      <w:pPr>
        <w:rPr>
          <w:rFonts w:ascii="Arial" w:hAnsi="Arial"/>
          <w:color w:val="000000"/>
          <w:sz w:val="22"/>
        </w:rPr>
      </w:pPr>
      <w:r>
        <w:rPr>
          <w:rFonts w:ascii="Arial" w:hAnsi="Arial"/>
          <w:color w:val="000000"/>
          <w:sz w:val="22"/>
        </w:rPr>
        <w:t>Several councillors expressed interest in the project, both personally and professionally, and acknowledged its potential benefits.</w:t>
      </w:r>
    </w:p>
    <w:p w14:paraId="401A71AD" w14:textId="77777777" w:rsidR="00D50974" w:rsidRDefault="00D50974" w:rsidP="00BA27E8"/>
    <w:p w14:paraId="3C0835B9" w14:textId="5187C932" w:rsidR="00BA27E8" w:rsidRDefault="00BA27E8" w:rsidP="00BA27E8">
      <w:pPr>
        <w:pStyle w:val="Heading2"/>
        <w:rPr>
          <w:color w:val="000000"/>
        </w:rPr>
      </w:pPr>
      <w:r>
        <w:rPr>
          <w:color w:val="000000"/>
        </w:rPr>
        <w:t>Next Steps</w:t>
      </w:r>
    </w:p>
    <w:p w14:paraId="613E6AB7" w14:textId="77777777" w:rsidR="00D50974" w:rsidRPr="00D50974" w:rsidRDefault="00D50974" w:rsidP="00D50974"/>
    <w:p w14:paraId="2201CBF5" w14:textId="3290C95F" w:rsidR="00BA27E8" w:rsidRDefault="00BA27E8" w:rsidP="00BA27E8">
      <w:pPr>
        <w:rPr>
          <w:rFonts w:ascii="Arial" w:hAnsi="Arial"/>
          <w:color w:val="000000"/>
          <w:sz w:val="22"/>
        </w:rPr>
      </w:pPr>
      <w:r>
        <w:rPr>
          <w:rFonts w:ascii="Arial" w:hAnsi="Arial"/>
          <w:color w:val="000000"/>
          <w:sz w:val="22"/>
        </w:rPr>
        <w:t>Feasibility Study Timeline: Completion expected by end of summer.</w:t>
      </w:r>
    </w:p>
    <w:p w14:paraId="778A01A6" w14:textId="77777777" w:rsidR="00D50974" w:rsidRDefault="00D50974" w:rsidP="00BA27E8"/>
    <w:p w14:paraId="5E1BB37F" w14:textId="1D06F874" w:rsidR="00D50974" w:rsidRDefault="00BA27E8" w:rsidP="00BA27E8">
      <w:pPr>
        <w:rPr>
          <w:rFonts w:ascii="Arial" w:hAnsi="Arial"/>
          <w:color w:val="000000"/>
          <w:sz w:val="22"/>
        </w:rPr>
      </w:pPr>
      <w:r>
        <w:rPr>
          <w:rFonts w:ascii="Arial" w:hAnsi="Arial"/>
          <w:color w:val="000000"/>
          <w:sz w:val="22"/>
        </w:rPr>
        <w:t>Following this, further engagement and discussions with potential data centre operators, community members, and technical stakeholders will be undertaken.</w:t>
      </w:r>
    </w:p>
    <w:p w14:paraId="2F764153" w14:textId="66B4D60E" w:rsidR="00D50974" w:rsidRDefault="00D50974" w:rsidP="00BA27E8">
      <w:pPr>
        <w:rPr>
          <w:rFonts w:ascii="Arial" w:hAnsi="Arial"/>
          <w:color w:val="000000"/>
          <w:sz w:val="22"/>
        </w:rPr>
      </w:pPr>
    </w:p>
    <w:p w14:paraId="4284CD2C" w14:textId="610B111E" w:rsidR="00D50974" w:rsidRPr="00D50974" w:rsidRDefault="00D50974" w:rsidP="00BA27E8">
      <w:pPr>
        <w:rPr>
          <w:rFonts w:ascii="Arial" w:hAnsi="Arial"/>
          <w:color w:val="000000"/>
          <w:sz w:val="22"/>
        </w:rPr>
      </w:pPr>
      <w:r>
        <w:rPr>
          <w:rFonts w:ascii="Arial" w:hAnsi="Arial"/>
          <w:b/>
          <w:bCs/>
          <w:color w:val="000000"/>
          <w:sz w:val="22"/>
        </w:rPr>
        <w:t xml:space="preserve">Resolved </w:t>
      </w:r>
      <w:r>
        <w:rPr>
          <w:rFonts w:ascii="Arial" w:hAnsi="Arial"/>
          <w:color w:val="000000"/>
          <w:sz w:val="22"/>
        </w:rPr>
        <w:t xml:space="preserve">by all present that Borrowdale Parish Council is fully supportive of this feasibility study and look forward to seeing the outcomes and future development of the project. </w:t>
      </w:r>
    </w:p>
    <w:p w14:paraId="2BCB017C" w14:textId="77777777" w:rsidR="00C33EC5" w:rsidRDefault="00C33EC5" w:rsidP="004B7BCE">
      <w:pPr>
        <w:rPr>
          <w:rFonts w:ascii="Arial" w:hAnsi="Arial" w:cs="Arial"/>
          <w:sz w:val="22"/>
          <w:szCs w:val="22"/>
        </w:rPr>
      </w:pPr>
    </w:p>
    <w:p w14:paraId="51AD65DD" w14:textId="6903E21B" w:rsidR="00610683" w:rsidRDefault="00610683" w:rsidP="004B7BCE">
      <w:pPr>
        <w:rPr>
          <w:rFonts w:ascii="Arial" w:hAnsi="Arial" w:cs="Arial"/>
          <w:b/>
          <w:bCs/>
          <w:sz w:val="22"/>
          <w:szCs w:val="22"/>
        </w:rPr>
      </w:pPr>
      <w:r>
        <w:rPr>
          <w:rFonts w:ascii="Arial" w:hAnsi="Arial" w:cs="Arial"/>
          <w:b/>
          <w:bCs/>
          <w:sz w:val="22"/>
          <w:szCs w:val="22"/>
        </w:rPr>
        <w:t xml:space="preserve">Action: Clerk to invite Daniel &amp; Derek back to a future meeting. </w:t>
      </w:r>
    </w:p>
    <w:p w14:paraId="6332E935" w14:textId="6C32684B" w:rsidR="00610683" w:rsidRDefault="004A487E" w:rsidP="004B7BCE">
      <w:pPr>
        <w:rPr>
          <w:rFonts w:ascii="Arial" w:hAnsi="Arial" w:cs="Arial"/>
          <w:b/>
          <w:bCs/>
          <w:sz w:val="22"/>
          <w:szCs w:val="22"/>
        </w:rPr>
      </w:pPr>
      <w:r>
        <w:rPr>
          <w:rFonts w:ascii="Arial" w:hAnsi="Arial" w:cs="Arial"/>
          <w:b/>
          <w:bCs/>
          <w:sz w:val="22"/>
          <w:szCs w:val="22"/>
        </w:rPr>
        <w:t>Action: All to feedback to BC who will collate and send to Daniel &amp; Derek.</w:t>
      </w:r>
    </w:p>
    <w:p w14:paraId="4B731FB0" w14:textId="7583FCFE" w:rsidR="004A487E" w:rsidRDefault="004A487E" w:rsidP="004B7BCE">
      <w:pPr>
        <w:rPr>
          <w:rFonts w:ascii="Arial" w:hAnsi="Arial" w:cs="Arial"/>
          <w:b/>
          <w:bCs/>
          <w:sz w:val="22"/>
          <w:szCs w:val="22"/>
        </w:rPr>
      </w:pPr>
      <w:r>
        <w:rPr>
          <w:rFonts w:ascii="Arial" w:hAnsi="Arial" w:cs="Arial"/>
          <w:b/>
          <w:bCs/>
          <w:sz w:val="22"/>
          <w:szCs w:val="22"/>
        </w:rPr>
        <w:t xml:space="preserve">Action: Clerk to share the maps with all </w:t>
      </w:r>
    </w:p>
    <w:p w14:paraId="48E9FAD0" w14:textId="77777777" w:rsidR="004A487E" w:rsidRPr="00610683" w:rsidRDefault="004A487E" w:rsidP="004B7BCE">
      <w:pPr>
        <w:rPr>
          <w:rFonts w:ascii="Arial" w:hAnsi="Arial" w:cs="Arial"/>
          <w:b/>
          <w:bCs/>
          <w:sz w:val="22"/>
          <w:szCs w:val="22"/>
        </w:rPr>
      </w:pPr>
    </w:p>
    <w:p w14:paraId="7FA98148" w14:textId="552317CE" w:rsidR="00175AFB" w:rsidRPr="00977931" w:rsidRDefault="004B7BCE" w:rsidP="00901320">
      <w:pPr>
        <w:pStyle w:val="Heading1"/>
      </w:pPr>
      <w:r>
        <w:t>34/</w:t>
      </w:r>
      <w:r w:rsidR="00D70B56">
        <w:t>25</w:t>
      </w:r>
      <w:r w:rsidR="00175AFB" w:rsidRPr="00977931">
        <w:t xml:space="preserve"> Public Participation </w:t>
      </w:r>
    </w:p>
    <w:p w14:paraId="1276A1B2" w14:textId="031891EE" w:rsidR="003D3AF9" w:rsidRDefault="003D3AF9" w:rsidP="00122EB8">
      <w:pPr>
        <w:pStyle w:val="NoSpacing"/>
        <w:rPr>
          <w:i/>
          <w:iCs/>
          <w:lang w:val="en-GB"/>
        </w:rPr>
      </w:pPr>
    </w:p>
    <w:p w14:paraId="1532FF57" w14:textId="64F6B107" w:rsidR="00BD4E1C" w:rsidRPr="00C33EC5" w:rsidRDefault="00C33EC5" w:rsidP="004B7BCE">
      <w:pPr>
        <w:pStyle w:val="NoSpacing"/>
        <w:rPr>
          <w:lang w:val="en-GB"/>
        </w:rPr>
      </w:pPr>
      <w:r>
        <w:rPr>
          <w:lang w:val="en-GB"/>
        </w:rPr>
        <w:t>None</w:t>
      </w:r>
    </w:p>
    <w:p w14:paraId="5F723ECA" w14:textId="77777777" w:rsidR="005012B1" w:rsidRPr="00977931" w:rsidRDefault="005012B1" w:rsidP="00CB6122">
      <w:pPr>
        <w:pStyle w:val="NoSpacing"/>
        <w:rPr>
          <w:b/>
          <w:bCs/>
          <w:lang w:val="en-GB"/>
        </w:rPr>
      </w:pPr>
    </w:p>
    <w:p w14:paraId="562A066F" w14:textId="761F7C2D" w:rsidR="00734CD7" w:rsidRPr="00977931" w:rsidRDefault="004B7BCE" w:rsidP="005F15AF">
      <w:pPr>
        <w:pStyle w:val="Heading1"/>
      </w:pPr>
      <w:r>
        <w:t>35</w:t>
      </w:r>
      <w:r w:rsidR="00D70B56">
        <w:t>/25</w:t>
      </w:r>
      <w:r w:rsidR="00254BDA" w:rsidRPr="00977931">
        <w:t xml:space="preserve"> </w:t>
      </w:r>
      <w:r w:rsidR="00734CD7" w:rsidRPr="00977931">
        <w:t>Update from Visiting Councillors/other bodies</w:t>
      </w:r>
      <w:r w:rsidR="00803F6E" w:rsidRPr="00977931">
        <w:t xml:space="preserve"> (If Present)</w:t>
      </w:r>
    </w:p>
    <w:p w14:paraId="4A0565E1" w14:textId="77777777" w:rsidR="00782713" w:rsidRPr="00977931" w:rsidRDefault="00782713" w:rsidP="007A51FB">
      <w:pPr>
        <w:pStyle w:val="NoSpacing"/>
        <w:rPr>
          <w:lang w:val="en-GB"/>
        </w:rPr>
      </w:pPr>
    </w:p>
    <w:p w14:paraId="69067984" w14:textId="69ECEC06" w:rsidR="00144F17" w:rsidRPr="00977931" w:rsidRDefault="00144F17" w:rsidP="002E7859">
      <w:pPr>
        <w:pStyle w:val="NoSpacing"/>
        <w:numPr>
          <w:ilvl w:val="0"/>
          <w:numId w:val="10"/>
        </w:numPr>
        <w:rPr>
          <w:lang w:val="en-GB"/>
        </w:rPr>
      </w:pPr>
      <w:r w:rsidRPr="00977931">
        <w:rPr>
          <w:lang w:val="en-GB"/>
        </w:rPr>
        <w:t>National Trust</w:t>
      </w:r>
      <w:r w:rsidR="00FE46E4" w:rsidRPr="00977931">
        <w:rPr>
          <w:lang w:val="en-GB"/>
        </w:rPr>
        <w:t>.</w:t>
      </w:r>
    </w:p>
    <w:p w14:paraId="629CD9D6" w14:textId="77777777" w:rsidR="004D1AF5" w:rsidRPr="00977931" w:rsidRDefault="004D1AF5" w:rsidP="004D1AF5">
      <w:pPr>
        <w:pStyle w:val="NoSpacing"/>
        <w:ind w:left="1080"/>
        <w:rPr>
          <w:lang w:val="en-GB"/>
        </w:rPr>
      </w:pPr>
    </w:p>
    <w:p w14:paraId="2A0C2ED0" w14:textId="702D136B" w:rsidR="003A5F29" w:rsidRPr="003A5F29" w:rsidRDefault="00522BB1" w:rsidP="00BA66E3">
      <w:pPr>
        <w:pStyle w:val="NoSpacing"/>
        <w:rPr>
          <w:lang w:val="en-GB"/>
        </w:rPr>
      </w:pPr>
      <w:r>
        <w:rPr>
          <w:lang w:val="en-GB"/>
        </w:rPr>
        <w:t>Not present</w:t>
      </w:r>
    </w:p>
    <w:p w14:paraId="50F54B7F" w14:textId="77777777" w:rsidR="00B84D6E" w:rsidRPr="00977931" w:rsidRDefault="00B84D6E" w:rsidP="00F538A9">
      <w:pPr>
        <w:pStyle w:val="NoSpacing"/>
        <w:rPr>
          <w:lang w:val="en-GB"/>
        </w:rPr>
      </w:pPr>
    </w:p>
    <w:p w14:paraId="70251A0F" w14:textId="5CB1A1E4" w:rsidR="007628D5" w:rsidRDefault="002A50D1" w:rsidP="007628D5">
      <w:pPr>
        <w:pStyle w:val="NoSpacing"/>
        <w:numPr>
          <w:ilvl w:val="0"/>
          <w:numId w:val="10"/>
        </w:numPr>
        <w:rPr>
          <w:lang w:val="en-GB"/>
        </w:rPr>
      </w:pPr>
      <w:r w:rsidRPr="00977931">
        <w:rPr>
          <w:lang w:val="en-GB"/>
        </w:rPr>
        <w:t xml:space="preserve"> Cumberland Council </w:t>
      </w:r>
    </w:p>
    <w:p w14:paraId="025ACC74" w14:textId="77777777" w:rsidR="003A5F29" w:rsidRPr="003A5F29" w:rsidRDefault="003A5F29" w:rsidP="003A5F29">
      <w:pPr>
        <w:pStyle w:val="NoSpacing"/>
        <w:ind w:left="1080"/>
        <w:rPr>
          <w:lang w:val="en-GB"/>
        </w:rPr>
      </w:pPr>
    </w:p>
    <w:p w14:paraId="733C6F3D" w14:textId="77777777" w:rsidR="00D50974" w:rsidRDefault="003D318C" w:rsidP="00D50974">
      <w:pPr>
        <w:pStyle w:val="NoSpacing"/>
        <w:rPr>
          <w:lang w:val="en-GB"/>
        </w:rPr>
      </w:pPr>
      <w:r>
        <w:rPr>
          <w:lang w:val="en-GB"/>
        </w:rPr>
        <w:t xml:space="preserve">Cumberland Cllr S Lansbury </w:t>
      </w:r>
      <w:r w:rsidR="00D50974">
        <w:rPr>
          <w:lang w:val="en-GB"/>
        </w:rPr>
        <w:t>attended and read out an update which is appended to these minutes.</w:t>
      </w:r>
    </w:p>
    <w:p w14:paraId="251D79F3" w14:textId="77777777" w:rsidR="00D50974" w:rsidRDefault="00D50974" w:rsidP="00D50974">
      <w:pPr>
        <w:pStyle w:val="NoSpacing"/>
        <w:rPr>
          <w:lang w:val="en-GB"/>
        </w:rPr>
      </w:pPr>
    </w:p>
    <w:p w14:paraId="606C33E2" w14:textId="73F1B3B0" w:rsidR="003D318C" w:rsidRDefault="00D50974" w:rsidP="00D50974">
      <w:pPr>
        <w:pStyle w:val="NoSpacing"/>
        <w:rPr>
          <w:lang w:val="en-GB"/>
        </w:rPr>
      </w:pPr>
      <w:r>
        <w:rPr>
          <w:lang w:val="en-GB"/>
        </w:rPr>
        <w:t>Responses from Councillors to this report included</w:t>
      </w:r>
      <w:r w:rsidR="003D318C">
        <w:rPr>
          <w:lang w:val="en-GB"/>
        </w:rPr>
        <w:t xml:space="preserve"> </w:t>
      </w:r>
    </w:p>
    <w:p w14:paraId="69B4CEB0" w14:textId="77777777" w:rsidR="003D318C" w:rsidRDefault="003D318C" w:rsidP="007628D5">
      <w:pPr>
        <w:pStyle w:val="NoSpacing"/>
        <w:rPr>
          <w:lang w:val="en-GB"/>
        </w:rPr>
      </w:pPr>
    </w:p>
    <w:p w14:paraId="6B620C34" w14:textId="77777777" w:rsidR="00D50974" w:rsidRDefault="003D318C" w:rsidP="007628D5">
      <w:pPr>
        <w:pStyle w:val="NoSpacing"/>
        <w:numPr>
          <w:ilvl w:val="0"/>
          <w:numId w:val="48"/>
        </w:numPr>
        <w:rPr>
          <w:lang w:val="en-GB"/>
        </w:rPr>
      </w:pPr>
      <w:r>
        <w:rPr>
          <w:lang w:val="en-GB"/>
        </w:rPr>
        <w:t xml:space="preserve">Concerns were raised that people who responded to the Keswick TRO did not even receive an acknowledgement. </w:t>
      </w:r>
    </w:p>
    <w:p w14:paraId="012442C1" w14:textId="77777777" w:rsidR="00D50974" w:rsidRDefault="006550CA" w:rsidP="007628D5">
      <w:pPr>
        <w:pStyle w:val="NoSpacing"/>
        <w:numPr>
          <w:ilvl w:val="0"/>
          <w:numId w:val="48"/>
        </w:numPr>
        <w:rPr>
          <w:lang w:val="en-GB"/>
        </w:rPr>
      </w:pPr>
      <w:r w:rsidRPr="00D50974">
        <w:rPr>
          <w:lang w:val="en-GB"/>
        </w:rPr>
        <w:t>There is now a Community Car Scheme in Keswick which all are encouraged to join</w:t>
      </w:r>
      <w:r w:rsidR="00D50974" w:rsidRPr="00D50974">
        <w:rPr>
          <w:lang w:val="en-GB"/>
        </w:rPr>
        <w:t xml:space="preserve"> </w:t>
      </w:r>
      <w:hyperlink r:id="rId7" w:history="1">
        <w:r w:rsidR="00D50974" w:rsidRPr="00D50974">
          <w:rPr>
            <w:rStyle w:val="Hyperlink"/>
            <w:lang w:val="en-GB"/>
          </w:rPr>
          <w:t>https://sustainablekeswick.org.uk/keswick-eco-car-club/</w:t>
        </w:r>
      </w:hyperlink>
      <w:r w:rsidR="00D50974" w:rsidRPr="00D50974">
        <w:rPr>
          <w:lang w:val="en-GB"/>
        </w:rPr>
        <w:t xml:space="preserve"> </w:t>
      </w:r>
    </w:p>
    <w:p w14:paraId="230C316C" w14:textId="77777777" w:rsidR="00D50974" w:rsidRDefault="00663EC7" w:rsidP="007628D5">
      <w:pPr>
        <w:pStyle w:val="NoSpacing"/>
        <w:numPr>
          <w:ilvl w:val="0"/>
          <w:numId w:val="48"/>
        </w:numPr>
        <w:rPr>
          <w:lang w:val="en-GB"/>
        </w:rPr>
      </w:pPr>
      <w:r w:rsidRPr="00D50974">
        <w:rPr>
          <w:lang w:val="en-GB"/>
        </w:rPr>
        <w:t xml:space="preserve">Cumberland Cllr S Lansbury does think that it is likely that doorstep recycling will happen across the whole of rural Cumbria. </w:t>
      </w:r>
    </w:p>
    <w:p w14:paraId="2788B52A" w14:textId="77777777" w:rsidR="00D50974" w:rsidRDefault="00D50974" w:rsidP="007628D5">
      <w:pPr>
        <w:pStyle w:val="NoSpacing"/>
        <w:numPr>
          <w:ilvl w:val="0"/>
          <w:numId w:val="48"/>
        </w:numPr>
        <w:rPr>
          <w:lang w:val="en-GB"/>
        </w:rPr>
      </w:pPr>
      <w:r>
        <w:rPr>
          <w:lang w:val="en-GB"/>
        </w:rPr>
        <w:t>O</w:t>
      </w:r>
      <w:r w:rsidR="00663EC7" w:rsidRPr="00D50974">
        <w:rPr>
          <w:lang w:val="en-GB"/>
        </w:rPr>
        <w:t xml:space="preserve">ne of the biggest issues that occurs within Borrowdale is for the ‘hardened </w:t>
      </w:r>
      <w:proofErr w:type="gramStart"/>
      <w:r w:rsidR="00663EC7" w:rsidRPr="00D50974">
        <w:rPr>
          <w:lang w:val="en-GB"/>
        </w:rPr>
        <w:t>verges’</w:t>
      </w:r>
      <w:proofErr w:type="gramEnd"/>
      <w:r w:rsidR="00663EC7" w:rsidRPr="00D50974">
        <w:rPr>
          <w:lang w:val="en-GB"/>
        </w:rPr>
        <w:t>. Funding has been secured via the Active Travel Programme to do some works to the hardened verges, it is not clear on what this encompasses. Councillors raise concerns that these works need to include the clearance of the vegetation between the hardened verge and the road.</w:t>
      </w:r>
    </w:p>
    <w:p w14:paraId="2BCC3931" w14:textId="7B026FD2" w:rsidR="00663EC7" w:rsidRPr="00D50974" w:rsidRDefault="00663EC7" w:rsidP="007628D5">
      <w:pPr>
        <w:pStyle w:val="NoSpacing"/>
        <w:numPr>
          <w:ilvl w:val="0"/>
          <w:numId w:val="48"/>
        </w:numPr>
        <w:rPr>
          <w:lang w:val="en-GB"/>
        </w:rPr>
      </w:pPr>
      <w:r w:rsidRPr="00D50974">
        <w:rPr>
          <w:lang w:val="en-GB"/>
        </w:rPr>
        <w:t xml:space="preserve">Councillors noted that one of the biggest issues in the valley is the fact that the </w:t>
      </w:r>
      <w:proofErr w:type="spellStart"/>
      <w:r w:rsidRPr="00D50974">
        <w:rPr>
          <w:lang w:val="en-GB"/>
        </w:rPr>
        <w:t>Lodore</w:t>
      </w:r>
      <w:proofErr w:type="spellEnd"/>
      <w:r w:rsidRPr="00D50974">
        <w:rPr>
          <w:lang w:val="en-GB"/>
        </w:rPr>
        <w:t xml:space="preserve"> Hotel won’t allow people to use the old permissive path (or a new one) through their grounds. </w:t>
      </w:r>
    </w:p>
    <w:p w14:paraId="0862FAB6" w14:textId="77777777" w:rsidR="00663EC7" w:rsidRDefault="00663EC7" w:rsidP="007628D5">
      <w:pPr>
        <w:pStyle w:val="NoSpacing"/>
        <w:rPr>
          <w:lang w:val="en-GB"/>
        </w:rPr>
      </w:pPr>
    </w:p>
    <w:p w14:paraId="60D427B0" w14:textId="77777777" w:rsidR="00663EC7" w:rsidRDefault="00663EC7" w:rsidP="007628D5">
      <w:pPr>
        <w:pStyle w:val="NoSpacing"/>
        <w:rPr>
          <w:lang w:val="en-GB"/>
        </w:rPr>
      </w:pPr>
    </w:p>
    <w:p w14:paraId="0F5FC860" w14:textId="30B641A6" w:rsidR="00663EC7" w:rsidRDefault="00663EC7" w:rsidP="007628D5">
      <w:pPr>
        <w:pStyle w:val="NoSpacing"/>
        <w:rPr>
          <w:lang w:val="en-GB"/>
        </w:rPr>
      </w:pPr>
      <w:r>
        <w:rPr>
          <w:lang w:val="en-GB"/>
        </w:rPr>
        <w:t xml:space="preserve">All were encouraged to report little potholes via </w:t>
      </w:r>
      <w:hyperlink r:id="rId8" w:history="1">
        <w:r w:rsidRPr="002C06A4">
          <w:rPr>
            <w:rStyle w:val="Hyperlink"/>
            <w:lang w:val="en-GB"/>
          </w:rPr>
          <w:t>https://www.cumberland.gov.uk/parking-roads-and-transport/streets-roads-and-pavements</w:t>
        </w:r>
      </w:hyperlink>
      <w:r>
        <w:rPr>
          <w:lang w:val="en-GB"/>
        </w:rPr>
        <w:t xml:space="preserve"> </w:t>
      </w:r>
    </w:p>
    <w:p w14:paraId="3489C287" w14:textId="77777777" w:rsidR="00D50974" w:rsidRDefault="00663EC7" w:rsidP="007628D5">
      <w:pPr>
        <w:pStyle w:val="NoSpacing"/>
        <w:numPr>
          <w:ilvl w:val="0"/>
          <w:numId w:val="49"/>
        </w:numPr>
        <w:rPr>
          <w:lang w:val="en-GB"/>
        </w:rPr>
      </w:pPr>
      <w:r>
        <w:rPr>
          <w:lang w:val="en-GB"/>
        </w:rPr>
        <w:br/>
        <w:t>Cumberland Councillor S Lansbury note</w:t>
      </w:r>
      <w:r w:rsidR="00D50974">
        <w:rPr>
          <w:lang w:val="en-GB"/>
        </w:rPr>
        <w:t>d</w:t>
      </w:r>
      <w:r>
        <w:rPr>
          <w:lang w:val="en-GB"/>
        </w:rPr>
        <w:t xml:space="preserve"> the concerns about the restoration condition of work by UU and </w:t>
      </w:r>
      <w:proofErr w:type="spellStart"/>
      <w:r>
        <w:rPr>
          <w:lang w:val="en-GB"/>
        </w:rPr>
        <w:t>Fibrus</w:t>
      </w:r>
      <w:proofErr w:type="spellEnd"/>
      <w:r>
        <w:rPr>
          <w:lang w:val="en-GB"/>
        </w:rPr>
        <w:t xml:space="preserve">. It was noted that </w:t>
      </w:r>
      <w:proofErr w:type="spellStart"/>
      <w:r>
        <w:rPr>
          <w:lang w:val="en-GB"/>
        </w:rPr>
        <w:t>Fibrus</w:t>
      </w:r>
      <w:proofErr w:type="spellEnd"/>
      <w:r>
        <w:rPr>
          <w:lang w:val="en-GB"/>
        </w:rPr>
        <w:t xml:space="preserve"> standards on the </w:t>
      </w:r>
      <w:proofErr w:type="spellStart"/>
      <w:r>
        <w:rPr>
          <w:lang w:val="en-GB"/>
        </w:rPr>
        <w:t>Manesty</w:t>
      </w:r>
      <w:proofErr w:type="spellEnd"/>
      <w:r>
        <w:rPr>
          <w:lang w:val="en-GB"/>
        </w:rPr>
        <w:t xml:space="preserve"> works have been good. </w:t>
      </w:r>
    </w:p>
    <w:p w14:paraId="48E5C57C" w14:textId="1992EC8E" w:rsidR="00642F25" w:rsidRPr="00D50974" w:rsidRDefault="00642F25" w:rsidP="007628D5">
      <w:pPr>
        <w:pStyle w:val="NoSpacing"/>
        <w:numPr>
          <w:ilvl w:val="0"/>
          <w:numId w:val="49"/>
        </w:numPr>
        <w:rPr>
          <w:lang w:val="en-GB"/>
        </w:rPr>
      </w:pPr>
      <w:r w:rsidRPr="00D50974">
        <w:rPr>
          <w:lang w:val="en-GB"/>
        </w:rPr>
        <w:t xml:space="preserve">Concerns were raised about the lack of </w:t>
      </w:r>
      <w:proofErr w:type="spellStart"/>
      <w:r w:rsidRPr="00D50974">
        <w:rPr>
          <w:lang w:val="en-GB"/>
        </w:rPr>
        <w:t>tetrapak</w:t>
      </w:r>
      <w:proofErr w:type="spellEnd"/>
      <w:r w:rsidRPr="00D50974">
        <w:rPr>
          <w:lang w:val="en-GB"/>
        </w:rPr>
        <w:t xml:space="preserve"> recycling in Cumbria. These are difficult to recycling due to the process required, however Cumbria Waste Services have now found a way to recycling them and will confirm this to councillors. </w:t>
      </w:r>
    </w:p>
    <w:p w14:paraId="5DB00858" w14:textId="77777777" w:rsidR="00E60C94" w:rsidRPr="00977931" w:rsidRDefault="00E60C94" w:rsidP="007628D5">
      <w:pPr>
        <w:pStyle w:val="NoSpacing"/>
        <w:rPr>
          <w:lang w:val="en-GB"/>
        </w:rPr>
      </w:pPr>
    </w:p>
    <w:p w14:paraId="07A4016F" w14:textId="21E3209C" w:rsidR="00FE46E4" w:rsidRPr="00977931" w:rsidRDefault="00FE46E4" w:rsidP="00FE46E4">
      <w:pPr>
        <w:pStyle w:val="NoSpacing"/>
        <w:numPr>
          <w:ilvl w:val="0"/>
          <w:numId w:val="10"/>
        </w:numPr>
        <w:rPr>
          <w:lang w:val="en-GB"/>
        </w:rPr>
      </w:pPr>
      <w:r w:rsidRPr="00977931">
        <w:rPr>
          <w:lang w:val="en-GB"/>
        </w:rPr>
        <w:t xml:space="preserve">Police </w:t>
      </w:r>
    </w:p>
    <w:p w14:paraId="7FB77DD4" w14:textId="77777777" w:rsidR="00FE46E4" w:rsidRPr="00977931" w:rsidRDefault="00FE46E4" w:rsidP="00FE46E4">
      <w:pPr>
        <w:pStyle w:val="NoSpacing"/>
        <w:rPr>
          <w:lang w:val="en-GB"/>
        </w:rPr>
      </w:pPr>
    </w:p>
    <w:p w14:paraId="78B9B3A2" w14:textId="10806C16" w:rsidR="00D90F26" w:rsidRDefault="00D90F26" w:rsidP="00D90F26">
      <w:pPr>
        <w:pStyle w:val="NoSpacing"/>
        <w:rPr>
          <w:lang w:val="en-GB"/>
        </w:rPr>
      </w:pPr>
      <w:r w:rsidRPr="00977931">
        <w:rPr>
          <w:lang w:val="en-GB"/>
        </w:rPr>
        <w:t>None</w:t>
      </w:r>
    </w:p>
    <w:p w14:paraId="0146DCE4" w14:textId="77777777" w:rsidR="00247776" w:rsidRDefault="00247776" w:rsidP="00D90F26">
      <w:pPr>
        <w:pStyle w:val="NoSpacing"/>
        <w:rPr>
          <w:lang w:val="en-GB"/>
        </w:rPr>
      </w:pPr>
    </w:p>
    <w:p w14:paraId="29BF4715" w14:textId="3F7E45AB" w:rsidR="00D90F26" w:rsidRDefault="00247776" w:rsidP="004B7BCE">
      <w:pPr>
        <w:pStyle w:val="NoSpacing"/>
        <w:numPr>
          <w:ilvl w:val="0"/>
          <w:numId w:val="10"/>
        </w:numPr>
        <w:rPr>
          <w:lang w:val="en-GB"/>
        </w:rPr>
      </w:pPr>
      <w:r>
        <w:rPr>
          <w:lang w:val="en-GB"/>
        </w:rPr>
        <w:t xml:space="preserve">Lake District National Park </w:t>
      </w:r>
      <w:r w:rsidR="004B7BCE">
        <w:rPr>
          <w:lang w:val="en-GB"/>
        </w:rPr>
        <w:t>Authority</w:t>
      </w:r>
    </w:p>
    <w:p w14:paraId="26987012" w14:textId="77777777" w:rsidR="004B7BCE" w:rsidRPr="00977931" w:rsidRDefault="004B7BCE" w:rsidP="004B7BCE">
      <w:pPr>
        <w:pStyle w:val="NoSpacing"/>
        <w:rPr>
          <w:lang w:val="en-GB"/>
        </w:rPr>
      </w:pPr>
    </w:p>
    <w:p w14:paraId="212F6534" w14:textId="7161BA2B" w:rsidR="00D70B56" w:rsidRPr="00D70B56" w:rsidRDefault="004B7BCE" w:rsidP="00863A11">
      <w:pPr>
        <w:pStyle w:val="Heading1"/>
      </w:pPr>
      <w:r>
        <w:t>36</w:t>
      </w:r>
      <w:r w:rsidR="00D70B56">
        <w:t>/25</w:t>
      </w:r>
      <w:r w:rsidR="00734CD7" w:rsidRPr="00977931">
        <w:t xml:space="preserve"> Report on Matters Arising/Clerks Report</w:t>
      </w:r>
    </w:p>
    <w:p w14:paraId="722FC1E3" w14:textId="77777777" w:rsidR="00CE0F48" w:rsidRPr="00977931" w:rsidRDefault="00CE0F48" w:rsidP="00CE0F48">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0DB37E95" w14:textId="18D9E683" w:rsidR="00CE0F48" w:rsidRPr="00977931" w:rsidRDefault="004B7BCE" w:rsidP="00CE0F48">
      <w:pPr>
        <w:pStyle w:val="NoSpacing"/>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Recycling &amp; Waste Collection alterations</w:t>
      </w:r>
      <w:r w:rsidR="00642F25">
        <w:rPr>
          <w:lang w:val="en-GB"/>
        </w:rPr>
        <w:t>.</w:t>
      </w:r>
    </w:p>
    <w:p w14:paraId="5A923303" w14:textId="7BD5EB06" w:rsidR="00D90F26" w:rsidRDefault="00D90F26" w:rsidP="00D90F26">
      <w:pPr>
        <w:pStyle w:val="NoSpacing"/>
        <w:rPr>
          <w:lang w:val="en-GB"/>
        </w:rPr>
      </w:pPr>
    </w:p>
    <w:p w14:paraId="25B83FF1" w14:textId="1A060CB3" w:rsidR="00247776" w:rsidRDefault="004B7BCE" w:rsidP="00247776">
      <w:pPr>
        <w:rPr>
          <w:rFonts w:ascii="Arial" w:hAnsi="Arial" w:cs="Arial"/>
          <w:sz w:val="22"/>
          <w:szCs w:val="22"/>
        </w:rPr>
      </w:pPr>
      <w:r>
        <w:rPr>
          <w:rFonts w:ascii="Arial" w:hAnsi="Arial" w:cs="Arial"/>
          <w:sz w:val="22"/>
          <w:szCs w:val="22"/>
        </w:rPr>
        <w:t>The Clerk confirmed that following the recent announcement of changes to the waste collection &amp; recycling services by Cumberland Council they have confirmed that ALL households will move to once a fort-night collection of domestic waste. Doorstep recycling will not be extended to households that don’t currently receive it until late 2025/early 2026 (at the earliest).</w:t>
      </w:r>
    </w:p>
    <w:p w14:paraId="7521FDED" w14:textId="34175134" w:rsidR="004B7BCE" w:rsidRDefault="004B7BCE" w:rsidP="00247776">
      <w:pPr>
        <w:rPr>
          <w:rFonts w:ascii="Arial" w:hAnsi="Arial" w:cs="Arial"/>
          <w:sz w:val="22"/>
          <w:szCs w:val="22"/>
        </w:rPr>
      </w:pPr>
    </w:p>
    <w:p w14:paraId="593E1F78" w14:textId="3C0932BA" w:rsidR="004B7BCE" w:rsidRDefault="004B7BCE" w:rsidP="00247776">
      <w:pPr>
        <w:rPr>
          <w:rFonts w:ascii="Arial" w:hAnsi="Arial" w:cs="Arial"/>
          <w:sz w:val="22"/>
          <w:szCs w:val="22"/>
        </w:rPr>
      </w:pPr>
      <w:r>
        <w:rPr>
          <w:rFonts w:ascii="Arial" w:hAnsi="Arial" w:cs="Arial"/>
          <w:sz w:val="22"/>
          <w:szCs w:val="22"/>
        </w:rPr>
        <w:t xml:space="preserve">Cumberland Council confirmed that they didn’t feel that this decision was disadvantaging anyone in the local community as Borrowdale Parish Council have a </w:t>
      </w:r>
      <w:r w:rsidR="00642F25">
        <w:rPr>
          <w:rFonts w:ascii="Arial" w:hAnsi="Arial" w:cs="Arial"/>
          <w:sz w:val="22"/>
          <w:szCs w:val="22"/>
        </w:rPr>
        <w:t xml:space="preserve">new bring site. </w:t>
      </w:r>
      <w:r>
        <w:rPr>
          <w:rFonts w:ascii="Arial" w:hAnsi="Arial" w:cs="Arial"/>
          <w:sz w:val="22"/>
          <w:szCs w:val="22"/>
        </w:rPr>
        <w:t xml:space="preserve">The Clerk has pointed out to Cumberland Council that this bring site is no longer in </w:t>
      </w:r>
      <w:r w:rsidR="00663EC7">
        <w:rPr>
          <w:rFonts w:ascii="Arial" w:hAnsi="Arial" w:cs="Arial"/>
          <w:sz w:val="22"/>
          <w:szCs w:val="22"/>
        </w:rPr>
        <w:t>existence</w:t>
      </w:r>
      <w:r>
        <w:rPr>
          <w:rFonts w:ascii="Arial" w:hAnsi="Arial" w:cs="Arial"/>
          <w:sz w:val="22"/>
          <w:szCs w:val="22"/>
        </w:rPr>
        <w:t xml:space="preserve"> (and hasn’t been for some time). Cumberland Council have offered to consider reinstatement of the Bring Site if that is requested by the local community.</w:t>
      </w:r>
    </w:p>
    <w:p w14:paraId="3C3B8A73" w14:textId="77777777" w:rsidR="00642F25" w:rsidRDefault="00642F25" w:rsidP="00247776">
      <w:pPr>
        <w:rPr>
          <w:rFonts w:ascii="Arial" w:hAnsi="Arial" w:cs="Arial"/>
          <w:sz w:val="22"/>
          <w:szCs w:val="22"/>
        </w:rPr>
      </w:pPr>
    </w:p>
    <w:p w14:paraId="1971F7D1" w14:textId="65482B80" w:rsidR="00642F25" w:rsidRDefault="00642F25" w:rsidP="00247776">
      <w:pPr>
        <w:rPr>
          <w:rFonts w:ascii="Arial" w:hAnsi="Arial" w:cs="Arial"/>
          <w:sz w:val="22"/>
          <w:szCs w:val="22"/>
        </w:rPr>
      </w:pPr>
      <w:r>
        <w:rPr>
          <w:rFonts w:ascii="Arial" w:hAnsi="Arial" w:cs="Arial"/>
          <w:sz w:val="22"/>
          <w:szCs w:val="22"/>
        </w:rPr>
        <w:t>It was noted that people are paying their council tax fully but only receiving half the collections.</w:t>
      </w:r>
      <w:r w:rsidR="00510CDE">
        <w:rPr>
          <w:rFonts w:ascii="Arial" w:hAnsi="Arial" w:cs="Arial"/>
          <w:sz w:val="22"/>
          <w:szCs w:val="22"/>
        </w:rPr>
        <w:t xml:space="preserve"> Residents noted that once the recycling is </w:t>
      </w:r>
      <w:r w:rsidR="00D50974">
        <w:rPr>
          <w:rFonts w:ascii="Arial" w:hAnsi="Arial" w:cs="Arial"/>
          <w:sz w:val="22"/>
          <w:szCs w:val="22"/>
        </w:rPr>
        <w:t xml:space="preserve">in </w:t>
      </w:r>
      <w:r w:rsidR="00510CDE">
        <w:rPr>
          <w:rFonts w:ascii="Arial" w:hAnsi="Arial" w:cs="Arial"/>
          <w:sz w:val="22"/>
          <w:szCs w:val="22"/>
        </w:rPr>
        <w:t xml:space="preserve">the car people will just take recycling to the bring site in </w:t>
      </w:r>
      <w:proofErr w:type="gramStart"/>
      <w:r w:rsidR="00510CDE">
        <w:rPr>
          <w:rFonts w:ascii="Arial" w:hAnsi="Arial" w:cs="Arial"/>
          <w:sz w:val="22"/>
          <w:szCs w:val="22"/>
        </w:rPr>
        <w:t>Keswick</w:t>
      </w:r>
      <w:proofErr w:type="gramEnd"/>
      <w:r w:rsidR="00510CDE">
        <w:rPr>
          <w:rFonts w:ascii="Arial" w:hAnsi="Arial" w:cs="Arial"/>
          <w:sz w:val="22"/>
          <w:szCs w:val="22"/>
        </w:rPr>
        <w:t xml:space="preserve"> but it was noted that this is not emptied anywhere near as frequently. </w:t>
      </w:r>
    </w:p>
    <w:p w14:paraId="55AF3395" w14:textId="77777777" w:rsidR="00510CDE" w:rsidRDefault="00510CDE" w:rsidP="00247776">
      <w:pPr>
        <w:rPr>
          <w:rFonts w:ascii="Arial" w:hAnsi="Arial" w:cs="Arial"/>
          <w:sz w:val="22"/>
          <w:szCs w:val="22"/>
        </w:rPr>
      </w:pPr>
    </w:p>
    <w:p w14:paraId="5AB82CF5" w14:textId="7C90A7D1" w:rsidR="00510CDE" w:rsidRDefault="00510CDE" w:rsidP="00247776">
      <w:pPr>
        <w:rPr>
          <w:rFonts w:ascii="Arial" w:hAnsi="Arial" w:cs="Arial"/>
          <w:sz w:val="22"/>
          <w:szCs w:val="22"/>
        </w:rPr>
      </w:pPr>
      <w:r>
        <w:rPr>
          <w:rFonts w:ascii="Arial" w:hAnsi="Arial" w:cs="Arial"/>
          <w:sz w:val="22"/>
          <w:szCs w:val="22"/>
        </w:rPr>
        <w:t xml:space="preserve">Concerns were also raised about the demand/lack of supply of the new larger bins. </w:t>
      </w:r>
    </w:p>
    <w:p w14:paraId="1577E536" w14:textId="77777777" w:rsidR="00247776" w:rsidRPr="00977931" w:rsidRDefault="00247776" w:rsidP="00D90F26">
      <w:pPr>
        <w:pStyle w:val="NoSpacing"/>
        <w:rPr>
          <w:lang w:val="en-GB"/>
        </w:rPr>
      </w:pPr>
    </w:p>
    <w:p w14:paraId="60A3A5CC" w14:textId="1E6A56D9" w:rsidR="00734CD7" w:rsidRPr="00977931" w:rsidRDefault="004B7BCE" w:rsidP="00076D32">
      <w:pPr>
        <w:pStyle w:val="Heading1"/>
      </w:pPr>
      <w:r>
        <w:t>37</w:t>
      </w:r>
      <w:r w:rsidR="00D70B56">
        <w:t>/25</w:t>
      </w:r>
      <w:r w:rsidR="00734CD7" w:rsidRPr="00977931">
        <w:t xml:space="preserve"> Highways &amp; Transport Matters</w:t>
      </w:r>
    </w:p>
    <w:p w14:paraId="18FDD257" w14:textId="77777777" w:rsidR="006C33BC" w:rsidRPr="00977931" w:rsidRDefault="006C33BC" w:rsidP="00076D32"/>
    <w:p w14:paraId="58A636C5" w14:textId="77777777" w:rsidR="00704963" w:rsidRPr="00977931" w:rsidRDefault="00704963" w:rsidP="00704963">
      <w:pPr>
        <w:pStyle w:val="NoSpacing"/>
        <w:rPr>
          <w:lang w:val="en-GB"/>
        </w:rPr>
      </w:pPr>
      <w:r w:rsidRPr="00977931">
        <w:rPr>
          <w:lang w:val="en-GB"/>
        </w:rPr>
        <w:t xml:space="preserve">The Clerks report had been circulated to all in advance of the meeting and this was noted as received. </w:t>
      </w:r>
    </w:p>
    <w:p w14:paraId="31F21290" w14:textId="77777777" w:rsidR="00311842" w:rsidRPr="00311842" w:rsidRDefault="00311842" w:rsidP="0085454A">
      <w:pPr>
        <w:pStyle w:val="NoSpacing"/>
        <w:rPr>
          <w:lang w:val="en-GB"/>
        </w:rPr>
      </w:pPr>
    </w:p>
    <w:p w14:paraId="5A6D43EE" w14:textId="2A352E88" w:rsidR="00D70B56" w:rsidRDefault="00D70B56" w:rsidP="00D70B56">
      <w:pPr>
        <w:pStyle w:val="NoSpacing"/>
        <w:numPr>
          <w:ilvl w:val="0"/>
          <w:numId w:val="28"/>
        </w:numPr>
        <w:rPr>
          <w:i/>
          <w:iCs/>
          <w:lang w:val="en-GB"/>
        </w:rPr>
      </w:pPr>
      <w:r>
        <w:rPr>
          <w:i/>
          <w:iCs/>
          <w:lang w:val="en-GB"/>
        </w:rPr>
        <w:t xml:space="preserve">Condition of </w:t>
      </w:r>
      <w:proofErr w:type="spellStart"/>
      <w:r>
        <w:rPr>
          <w:i/>
          <w:iCs/>
          <w:lang w:val="en-GB"/>
        </w:rPr>
        <w:t>Longthwaite</w:t>
      </w:r>
      <w:proofErr w:type="spellEnd"/>
      <w:r>
        <w:rPr>
          <w:i/>
          <w:iCs/>
          <w:lang w:val="en-GB"/>
        </w:rPr>
        <w:t xml:space="preserve"> Lane</w:t>
      </w:r>
    </w:p>
    <w:p w14:paraId="5546DE5D" w14:textId="1ACD7BA7" w:rsidR="00D70B56" w:rsidRDefault="00D70B56" w:rsidP="00D70B56">
      <w:pPr>
        <w:pStyle w:val="NoSpacing"/>
        <w:rPr>
          <w:lang w:val="en-GB"/>
        </w:rPr>
      </w:pPr>
    </w:p>
    <w:p w14:paraId="66476510" w14:textId="2B14BCDF" w:rsidR="006660D0" w:rsidRDefault="004B7BCE" w:rsidP="006660D0">
      <w:pPr>
        <w:pStyle w:val="NoSpacing"/>
        <w:rPr>
          <w:lang w:val="en-GB"/>
        </w:rPr>
      </w:pPr>
      <w:r>
        <w:rPr>
          <w:lang w:val="en-GB"/>
        </w:rPr>
        <w:t>The Clerk confirmed she has raised this with multiple parties, thus far the YHA have suggested that they might be open to discussions if it they were equally weighted to all parties.</w:t>
      </w:r>
    </w:p>
    <w:p w14:paraId="559E72E1" w14:textId="3AAA0099" w:rsidR="004B7BCE" w:rsidRDefault="004B7BCE" w:rsidP="006660D0">
      <w:pPr>
        <w:pStyle w:val="NoSpacing"/>
        <w:rPr>
          <w:lang w:val="en-GB"/>
        </w:rPr>
      </w:pPr>
    </w:p>
    <w:p w14:paraId="26E5C5C6" w14:textId="08A90025" w:rsidR="004B7BCE" w:rsidRDefault="004B7BCE" w:rsidP="006660D0">
      <w:pPr>
        <w:pStyle w:val="NoSpacing"/>
        <w:rPr>
          <w:lang w:val="en-GB"/>
        </w:rPr>
      </w:pPr>
      <w:r>
        <w:rPr>
          <w:lang w:val="en-GB"/>
        </w:rPr>
        <w:t>The National Trust have referred the enquiry on to two other members of staff (who have yet to get in contact)</w:t>
      </w:r>
    </w:p>
    <w:p w14:paraId="6C669B26" w14:textId="77777777" w:rsidR="00835490" w:rsidRDefault="00835490" w:rsidP="006660D0">
      <w:pPr>
        <w:pStyle w:val="NoSpacing"/>
        <w:rPr>
          <w:lang w:val="en-GB"/>
        </w:rPr>
      </w:pPr>
    </w:p>
    <w:p w14:paraId="35E42246" w14:textId="0F47A22F" w:rsidR="00835490" w:rsidRDefault="00835490" w:rsidP="006660D0">
      <w:pPr>
        <w:pStyle w:val="NoSpacing"/>
        <w:rPr>
          <w:lang w:val="en-GB"/>
        </w:rPr>
      </w:pPr>
      <w:r>
        <w:rPr>
          <w:lang w:val="en-GB"/>
        </w:rPr>
        <w:t xml:space="preserve">It was noted that the bridge has been damaged again at </w:t>
      </w:r>
      <w:proofErr w:type="spellStart"/>
      <w:r>
        <w:rPr>
          <w:lang w:val="en-GB"/>
        </w:rPr>
        <w:t>Longthwaite</w:t>
      </w:r>
      <w:proofErr w:type="spellEnd"/>
      <w:r>
        <w:rPr>
          <w:lang w:val="en-GB"/>
        </w:rPr>
        <w:t xml:space="preserve"> (right hand side on the far side). </w:t>
      </w:r>
    </w:p>
    <w:p w14:paraId="56774DE7" w14:textId="39F4752E" w:rsidR="004B7BCE" w:rsidRDefault="004B7BCE" w:rsidP="006660D0">
      <w:pPr>
        <w:pStyle w:val="NoSpacing"/>
        <w:rPr>
          <w:lang w:val="en-GB"/>
        </w:rPr>
      </w:pPr>
    </w:p>
    <w:p w14:paraId="72402C84" w14:textId="32FE3A7A" w:rsidR="004B7BCE" w:rsidRPr="004B7BCE" w:rsidRDefault="004B7BCE" w:rsidP="006660D0">
      <w:pPr>
        <w:pStyle w:val="NoSpacing"/>
        <w:rPr>
          <w:b/>
          <w:bCs/>
          <w:lang w:val="en-GB"/>
        </w:rPr>
      </w:pPr>
      <w:r>
        <w:rPr>
          <w:b/>
          <w:bCs/>
          <w:lang w:val="en-GB"/>
        </w:rPr>
        <w:t xml:space="preserve">Action: </w:t>
      </w:r>
      <w:r w:rsidR="00510CDE">
        <w:rPr>
          <w:b/>
          <w:bCs/>
          <w:lang w:val="en-GB"/>
        </w:rPr>
        <w:t xml:space="preserve">Clerk to follow this up. </w:t>
      </w:r>
    </w:p>
    <w:p w14:paraId="53678460" w14:textId="77777777" w:rsidR="00D70B56" w:rsidRPr="00D70B56" w:rsidRDefault="00D70B56" w:rsidP="00D70B56">
      <w:pPr>
        <w:pStyle w:val="NoSpacing"/>
        <w:rPr>
          <w:b/>
          <w:bCs/>
          <w:lang w:val="en-GB"/>
        </w:rPr>
      </w:pPr>
    </w:p>
    <w:p w14:paraId="3B04E423" w14:textId="29D69D6F" w:rsidR="00B93979" w:rsidRPr="00977931" w:rsidRDefault="004B7BCE" w:rsidP="00D70B56">
      <w:pPr>
        <w:pStyle w:val="Heading1"/>
      </w:pPr>
      <w:r>
        <w:t>38</w:t>
      </w:r>
      <w:r w:rsidR="00D70B56">
        <w:t xml:space="preserve">/25 </w:t>
      </w:r>
      <w:r w:rsidR="0057122D" w:rsidRPr="00977931">
        <w:t>Planning applications</w:t>
      </w:r>
    </w:p>
    <w:p w14:paraId="6C7CB270" w14:textId="0D6EE237" w:rsidR="00704963" w:rsidRDefault="00704963" w:rsidP="00D70B56"/>
    <w:p w14:paraId="6C8E23EC" w14:textId="24051397" w:rsidR="00835490" w:rsidRDefault="00247776" w:rsidP="00D70B56">
      <w:pPr>
        <w:rPr>
          <w:rFonts w:ascii="Arial" w:hAnsi="Arial" w:cs="Arial"/>
          <w:sz w:val="22"/>
          <w:szCs w:val="22"/>
        </w:rPr>
      </w:pPr>
      <w:r>
        <w:rPr>
          <w:rFonts w:ascii="Arial" w:hAnsi="Arial" w:cs="Arial"/>
          <w:sz w:val="22"/>
          <w:szCs w:val="22"/>
        </w:rPr>
        <w:t xml:space="preserve">None </w:t>
      </w:r>
    </w:p>
    <w:p w14:paraId="4554D1AB" w14:textId="77777777" w:rsidR="00247776" w:rsidRPr="00247776" w:rsidRDefault="00247776" w:rsidP="00D70B56">
      <w:pPr>
        <w:rPr>
          <w:rFonts w:ascii="Arial" w:hAnsi="Arial" w:cs="Arial"/>
          <w:sz w:val="22"/>
          <w:szCs w:val="22"/>
        </w:rPr>
      </w:pPr>
    </w:p>
    <w:p w14:paraId="57C60D6D" w14:textId="1F54D70A" w:rsidR="00837793" w:rsidRPr="00977931" w:rsidRDefault="004B7BCE" w:rsidP="00D70B56">
      <w:pPr>
        <w:pStyle w:val="Heading1"/>
      </w:pPr>
      <w:r>
        <w:t>39</w:t>
      </w:r>
      <w:r w:rsidR="00D70B56">
        <w:t>/25</w:t>
      </w:r>
      <w:r w:rsidR="00837793" w:rsidRPr="00977931">
        <w:t xml:space="preserve"> Planning Decisions</w:t>
      </w:r>
    </w:p>
    <w:p w14:paraId="26A20AD1" w14:textId="77777777" w:rsidR="00292F4D" w:rsidRPr="00977931" w:rsidRDefault="00292F4D" w:rsidP="00D70B56">
      <w:pPr>
        <w:pStyle w:val="NoSpacing"/>
        <w:rPr>
          <w:lang w:val="en-GB"/>
        </w:rPr>
      </w:pPr>
    </w:p>
    <w:p w14:paraId="22A53631" w14:textId="4C0077B6" w:rsidR="00AA2C12" w:rsidRDefault="004B7BCE" w:rsidP="00D70B56">
      <w:pPr>
        <w:rPr>
          <w:rFonts w:ascii="Arial" w:hAnsi="Arial" w:cs="Arial"/>
          <w:sz w:val="22"/>
          <w:szCs w:val="22"/>
        </w:rPr>
      </w:pPr>
      <w:r>
        <w:rPr>
          <w:rFonts w:ascii="Arial" w:hAnsi="Arial" w:cs="Arial"/>
          <w:sz w:val="22"/>
          <w:szCs w:val="22"/>
        </w:rPr>
        <w:lastRenderedPageBreak/>
        <w:t>None</w:t>
      </w:r>
    </w:p>
    <w:p w14:paraId="48FD53B0" w14:textId="77777777" w:rsidR="004B7BCE" w:rsidRPr="004B7BCE" w:rsidRDefault="004B7BCE" w:rsidP="00D70B56">
      <w:pPr>
        <w:rPr>
          <w:rFonts w:ascii="Arial" w:hAnsi="Arial" w:cs="Arial"/>
          <w:sz w:val="22"/>
          <w:szCs w:val="22"/>
        </w:rPr>
      </w:pPr>
    </w:p>
    <w:p w14:paraId="639D0DFD" w14:textId="663406B7" w:rsidR="00001BB8" w:rsidRPr="00977931" w:rsidRDefault="004B7BCE" w:rsidP="00D70B56">
      <w:pPr>
        <w:pStyle w:val="Heading1"/>
      </w:pPr>
      <w:r>
        <w:t>40</w:t>
      </w:r>
      <w:r w:rsidR="00D70B56">
        <w:t>/25</w:t>
      </w:r>
      <w:r w:rsidR="00A53852" w:rsidRPr="00977931">
        <w:t xml:space="preserve"> </w:t>
      </w:r>
      <w:r w:rsidR="0057122D" w:rsidRPr="00977931">
        <w:t>Finance &amp; Accounts</w:t>
      </w:r>
    </w:p>
    <w:p w14:paraId="03AC7DA2" w14:textId="77777777" w:rsidR="00693310" w:rsidRPr="00977931" w:rsidRDefault="00693310" w:rsidP="00D70B56"/>
    <w:p w14:paraId="1B2E9ADF" w14:textId="77777777" w:rsidR="00001BB8" w:rsidRDefault="0057122D" w:rsidP="00B07346">
      <w:pPr>
        <w:pStyle w:val="Heading2"/>
        <w:numPr>
          <w:ilvl w:val="0"/>
          <w:numId w:val="7"/>
        </w:numPr>
      </w:pPr>
      <w:r w:rsidRPr="00977931">
        <w:t>Invoices for approval</w:t>
      </w:r>
    </w:p>
    <w:p w14:paraId="54ECD878" w14:textId="77777777" w:rsidR="00247776" w:rsidRPr="00247776" w:rsidRDefault="00247776" w:rsidP="0024777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1765"/>
        <w:gridCol w:w="2556"/>
        <w:gridCol w:w="2269"/>
        <w:gridCol w:w="2303"/>
      </w:tblGrid>
      <w:tr w:rsidR="00582B4E" w:rsidRPr="00F13433" w14:paraId="2285DC34" w14:textId="77777777" w:rsidTr="006E6706">
        <w:trPr>
          <w:trHeight w:val="233"/>
        </w:trPr>
        <w:tc>
          <w:tcPr>
            <w:tcW w:w="1557" w:type="dxa"/>
          </w:tcPr>
          <w:p w14:paraId="55D60906" w14:textId="77777777" w:rsidR="00582B4E" w:rsidRPr="004315AA" w:rsidRDefault="00582B4E" w:rsidP="006E6706">
            <w:pPr>
              <w:rPr>
                <w:rFonts w:ascii="Arial" w:hAnsi="Arial" w:cs="Arial"/>
                <w:b/>
                <w:sz w:val="22"/>
                <w:szCs w:val="22"/>
              </w:rPr>
            </w:pPr>
            <w:r w:rsidRPr="004315AA">
              <w:rPr>
                <w:rFonts w:ascii="Arial" w:hAnsi="Arial" w:cs="Arial"/>
                <w:b/>
                <w:sz w:val="22"/>
                <w:szCs w:val="22"/>
              </w:rPr>
              <w:t>Date</w:t>
            </w:r>
          </w:p>
        </w:tc>
        <w:tc>
          <w:tcPr>
            <w:tcW w:w="1766" w:type="dxa"/>
            <w:shd w:val="clear" w:color="auto" w:fill="auto"/>
          </w:tcPr>
          <w:p w14:paraId="0F24FE34" w14:textId="77777777" w:rsidR="00582B4E" w:rsidRPr="004315AA" w:rsidRDefault="00582B4E" w:rsidP="006E6706">
            <w:pPr>
              <w:rPr>
                <w:rFonts w:ascii="Arial" w:hAnsi="Arial" w:cs="Arial"/>
                <w:b/>
                <w:sz w:val="22"/>
                <w:szCs w:val="22"/>
              </w:rPr>
            </w:pPr>
            <w:r w:rsidRPr="004315AA">
              <w:rPr>
                <w:rFonts w:ascii="Arial" w:hAnsi="Arial" w:cs="Arial"/>
                <w:b/>
                <w:sz w:val="22"/>
                <w:szCs w:val="22"/>
              </w:rPr>
              <w:t>Payee</w:t>
            </w:r>
          </w:p>
        </w:tc>
        <w:tc>
          <w:tcPr>
            <w:tcW w:w="2558" w:type="dxa"/>
            <w:shd w:val="clear" w:color="auto" w:fill="auto"/>
          </w:tcPr>
          <w:p w14:paraId="1938CE42" w14:textId="77777777" w:rsidR="00582B4E" w:rsidRPr="004315AA" w:rsidRDefault="00582B4E" w:rsidP="006E6706">
            <w:pPr>
              <w:rPr>
                <w:rFonts w:ascii="Arial" w:hAnsi="Arial" w:cs="Arial"/>
                <w:b/>
                <w:sz w:val="22"/>
                <w:szCs w:val="22"/>
              </w:rPr>
            </w:pPr>
            <w:r w:rsidRPr="004315AA">
              <w:rPr>
                <w:rFonts w:ascii="Arial" w:hAnsi="Arial" w:cs="Arial"/>
                <w:b/>
                <w:sz w:val="22"/>
                <w:szCs w:val="22"/>
              </w:rPr>
              <w:t>Reason</w:t>
            </w:r>
          </w:p>
        </w:tc>
        <w:tc>
          <w:tcPr>
            <w:tcW w:w="2271" w:type="dxa"/>
          </w:tcPr>
          <w:p w14:paraId="334D8AC0" w14:textId="77777777" w:rsidR="00582B4E" w:rsidRPr="004315AA" w:rsidRDefault="00582B4E" w:rsidP="006E6706">
            <w:pPr>
              <w:rPr>
                <w:rFonts w:ascii="Arial" w:hAnsi="Arial" w:cs="Arial"/>
                <w:b/>
                <w:sz w:val="22"/>
                <w:szCs w:val="22"/>
              </w:rPr>
            </w:pPr>
            <w:r w:rsidRPr="004315AA">
              <w:rPr>
                <w:rFonts w:ascii="Arial" w:hAnsi="Arial" w:cs="Arial"/>
                <w:b/>
                <w:sz w:val="22"/>
                <w:szCs w:val="22"/>
              </w:rPr>
              <w:t>Amount</w:t>
            </w:r>
          </w:p>
        </w:tc>
        <w:tc>
          <w:tcPr>
            <w:tcW w:w="2304" w:type="dxa"/>
          </w:tcPr>
          <w:p w14:paraId="40D0BA3F" w14:textId="77777777" w:rsidR="00582B4E" w:rsidRPr="004315AA" w:rsidRDefault="00582B4E" w:rsidP="006E6706">
            <w:pPr>
              <w:rPr>
                <w:rFonts w:ascii="Arial" w:hAnsi="Arial" w:cs="Arial"/>
                <w:b/>
                <w:sz w:val="22"/>
                <w:szCs w:val="22"/>
              </w:rPr>
            </w:pPr>
            <w:r w:rsidRPr="004315AA">
              <w:rPr>
                <w:rFonts w:ascii="Arial" w:hAnsi="Arial" w:cs="Arial"/>
                <w:b/>
                <w:sz w:val="22"/>
                <w:szCs w:val="22"/>
              </w:rPr>
              <w:t>Approve/Ratify</w:t>
            </w:r>
          </w:p>
        </w:tc>
      </w:tr>
      <w:tr w:rsidR="00582B4E" w:rsidRPr="00F13433" w14:paraId="554D7554" w14:textId="77777777" w:rsidTr="006E6706">
        <w:trPr>
          <w:trHeight w:val="233"/>
        </w:trPr>
        <w:tc>
          <w:tcPr>
            <w:tcW w:w="1557" w:type="dxa"/>
          </w:tcPr>
          <w:p w14:paraId="045D7E27"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21.5.25</w:t>
            </w:r>
          </w:p>
        </w:tc>
        <w:tc>
          <w:tcPr>
            <w:tcW w:w="1766" w:type="dxa"/>
            <w:shd w:val="clear" w:color="auto" w:fill="auto"/>
          </w:tcPr>
          <w:p w14:paraId="11BD47AE"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CALC</w:t>
            </w:r>
          </w:p>
        </w:tc>
        <w:tc>
          <w:tcPr>
            <w:tcW w:w="2558" w:type="dxa"/>
            <w:shd w:val="clear" w:color="auto" w:fill="auto"/>
          </w:tcPr>
          <w:p w14:paraId="2573A9D1"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Subscription</w:t>
            </w:r>
          </w:p>
        </w:tc>
        <w:tc>
          <w:tcPr>
            <w:tcW w:w="2271" w:type="dxa"/>
          </w:tcPr>
          <w:p w14:paraId="614674F7"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£173.92</w:t>
            </w:r>
          </w:p>
        </w:tc>
        <w:tc>
          <w:tcPr>
            <w:tcW w:w="2304" w:type="dxa"/>
          </w:tcPr>
          <w:p w14:paraId="670210DA"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Approve</w:t>
            </w:r>
          </w:p>
        </w:tc>
      </w:tr>
      <w:tr w:rsidR="00582B4E" w:rsidRPr="00F13433" w14:paraId="6719E86F" w14:textId="77777777" w:rsidTr="006E6706">
        <w:trPr>
          <w:trHeight w:val="360"/>
        </w:trPr>
        <w:tc>
          <w:tcPr>
            <w:tcW w:w="1557" w:type="dxa"/>
          </w:tcPr>
          <w:p w14:paraId="179AF434"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21.5.25</w:t>
            </w:r>
          </w:p>
        </w:tc>
        <w:tc>
          <w:tcPr>
            <w:tcW w:w="1766" w:type="dxa"/>
            <w:shd w:val="clear" w:color="auto" w:fill="auto"/>
          </w:tcPr>
          <w:p w14:paraId="2E973CD1"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CPSL</w:t>
            </w:r>
          </w:p>
        </w:tc>
        <w:tc>
          <w:tcPr>
            <w:tcW w:w="2558" w:type="dxa"/>
            <w:shd w:val="clear" w:color="auto" w:fill="auto"/>
          </w:tcPr>
          <w:p w14:paraId="7B04F42A"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Payroll Fees</w:t>
            </w:r>
          </w:p>
        </w:tc>
        <w:tc>
          <w:tcPr>
            <w:tcW w:w="2271" w:type="dxa"/>
          </w:tcPr>
          <w:p w14:paraId="0817F216"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£102.00</w:t>
            </w:r>
          </w:p>
        </w:tc>
        <w:tc>
          <w:tcPr>
            <w:tcW w:w="2304" w:type="dxa"/>
          </w:tcPr>
          <w:p w14:paraId="19AEEF2A"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Approve</w:t>
            </w:r>
          </w:p>
        </w:tc>
      </w:tr>
      <w:tr w:rsidR="00582B4E" w:rsidRPr="00F13433" w14:paraId="2BFCB268" w14:textId="77777777" w:rsidTr="006E6706">
        <w:trPr>
          <w:trHeight w:val="326"/>
        </w:trPr>
        <w:tc>
          <w:tcPr>
            <w:tcW w:w="1557" w:type="dxa"/>
          </w:tcPr>
          <w:p w14:paraId="67F6E3C8"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12.4.25</w:t>
            </w:r>
          </w:p>
        </w:tc>
        <w:tc>
          <w:tcPr>
            <w:tcW w:w="1766" w:type="dxa"/>
            <w:shd w:val="clear" w:color="auto" w:fill="auto"/>
          </w:tcPr>
          <w:p w14:paraId="058D5A5C"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Claranet</w:t>
            </w:r>
          </w:p>
        </w:tc>
        <w:tc>
          <w:tcPr>
            <w:tcW w:w="2558" w:type="dxa"/>
            <w:shd w:val="clear" w:color="auto" w:fill="auto"/>
          </w:tcPr>
          <w:p w14:paraId="1AD021B6"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Website/email fees</w:t>
            </w:r>
          </w:p>
        </w:tc>
        <w:tc>
          <w:tcPr>
            <w:tcW w:w="2271" w:type="dxa"/>
          </w:tcPr>
          <w:p w14:paraId="3DAA15FD"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£11.88</w:t>
            </w:r>
          </w:p>
        </w:tc>
        <w:tc>
          <w:tcPr>
            <w:tcW w:w="2304" w:type="dxa"/>
          </w:tcPr>
          <w:p w14:paraId="411A60B4"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Ratify</w:t>
            </w:r>
          </w:p>
        </w:tc>
      </w:tr>
      <w:tr w:rsidR="00582B4E" w:rsidRPr="00F13433" w14:paraId="20E33763" w14:textId="77777777" w:rsidTr="006E6706">
        <w:trPr>
          <w:trHeight w:val="326"/>
        </w:trPr>
        <w:tc>
          <w:tcPr>
            <w:tcW w:w="1557" w:type="dxa"/>
          </w:tcPr>
          <w:p w14:paraId="18551188"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21.5.25</w:t>
            </w:r>
          </w:p>
        </w:tc>
        <w:tc>
          <w:tcPr>
            <w:tcW w:w="1766" w:type="dxa"/>
            <w:shd w:val="clear" w:color="auto" w:fill="auto"/>
          </w:tcPr>
          <w:p w14:paraId="128E4867"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 xml:space="preserve">Community </w:t>
            </w:r>
            <w:proofErr w:type="gramStart"/>
            <w:r w:rsidRPr="004315AA">
              <w:rPr>
                <w:rFonts w:ascii="Arial" w:hAnsi="Arial" w:cs="Arial"/>
                <w:bCs/>
                <w:sz w:val="22"/>
                <w:szCs w:val="22"/>
              </w:rPr>
              <w:t>Heart Beat</w:t>
            </w:r>
            <w:proofErr w:type="gramEnd"/>
            <w:r w:rsidRPr="004315AA">
              <w:rPr>
                <w:rFonts w:ascii="Arial" w:hAnsi="Arial" w:cs="Arial"/>
                <w:bCs/>
                <w:sz w:val="22"/>
                <w:szCs w:val="22"/>
              </w:rPr>
              <w:t xml:space="preserve"> Trust</w:t>
            </w:r>
          </w:p>
        </w:tc>
        <w:tc>
          <w:tcPr>
            <w:tcW w:w="2558" w:type="dxa"/>
            <w:shd w:val="clear" w:color="auto" w:fill="auto"/>
          </w:tcPr>
          <w:p w14:paraId="777C6185"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Defib subscription</w:t>
            </w:r>
          </w:p>
        </w:tc>
        <w:tc>
          <w:tcPr>
            <w:tcW w:w="2271" w:type="dxa"/>
          </w:tcPr>
          <w:p w14:paraId="79B61DCE"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£162.00</w:t>
            </w:r>
          </w:p>
        </w:tc>
        <w:tc>
          <w:tcPr>
            <w:tcW w:w="2304" w:type="dxa"/>
          </w:tcPr>
          <w:p w14:paraId="5AA256A7"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Approve</w:t>
            </w:r>
          </w:p>
        </w:tc>
      </w:tr>
      <w:tr w:rsidR="00582B4E" w:rsidRPr="00F13433" w14:paraId="7B40B617" w14:textId="77777777" w:rsidTr="006E6706">
        <w:trPr>
          <w:trHeight w:val="326"/>
        </w:trPr>
        <w:tc>
          <w:tcPr>
            <w:tcW w:w="1557" w:type="dxa"/>
          </w:tcPr>
          <w:p w14:paraId="47D087F6"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21.5.25</w:t>
            </w:r>
          </w:p>
        </w:tc>
        <w:tc>
          <w:tcPr>
            <w:tcW w:w="1766" w:type="dxa"/>
            <w:shd w:val="clear" w:color="auto" w:fill="auto"/>
          </w:tcPr>
          <w:p w14:paraId="25FCCEA5"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Jean Airey</w:t>
            </w:r>
          </w:p>
        </w:tc>
        <w:tc>
          <w:tcPr>
            <w:tcW w:w="2558" w:type="dxa"/>
            <w:shd w:val="clear" w:color="auto" w:fill="auto"/>
          </w:tcPr>
          <w:p w14:paraId="6E906775"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Internal Audit fees</w:t>
            </w:r>
          </w:p>
        </w:tc>
        <w:tc>
          <w:tcPr>
            <w:tcW w:w="2271" w:type="dxa"/>
          </w:tcPr>
          <w:p w14:paraId="34DDD357"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£75.00</w:t>
            </w:r>
          </w:p>
        </w:tc>
        <w:tc>
          <w:tcPr>
            <w:tcW w:w="2304" w:type="dxa"/>
          </w:tcPr>
          <w:p w14:paraId="3D01705F"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Approve</w:t>
            </w:r>
          </w:p>
        </w:tc>
      </w:tr>
      <w:tr w:rsidR="00582B4E" w:rsidRPr="00F13433" w14:paraId="5067CD17" w14:textId="77777777" w:rsidTr="006E6706">
        <w:trPr>
          <w:trHeight w:val="326"/>
        </w:trPr>
        <w:tc>
          <w:tcPr>
            <w:tcW w:w="1557" w:type="dxa"/>
          </w:tcPr>
          <w:p w14:paraId="7C96786D"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1.6.26</w:t>
            </w:r>
          </w:p>
        </w:tc>
        <w:tc>
          <w:tcPr>
            <w:tcW w:w="1766" w:type="dxa"/>
            <w:shd w:val="clear" w:color="auto" w:fill="auto"/>
          </w:tcPr>
          <w:p w14:paraId="3396F957"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Clear Councils</w:t>
            </w:r>
          </w:p>
        </w:tc>
        <w:tc>
          <w:tcPr>
            <w:tcW w:w="2558" w:type="dxa"/>
            <w:shd w:val="clear" w:color="auto" w:fill="auto"/>
          </w:tcPr>
          <w:p w14:paraId="41E84F4E"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Insurance</w:t>
            </w:r>
          </w:p>
        </w:tc>
        <w:tc>
          <w:tcPr>
            <w:tcW w:w="2271" w:type="dxa"/>
          </w:tcPr>
          <w:p w14:paraId="08372EDE"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£528.68</w:t>
            </w:r>
          </w:p>
        </w:tc>
        <w:tc>
          <w:tcPr>
            <w:tcW w:w="2304" w:type="dxa"/>
          </w:tcPr>
          <w:p w14:paraId="480DB1B8"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Ratify</w:t>
            </w:r>
          </w:p>
        </w:tc>
      </w:tr>
      <w:tr w:rsidR="00582B4E" w:rsidRPr="00F13433" w14:paraId="3EBBC257" w14:textId="77777777" w:rsidTr="006E6706">
        <w:trPr>
          <w:trHeight w:val="382"/>
        </w:trPr>
        <w:tc>
          <w:tcPr>
            <w:tcW w:w="1557" w:type="dxa"/>
          </w:tcPr>
          <w:p w14:paraId="3933BEC0"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12.5.25</w:t>
            </w:r>
          </w:p>
        </w:tc>
        <w:tc>
          <w:tcPr>
            <w:tcW w:w="1766" w:type="dxa"/>
            <w:shd w:val="clear" w:color="auto" w:fill="auto"/>
          </w:tcPr>
          <w:p w14:paraId="1129ABF6"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 xml:space="preserve">Claranet </w:t>
            </w:r>
          </w:p>
        </w:tc>
        <w:tc>
          <w:tcPr>
            <w:tcW w:w="2558" w:type="dxa"/>
            <w:shd w:val="clear" w:color="auto" w:fill="auto"/>
          </w:tcPr>
          <w:p w14:paraId="06B6B88A"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Website/Email fees</w:t>
            </w:r>
          </w:p>
        </w:tc>
        <w:tc>
          <w:tcPr>
            <w:tcW w:w="2271" w:type="dxa"/>
          </w:tcPr>
          <w:p w14:paraId="2AD23424"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£11.88</w:t>
            </w:r>
          </w:p>
        </w:tc>
        <w:tc>
          <w:tcPr>
            <w:tcW w:w="2304" w:type="dxa"/>
          </w:tcPr>
          <w:p w14:paraId="5D2710C8" w14:textId="77777777" w:rsidR="00582B4E" w:rsidRPr="004315AA" w:rsidRDefault="00582B4E" w:rsidP="006E6706">
            <w:pPr>
              <w:rPr>
                <w:rFonts w:ascii="Arial" w:hAnsi="Arial" w:cs="Arial"/>
                <w:bCs/>
                <w:sz w:val="22"/>
                <w:szCs w:val="22"/>
              </w:rPr>
            </w:pPr>
            <w:r w:rsidRPr="004315AA">
              <w:rPr>
                <w:rFonts w:ascii="Arial" w:hAnsi="Arial" w:cs="Arial"/>
                <w:bCs/>
                <w:sz w:val="22"/>
                <w:szCs w:val="22"/>
              </w:rPr>
              <w:t>Approve</w:t>
            </w:r>
          </w:p>
        </w:tc>
      </w:tr>
    </w:tbl>
    <w:p w14:paraId="65F82F6E" w14:textId="77777777" w:rsidR="00001BB8" w:rsidRPr="00977931" w:rsidRDefault="00001BB8" w:rsidP="00E1403A">
      <w:pPr>
        <w:pStyle w:val="NoSpacing"/>
        <w:rPr>
          <w:lang w:val="en-GB"/>
        </w:rPr>
      </w:pPr>
    </w:p>
    <w:p w14:paraId="7D4087AB" w14:textId="0275E2CC" w:rsidR="00001BB8" w:rsidRPr="00977931" w:rsidRDefault="0057122D" w:rsidP="00E1403A">
      <w:pPr>
        <w:pStyle w:val="NoSpacing"/>
        <w:rPr>
          <w:lang w:val="en-GB"/>
        </w:rPr>
      </w:pPr>
      <w:r w:rsidRPr="00977931">
        <w:rPr>
          <w:b/>
          <w:bCs/>
          <w:lang w:val="en-GB"/>
        </w:rPr>
        <w:t xml:space="preserve">Resolved </w:t>
      </w:r>
      <w:r w:rsidRPr="00977931">
        <w:rPr>
          <w:lang w:val="en-GB"/>
        </w:rPr>
        <w:t xml:space="preserve">by all that the below invoices be </w:t>
      </w:r>
      <w:r w:rsidR="003B3575" w:rsidRPr="00977931">
        <w:rPr>
          <w:lang w:val="en-GB"/>
        </w:rPr>
        <w:t>paid and</w:t>
      </w:r>
      <w:r w:rsidRPr="00977931">
        <w:rPr>
          <w:lang w:val="en-GB"/>
        </w:rPr>
        <w:t xml:space="preserve"> </w:t>
      </w:r>
      <w:r w:rsidR="003D7DF0" w:rsidRPr="00977931">
        <w:rPr>
          <w:lang w:val="en-GB"/>
        </w:rPr>
        <w:t>be</w:t>
      </w:r>
      <w:r w:rsidR="006F4881" w:rsidRPr="00977931">
        <w:rPr>
          <w:lang w:val="en-GB"/>
        </w:rPr>
        <w:t xml:space="preserve"> authorised online by two authorised signatories. </w:t>
      </w:r>
      <w:r w:rsidR="00F9000B" w:rsidRPr="00977931">
        <w:rPr>
          <w:lang w:val="en-GB"/>
        </w:rPr>
        <w:t xml:space="preserve"> </w:t>
      </w:r>
    </w:p>
    <w:p w14:paraId="13FD12B4" w14:textId="77777777" w:rsidR="00AA2C12" w:rsidRPr="00977931" w:rsidRDefault="00AA2C12" w:rsidP="00E1403A">
      <w:pPr>
        <w:pStyle w:val="NoSpacing"/>
        <w:rPr>
          <w:lang w:val="en-GB"/>
        </w:rPr>
      </w:pPr>
    </w:p>
    <w:p w14:paraId="205072C3" w14:textId="494F5DBC" w:rsidR="00424368" w:rsidRPr="00977931" w:rsidRDefault="0057122D" w:rsidP="00FE5D16">
      <w:pPr>
        <w:pStyle w:val="NoSpacing"/>
        <w:rPr>
          <w:b/>
          <w:bCs/>
          <w:lang w:val="en-GB"/>
        </w:rPr>
      </w:pPr>
      <w:r w:rsidRPr="00977931">
        <w:rPr>
          <w:b/>
          <w:bCs/>
          <w:lang w:val="en-GB"/>
        </w:rPr>
        <w:t>Action: Clerk to pay the above accounts.</w:t>
      </w:r>
    </w:p>
    <w:p w14:paraId="188312A6" w14:textId="77777777" w:rsidR="00424368" w:rsidRPr="00977931" w:rsidRDefault="00424368" w:rsidP="00FE5D16">
      <w:pPr>
        <w:pStyle w:val="NoSpacing"/>
        <w:rPr>
          <w:b/>
          <w:bCs/>
          <w:lang w:val="en-GB"/>
        </w:rPr>
      </w:pPr>
    </w:p>
    <w:p w14:paraId="79A86EB9" w14:textId="42CAD822" w:rsidR="00582B4E" w:rsidRPr="00582B4E"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82B4E">
        <w:rPr>
          <w:rFonts w:ascii="Arial" w:hAnsi="Arial" w:cs="Arial"/>
          <w:i/>
          <w:iCs/>
          <w:sz w:val="22"/>
          <w:szCs w:val="22"/>
        </w:rPr>
        <w:t>To appoint the internal auditor for Borrowdale Parish Council for the forthcoming year.</w:t>
      </w:r>
    </w:p>
    <w:p w14:paraId="4DACAA17" w14:textId="77777777" w:rsidR="00582B4E" w:rsidRPr="00582B4E" w:rsidRDefault="00582B4E" w:rsidP="00582B4E">
      <w:pPr>
        <w:tabs>
          <w:tab w:val="left" w:pos="921"/>
        </w:tabs>
        <w:rPr>
          <w:rFonts w:ascii="Arial" w:hAnsi="Arial" w:cs="Arial"/>
          <w:b/>
          <w:bCs/>
          <w:sz w:val="22"/>
          <w:szCs w:val="22"/>
        </w:rPr>
      </w:pPr>
    </w:p>
    <w:p w14:paraId="740609FF" w14:textId="49C676F0" w:rsidR="00582B4E" w:rsidRPr="00582B4E" w:rsidRDefault="00582B4E" w:rsidP="00582B4E">
      <w:pPr>
        <w:tabs>
          <w:tab w:val="left" w:pos="921"/>
        </w:tabs>
        <w:rPr>
          <w:rFonts w:ascii="Arial" w:hAnsi="Arial" w:cs="Arial"/>
          <w:sz w:val="22"/>
          <w:szCs w:val="22"/>
        </w:rPr>
      </w:pPr>
      <w:r w:rsidRPr="00582B4E">
        <w:rPr>
          <w:rFonts w:ascii="Arial" w:hAnsi="Arial" w:cs="Arial"/>
          <w:b/>
          <w:bCs/>
          <w:sz w:val="22"/>
          <w:szCs w:val="22"/>
        </w:rPr>
        <w:t xml:space="preserve">Resolved </w:t>
      </w:r>
      <w:r w:rsidRPr="00582B4E">
        <w:rPr>
          <w:rFonts w:ascii="Arial" w:hAnsi="Arial" w:cs="Arial"/>
          <w:sz w:val="22"/>
          <w:szCs w:val="22"/>
        </w:rPr>
        <w:t xml:space="preserve">by all present that Mrs </w:t>
      </w:r>
      <w:r>
        <w:rPr>
          <w:rFonts w:ascii="Arial" w:hAnsi="Arial" w:cs="Arial"/>
          <w:sz w:val="22"/>
          <w:szCs w:val="22"/>
        </w:rPr>
        <w:t xml:space="preserve">J Airey </w:t>
      </w:r>
      <w:r w:rsidRPr="00582B4E">
        <w:rPr>
          <w:rFonts w:ascii="Arial" w:hAnsi="Arial" w:cs="Arial"/>
          <w:sz w:val="22"/>
          <w:szCs w:val="22"/>
        </w:rPr>
        <w:t xml:space="preserve">be appointed as the internal auditor for </w:t>
      </w:r>
      <w:r>
        <w:rPr>
          <w:rFonts w:ascii="Arial" w:hAnsi="Arial" w:cs="Arial"/>
          <w:sz w:val="22"/>
          <w:szCs w:val="22"/>
        </w:rPr>
        <w:t>Borrowdale</w:t>
      </w:r>
      <w:r w:rsidRPr="00582B4E">
        <w:rPr>
          <w:rFonts w:ascii="Arial" w:hAnsi="Arial" w:cs="Arial"/>
          <w:sz w:val="22"/>
          <w:szCs w:val="22"/>
        </w:rPr>
        <w:t xml:space="preserve"> Parish Council for the forthcoming year</w:t>
      </w:r>
    </w:p>
    <w:p w14:paraId="26BA6D14" w14:textId="77777777" w:rsidR="00582B4E" w:rsidRPr="00582B4E" w:rsidRDefault="00582B4E" w:rsidP="00582B4E">
      <w:pPr>
        <w:tabs>
          <w:tab w:val="left" w:pos="921"/>
        </w:tabs>
        <w:rPr>
          <w:rFonts w:ascii="Arial" w:hAnsi="Arial" w:cs="Arial"/>
          <w:sz w:val="22"/>
          <w:szCs w:val="22"/>
        </w:rPr>
      </w:pPr>
    </w:p>
    <w:p w14:paraId="58F77267" w14:textId="45EC45AB" w:rsidR="00582B4E" w:rsidRPr="00582B4E"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82B4E">
        <w:rPr>
          <w:rFonts w:ascii="Arial" w:hAnsi="Arial" w:cs="Arial"/>
          <w:i/>
          <w:iCs/>
          <w:sz w:val="22"/>
          <w:szCs w:val="22"/>
        </w:rPr>
        <w:t>To receive the internal audit report and authorise the Chairman to sign the Annual Governance Statement and accounting statements.</w:t>
      </w:r>
    </w:p>
    <w:p w14:paraId="27ECC6F7" w14:textId="77777777" w:rsidR="00582B4E" w:rsidRPr="00582B4E" w:rsidRDefault="00582B4E" w:rsidP="00582B4E">
      <w:pPr>
        <w:tabs>
          <w:tab w:val="left" w:pos="921"/>
        </w:tabs>
        <w:rPr>
          <w:rFonts w:ascii="Arial" w:hAnsi="Arial" w:cs="Arial"/>
          <w:sz w:val="22"/>
          <w:szCs w:val="22"/>
        </w:rPr>
      </w:pPr>
    </w:p>
    <w:p w14:paraId="4199BAA3" w14:textId="0CDF3FE1" w:rsidR="00582B4E" w:rsidRPr="00582B4E" w:rsidRDefault="00582B4E" w:rsidP="00582B4E">
      <w:pPr>
        <w:tabs>
          <w:tab w:val="left" w:pos="921"/>
        </w:tabs>
        <w:rPr>
          <w:rFonts w:ascii="Arial" w:hAnsi="Arial" w:cs="Arial"/>
          <w:sz w:val="22"/>
          <w:szCs w:val="22"/>
        </w:rPr>
      </w:pPr>
      <w:r w:rsidRPr="00582B4E">
        <w:rPr>
          <w:rFonts w:ascii="Arial" w:hAnsi="Arial" w:cs="Arial"/>
          <w:b/>
          <w:bCs/>
          <w:sz w:val="22"/>
          <w:szCs w:val="22"/>
        </w:rPr>
        <w:t xml:space="preserve">Resolved </w:t>
      </w:r>
      <w:r w:rsidRPr="00582B4E">
        <w:rPr>
          <w:rFonts w:ascii="Arial" w:hAnsi="Arial" w:cs="Arial"/>
          <w:sz w:val="22"/>
          <w:szCs w:val="22"/>
        </w:rPr>
        <w:t xml:space="preserve">by all present that the unqualified internal auditors report for </w:t>
      </w:r>
      <w:r>
        <w:rPr>
          <w:rFonts w:ascii="Arial" w:hAnsi="Arial" w:cs="Arial"/>
          <w:sz w:val="22"/>
          <w:szCs w:val="22"/>
        </w:rPr>
        <w:t>Borrowdale</w:t>
      </w:r>
      <w:r w:rsidRPr="00582B4E">
        <w:rPr>
          <w:rFonts w:ascii="Arial" w:hAnsi="Arial" w:cs="Arial"/>
          <w:sz w:val="22"/>
          <w:szCs w:val="22"/>
        </w:rPr>
        <w:t xml:space="preserve"> Parish Council be noted as received. </w:t>
      </w:r>
    </w:p>
    <w:p w14:paraId="4199CEF0" w14:textId="77777777" w:rsidR="00582B4E" w:rsidRPr="00582B4E" w:rsidRDefault="00582B4E" w:rsidP="00582B4E">
      <w:pPr>
        <w:tabs>
          <w:tab w:val="left" w:pos="921"/>
        </w:tabs>
        <w:rPr>
          <w:rFonts w:ascii="Arial" w:hAnsi="Arial" w:cs="Arial"/>
          <w:sz w:val="22"/>
          <w:szCs w:val="22"/>
        </w:rPr>
      </w:pPr>
    </w:p>
    <w:p w14:paraId="44A4B138" w14:textId="4B30E624" w:rsidR="00582B4E" w:rsidRPr="00582B4E" w:rsidRDefault="00582B4E" w:rsidP="00582B4E">
      <w:pPr>
        <w:tabs>
          <w:tab w:val="left" w:pos="921"/>
        </w:tabs>
        <w:rPr>
          <w:rFonts w:ascii="Arial" w:hAnsi="Arial" w:cs="Arial"/>
          <w:sz w:val="22"/>
          <w:szCs w:val="22"/>
        </w:rPr>
      </w:pPr>
      <w:r w:rsidRPr="00582B4E">
        <w:rPr>
          <w:rFonts w:ascii="Arial" w:hAnsi="Arial" w:cs="Arial"/>
          <w:b/>
          <w:bCs/>
          <w:sz w:val="22"/>
          <w:szCs w:val="22"/>
        </w:rPr>
        <w:t xml:space="preserve">Resolved </w:t>
      </w:r>
      <w:r w:rsidRPr="00582B4E">
        <w:rPr>
          <w:rFonts w:ascii="Arial" w:hAnsi="Arial" w:cs="Arial"/>
          <w:sz w:val="22"/>
          <w:szCs w:val="22"/>
        </w:rPr>
        <w:t xml:space="preserve">by all present that </w:t>
      </w:r>
      <w:r>
        <w:rPr>
          <w:rFonts w:ascii="Arial" w:hAnsi="Arial" w:cs="Arial"/>
          <w:sz w:val="22"/>
          <w:szCs w:val="22"/>
        </w:rPr>
        <w:t>Borrowdale</w:t>
      </w:r>
      <w:r w:rsidRPr="00582B4E">
        <w:rPr>
          <w:rFonts w:ascii="Arial" w:hAnsi="Arial" w:cs="Arial"/>
          <w:sz w:val="22"/>
          <w:szCs w:val="22"/>
        </w:rPr>
        <w:t xml:space="preserve"> Parish Council approves the Annual Governance Statements as per the below, and that the Chair &amp; Clerk sign the AGAR accordingly. </w:t>
      </w:r>
    </w:p>
    <w:p w14:paraId="7D2F77A0" w14:textId="77777777" w:rsidR="00582B4E" w:rsidRPr="00582B4E" w:rsidRDefault="00582B4E" w:rsidP="00582B4E">
      <w:pPr>
        <w:tabs>
          <w:tab w:val="left" w:pos="921"/>
        </w:tabs>
        <w:rPr>
          <w:rFonts w:ascii="Arial" w:hAnsi="Arial" w:cs="Arial"/>
          <w:sz w:val="22"/>
          <w:szCs w:val="22"/>
        </w:rPr>
      </w:pPr>
    </w:p>
    <w:tbl>
      <w:tblPr>
        <w:tblStyle w:val="TableGrid"/>
        <w:tblW w:w="10233" w:type="dxa"/>
        <w:tblLayout w:type="fixed"/>
        <w:tblLook w:val="04A0" w:firstRow="1" w:lastRow="0" w:firstColumn="1" w:lastColumn="0" w:noHBand="0" w:noVBand="1"/>
      </w:tblPr>
      <w:tblGrid>
        <w:gridCol w:w="8252"/>
        <w:gridCol w:w="1981"/>
      </w:tblGrid>
      <w:tr w:rsidR="00582B4E" w:rsidRPr="00582B4E" w14:paraId="7BC9C677" w14:textId="77777777" w:rsidTr="00582B4E">
        <w:trPr>
          <w:trHeight w:val="307"/>
        </w:trPr>
        <w:tc>
          <w:tcPr>
            <w:tcW w:w="8252" w:type="dxa"/>
          </w:tcPr>
          <w:p w14:paraId="210D1D81" w14:textId="77777777" w:rsidR="00582B4E" w:rsidRPr="00582B4E" w:rsidRDefault="00582B4E" w:rsidP="006E6706">
            <w:pPr>
              <w:rPr>
                <w:rFonts w:ascii="Arial" w:hAnsi="Arial" w:cs="Arial"/>
                <w:b/>
                <w:bCs/>
                <w:sz w:val="22"/>
                <w:szCs w:val="22"/>
              </w:rPr>
            </w:pPr>
            <w:r w:rsidRPr="00582B4E">
              <w:rPr>
                <w:rFonts w:ascii="Arial" w:hAnsi="Arial" w:cs="Arial"/>
                <w:b/>
                <w:bCs/>
                <w:sz w:val="22"/>
                <w:szCs w:val="22"/>
              </w:rPr>
              <w:t>Statement</w:t>
            </w:r>
          </w:p>
        </w:tc>
        <w:tc>
          <w:tcPr>
            <w:tcW w:w="1981" w:type="dxa"/>
          </w:tcPr>
          <w:p w14:paraId="0F319264" w14:textId="77777777" w:rsidR="00582B4E" w:rsidRPr="00582B4E" w:rsidRDefault="00582B4E" w:rsidP="006E6706">
            <w:pPr>
              <w:rPr>
                <w:rFonts w:ascii="Arial" w:hAnsi="Arial" w:cs="Arial"/>
                <w:b/>
                <w:bCs/>
                <w:sz w:val="22"/>
                <w:szCs w:val="22"/>
              </w:rPr>
            </w:pPr>
            <w:r w:rsidRPr="00582B4E">
              <w:rPr>
                <w:rFonts w:ascii="Arial" w:hAnsi="Arial" w:cs="Arial"/>
                <w:b/>
                <w:bCs/>
                <w:sz w:val="22"/>
                <w:szCs w:val="22"/>
              </w:rPr>
              <w:t>Response</w:t>
            </w:r>
          </w:p>
        </w:tc>
      </w:tr>
      <w:tr w:rsidR="00582B4E" w:rsidRPr="00582B4E" w14:paraId="54749EC3" w14:textId="77777777" w:rsidTr="00582B4E">
        <w:trPr>
          <w:trHeight w:val="925"/>
        </w:trPr>
        <w:tc>
          <w:tcPr>
            <w:tcW w:w="8252" w:type="dxa"/>
          </w:tcPr>
          <w:p w14:paraId="06CFAFA8"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t>We have put in place arrangements for effective financial management during the year, and for the preparation of the accounting statements</w:t>
            </w:r>
          </w:p>
        </w:tc>
        <w:tc>
          <w:tcPr>
            <w:tcW w:w="1981" w:type="dxa"/>
          </w:tcPr>
          <w:p w14:paraId="68926D36" w14:textId="77777777" w:rsidR="00582B4E" w:rsidRPr="00582B4E" w:rsidRDefault="00582B4E" w:rsidP="006E6706">
            <w:pPr>
              <w:rPr>
                <w:rFonts w:ascii="Arial" w:hAnsi="Arial" w:cs="Arial"/>
                <w:sz w:val="22"/>
                <w:szCs w:val="22"/>
              </w:rPr>
            </w:pPr>
            <w:r w:rsidRPr="00582B4E">
              <w:rPr>
                <w:rFonts w:ascii="Arial" w:hAnsi="Arial" w:cs="Arial"/>
                <w:sz w:val="22"/>
                <w:szCs w:val="22"/>
              </w:rPr>
              <w:t>Yes</w:t>
            </w:r>
          </w:p>
        </w:tc>
      </w:tr>
      <w:tr w:rsidR="00582B4E" w:rsidRPr="00582B4E" w14:paraId="20D73ED6" w14:textId="77777777" w:rsidTr="00582B4E">
        <w:trPr>
          <w:trHeight w:val="950"/>
        </w:trPr>
        <w:tc>
          <w:tcPr>
            <w:tcW w:w="8252" w:type="dxa"/>
          </w:tcPr>
          <w:p w14:paraId="18FB7922"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t>We maintained an adequate system of internal control including measures designed to prevent and detect fraud and corruption and reviewed its effectiveness</w:t>
            </w:r>
          </w:p>
        </w:tc>
        <w:tc>
          <w:tcPr>
            <w:tcW w:w="1981" w:type="dxa"/>
          </w:tcPr>
          <w:p w14:paraId="0262BC1C" w14:textId="77777777" w:rsidR="00582B4E" w:rsidRPr="00582B4E" w:rsidRDefault="00582B4E" w:rsidP="006E6706">
            <w:pPr>
              <w:rPr>
                <w:rFonts w:ascii="Arial" w:hAnsi="Arial" w:cs="Arial"/>
                <w:sz w:val="22"/>
                <w:szCs w:val="22"/>
              </w:rPr>
            </w:pPr>
            <w:r w:rsidRPr="00582B4E">
              <w:rPr>
                <w:rFonts w:ascii="Arial" w:hAnsi="Arial" w:cs="Arial"/>
                <w:sz w:val="22"/>
                <w:szCs w:val="22"/>
              </w:rPr>
              <w:t>Yes</w:t>
            </w:r>
          </w:p>
        </w:tc>
      </w:tr>
      <w:tr w:rsidR="00582B4E" w:rsidRPr="00582B4E" w14:paraId="14E67FD4" w14:textId="77777777" w:rsidTr="00582B4E">
        <w:trPr>
          <w:trHeight w:val="1568"/>
        </w:trPr>
        <w:tc>
          <w:tcPr>
            <w:tcW w:w="8252" w:type="dxa"/>
          </w:tcPr>
          <w:p w14:paraId="7C926837"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981" w:type="dxa"/>
          </w:tcPr>
          <w:p w14:paraId="17B4F9F9" w14:textId="77777777" w:rsidR="00582B4E" w:rsidRPr="00582B4E" w:rsidRDefault="00582B4E" w:rsidP="006E6706">
            <w:pPr>
              <w:rPr>
                <w:rFonts w:ascii="Arial" w:hAnsi="Arial" w:cs="Arial"/>
                <w:sz w:val="22"/>
                <w:szCs w:val="22"/>
              </w:rPr>
            </w:pPr>
            <w:r w:rsidRPr="00582B4E">
              <w:rPr>
                <w:rFonts w:ascii="Arial" w:hAnsi="Arial" w:cs="Arial"/>
                <w:sz w:val="22"/>
                <w:szCs w:val="22"/>
              </w:rPr>
              <w:t>Yes</w:t>
            </w:r>
          </w:p>
        </w:tc>
      </w:tr>
      <w:tr w:rsidR="00582B4E" w:rsidRPr="00582B4E" w14:paraId="5D9222EC" w14:textId="77777777" w:rsidTr="00582B4E">
        <w:trPr>
          <w:trHeight w:val="925"/>
        </w:trPr>
        <w:tc>
          <w:tcPr>
            <w:tcW w:w="8252" w:type="dxa"/>
          </w:tcPr>
          <w:p w14:paraId="69C2AE99"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t xml:space="preserve">We provided proper opportunity during the year for the exercise of </w:t>
            </w:r>
            <w:proofErr w:type="gramStart"/>
            <w:r w:rsidRPr="00582B4E">
              <w:rPr>
                <w:rFonts w:ascii="Arial" w:hAnsi="Arial" w:cs="Arial"/>
                <w:sz w:val="22"/>
                <w:szCs w:val="22"/>
              </w:rPr>
              <w:t>electors</w:t>
            </w:r>
            <w:proofErr w:type="gramEnd"/>
            <w:r w:rsidRPr="00582B4E">
              <w:rPr>
                <w:rFonts w:ascii="Arial" w:hAnsi="Arial" w:cs="Arial"/>
                <w:sz w:val="22"/>
                <w:szCs w:val="22"/>
              </w:rPr>
              <w:t xml:space="preserve"> rights in accordance with the requirements of the Accounts and Audits Regulations</w:t>
            </w:r>
          </w:p>
        </w:tc>
        <w:tc>
          <w:tcPr>
            <w:tcW w:w="1981" w:type="dxa"/>
          </w:tcPr>
          <w:p w14:paraId="6CB10177" w14:textId="77777777" w:rsidR="00582B4E" w:rsidRPr="00582B4E" w:rsidRDefault="00582B4E" w:rsidP="006E6706">
            <w:pPr>
              <w:rPr>
                <w:rFonts w:ascii="Arial" w:hAnsi="Arial" w:cs="Arial"/>
                <w:sz w:val="22"/>
                <w:szCs w:val="22"/>
              </w:rPr>
            </w:pPr>
            <w:r w:rsidRPr="00582B4E">
              <w:rPr>
                <w:rFonts w:ascii="Arial" w:hAnsi="Arial" w:cs="Arial"/>
                <w:sz w:val="22"/>
                <w:szCs w:val="22"/>
              </w:rPr>
              <w:t>Yes</w:t>
            </w:r>
          </w:p>
        </w:tc>
      </w:tr>
      <w:tr w:rsidR="00582B4E" w:rsidRPr="00582B4E" w14:paraId="7C3715CB" w14:textId="77777777" w:rsidTr="00582B4E">
        <w:trPr>
          <w:trHeight w:val="307"/>
        </w:trPr>
        <w:tc>
          <w:tcPr>
            <w:tcW w:w="8252" w:type="dxa"/>
          </w:tcPr>
          <w:p w14:paraId="4A5298C4"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t>We carried out an assessment of the risks facing this authority and took appropriate steps to manage those risks, including the introduction of internal controls and/or external insurance cover where required</w:t>
            </w:r>
          </w:p>
        </w:tc>
        <w:tc>
          <w:tcPr>
            <w:tcW w:w="1981" w:type="dxa"/>
          </w:tcPr>
          <w:p w14:paraId="5DBB79A8" w14:textId="77777777" w:rsidR="00582B4E" w:rsidRPr="00582B4E" w:rsidRDefault="00582B4E" w:rsidP="006E6706">
            <w:pPr>
              <w:rPr>
                <w:rFonts w:ascii="Arial" w:hAnsi="Arial" w:cs="Arial"/>
                <w:sz w:val="22"/>
                <w:szCs w:val="22"/>
              </w:rPr>
            </w:pPr>
            <w:r w:rsidRPr="00582B4E">
              <w:rPr>
                <w:rFonts w:ascii="Arial" w:hAnsi="Arial" w:cs="Arial"/>
                <w:sz w:val="22"/>
                <w:szCs w:val="22"/>
              </w:rPr>
              <w:t>Yes</w:t>
            </w:r>
          </w:p>
        </w:tc>
      </w:tr>
      <w:tr w:rsidR="00582B4E" w:rsidRPr="00582B4E" w14:paraId="39F7C51D" w14:textId="77777777" w:rsidTr="00582B4E">
        <w:trPr>
          <w:trHeight w:val="950"/>
        </w:trPr>
        <w:tc>
          <w:tcPr>
            <w:tcW w:w="8252" w:type="dxa"/>
          </w:tcPr>
          <w:p w14:paraId="684BFEEF"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lastRenderedPageBreak/>
              <w:t>We maintained throughout the year an adequate and effective system of internal audit of the accounting records and control systems</w:t>
            </w:r>
          </w:p>
        </w:tc>
        <w:tc>
          <w:tcPr>
            <w:tcW w:w="1981" w:type="dxa"/>
          </w:tcPr>
          <w:p w14:paraId="46801022" w14:textId="77777777" w:rsidR="00582B4E" w:rsidRPr="00582B4E" w:rsidRDefault="00582B4E" w:rsidP="006E6706">
            <w:pPr>
              <w:rPr>
                <w:rFonts w:ascii="Arial" w:hAnsi="Arial" w:cs="Arial"/>
                <w:sz w:val="22"/>
                <w:szCs w:val="22"/>
              </w:rPr>
            </w:pPr>
            <w:r w:rsidRPr="00582B4E">
              <w:rPr>
                <w:rFonts w:ascii="Arial" w:hAnsi="Arial" w:cs="Arial"/>
                <w:sz w:val="22"/>
                <w:szCs w:val="22"/>
              </w:rPr>
              <w:t>Yes</w:t>
            </w:r>
          </w:p>
        </w:tc>
      </w:tr>
      <w:tr w:rsidR="00582B4E" w:rsidRPr="00582B4E" w14:paraId="62BD8677" w14:textId="77777777" w:rsidTr="00582B4E">
        <w:trPr>
          <w:trHeight w:val="615"/>
        </w:trPr>
        <w:tc>
          <w:tcPr>
            <w:tcW w:w="8252" w:type="dxa"/>
          </w:tcPr>
          <w:p w14:paraId="7151BE6D"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t>We took appropriate action on all matters raised in reports from internal and external audit</w:t>
            </w:r>
          </w:p>
        </w:tc>
        <w:tc>
          <w:tcPr>
            <w:tcW w:w="1981" w:type="dxa"/>
          </w:tcPr>
          <w:p w14:paraId="68035415" w14:textId="77777777" w:rsidR="00582B4E" w:rsidRPr="00582B4E" w:rsidRDefault="00582B4E" w:rsidP="006E6706">
            <w:pPr>
              <w:rPr>
                <w:rFonts w:ascii="Arial" w:hAnsi="Arial" w:cs="Arial"/>
                <w:sz w:val="22"/>
                <w:szCs w:val="22"/>
              </w:rPr>
            </w:pPr>
            <w:r w:rsidRPr="00582B4E">
              <w:rPr>
                <w:rFonts w:ascii="Arial" w:hAnsi="Arial" w:cs="Arial"/>
                <w:sz w:val="22"/>
                <w:szCs w:val="22"/>
              </w:rPr>
              <w:t>Yes</w:t>
            </w:r>
          </w:p>
        </w:tc>
      </w:tr>
      <w:tr w:rsidR="00582B4E" w:rsidRPr="00582B4E" w14:paraId="526B150E" w14:textId="77777777" w:rsidTr="00582B4E">
        <w:trPr>
          <w:trHeight w:val="1568"/>
        </w:trPr>
        <w:tc>
          <w:tcPr>
            <w:tcW w:w="8252" w:type="dxa"/>
          </w:tcPr>
          <w:p w14:paraId="1BDC5F18"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t>We considered whether any litigation, liabilities or commitments, events or transactions, occurring either during or after the year-end, have a financial impact on this authority and where appropriate, have included them in the accounting statements</w:t>
            </w:r>
          </w:p>
        </w:tc>
        <w:tc>
          <w:tcPr>
            <w:tcW w:w="1981" w:type="dxa"/>
          </w:tcPr>
          <w:p w14:paraId="7038E9B7" w14:textId="77777777" w:rsidR="00582B4E" w:rsidRPr="00582B4E" w:rsidRDefault="00582B4E" w:rsidP="006E6706">
            <w:pPr>
              <w:rPr>
                <w:rFonts w:ascii="Arial" w:hAnsi="Arial" w:cs="Arial"/>
                <w:sz w:val="22"/>
                <w:szCs w:val="22"/>
              </w:rPr>
            </w:pPr>
            <w:r w:rsidRPr="00582B4E">
              <w:rPr>
                <w:rFonts w:ascii="Arial" w:hAnsi="Arial" w:cs="Arial"/>
                <w:sz w:val="22"/>
                <w:szCs w:val="22"/>
              </w:rPr>
              <w:t>Yes</w:t>
            </w:r>
          </w:p>
        </w:tc>
      </w:tr>
      <w:tr w:rsidR="00582B4E" w:rsidRPr="00582B4E" w14:paraId="73BC654A" w14:textId="77777777" w:rsidTr="00582B4E">
        <w:trPr>
          <w:trHeight w:val="1568"/>
        </w:trPr>
        <w:tc>
          <w:tcPr>
            <w:tcW w:w="8252" w:type="dxa"/>
          </w:tcPr>
          <w:p w14:paraId="7113926C" w14:textId="77777777" w:rsidR="00582B4E" w:rsidRPr="00582B4E" w:rsidRDefault="00582B4E" w:rsidP="00582B4E">
            <w:pPr>
              <w:pStyle w:val="ListParagraph"/>
              <w:widowControl w:val="0"/>
              <w:numPr>
                <w:ilvl w:val="0"/>
                <w:numId w:val="45"/>
              </w:numPr>
              <w:autoSpaceDE w:val="0"/>
              <w:autoSpaceDN w:val="0"/>
              <w:contextualSpacing w:val="0"/>
              <w:rPr>
                <w:rFonts w:ascii="Arial" w:hAnsi="Arial" w:cs="Arial"/>
                <w:sz w:val="22"/>
                <w:szCs w:val="22"/>
              </w:rPr>
            </w:pPr>
            <w:r w:rsidRPr="00582B4E">
              <w:rPr>
                <w:rFonts w:ascii="Arial" w:hAnsi="Arial" w:cs="Arial"/>
                <w:sz w:val="22"/>
                <w:szCs w:val="22"/>
              </w:rPr>
              <w:t>(For Local Councils Only). Trust funds including charitable. In our capacity as the sole managing trustee we discharged our accountability responsibilities for the fund(s)/assets, including financial reporting and, if required, independent examination or audit</w:t>
            </w:r>
          </w:p>
        </w:tc>
        <w:tc>
          <w:tcPr>
            <w:tcW w:w="1981" w:type="dxa"/>
          </w:tcPr>
          <w:p w14:paraId="16E53F5C" w14:textId="77777777" w:rsidR="00582B4E" w:rsidRPr="00582B4E" w:rsidRDefault="00582B4E" w:rsidP="006E6706">
            <w:pPr>
              <w:rPr>
                <w:rFonts w:ascii="Arial" w:hAnsi="Arial" w:cs="Arial"/>
                <w:sz w:val="22"/>
                <w:szCs w:val="22"/>
              </w:rPr>
            </w:pPr>
            <w:r w:rsidRPr="00582B4E">
              <w:rPr>
                <w:rFonts w:ascii="Arial" w:hAnsi="Arial" w:cs="Arial"/>
                <w:sz w:val="22"/>
                <w:szCs w:val="22"/>
              </w:rPr>
              <w:t>N/A</w:t>
            </w:r>
          </w:p>
        </w:tc>
      </w:tr>
    </w:tbl>
    <w:p w14:paraId="1D86C2EB" w14:textId="77777777" w:rsidR="00582B4E" w:rsidRPr="00582B4E" w:rsidRDefault="00582B4E" w:rsidP="00582B4E">
      <w:pPr>
        <w:tabs>
          <w:tab w:val="left" w:pos="921"/>
        </w:tabs>
        <w:rPr>
          <w:rFonts w:ascii="Arial" w:hAnsi="Arial" w:cs="Arial"/>
          <w:sz w:val="22"/>
          <w:szCs w:val="22"/>
        </w:rPr>
      </w:pPr>
    </w:p>
    <w:p w14:paraId="55F06EBD" w14:textId="644B18A0" w:rsidR="00582B4E" w:rsidRPr="00582B4E" w:rsidRDefault="00582B4E" w:rsidP="00582B4E">
      <w:pPr>
        <w:tabs>
          <w:tab w:val="left" w:pos="921"/>
        </w:tabs>
        <w:rPr>
          <w:rFonts w:ascii="Arial" w:hAnsi="Arial" w:cs="Arial"/>
          <w:sz w:val="22"/>
          <w:szCs w:val="22"/>
        </w:rPr>
      </w:pPr>
      <w:r w:rsidRPr="00582B4E">
        <w:rPr>
          <w:rFonts w:ascii="Arial" w:hAnsi="Arial" w:cs="Arial"/>
          <w:b/>
          <w:bCs/>
          <w:sz w:val="22"/>
          <w:szCs w:val="22"/>
        </w:rPr>
        <w:t xml:space="preserve">Resolved </w:t>
      </w:r>
      <w:r w:rsidRPr="00582B4E">
        <w:rPr>
          <w:rFonts w:ascii="Arial" w:hAnsi="Arial" w:cs="Arial"/>
          <w:sz w:val="22"/>
          <w:szCs w:val="22"/>
        </w:rPr>
        <w:t xml:space="preserve">by all present that </w:t>
      </w:r>
      <w:r>
        <w:rPr>
          <w:rFonts w:ascii="Arial" w:hAnsi="Arial" w:cs="Arial"/>
          <w:sz w:val="22"/>
          <w:szCs w:val="22"/>
        </w:rPr>
        <w:t>Borrowdale</w:t>
      </w:r>
      <w:r w:rsidRPr="00582B4E">
        <w:rPr>
          <w:rFonts w:ascii="Arial" w:hAnsi="Arial" w:cs="Arial"/>
          <w:sz w:val="22"/>
          <w:szCs w:val="22"/>
        </w:rPr>
        <w:t xml:space="preserve"> Parish Council approves the Accounting Statements (Section 2) for the financial year 24/25, having been certified by the Responsible Financial Officer (Becx Carter) prior to the meeting and that they be signed by the Chair as such. </w:t>
      </w:r>
    </w:p>
    <w:p w14:paraId="03D51970" w14:textId="77777777" w:rsidR="00582B4E" w:rsidRPr="00582B4E" w:rsidRDefault="00582B4E" w:rsidP="00582B4E">
      <w:pPr>
        <w:tabs>
          <w:tab w:val="left" w:pos="921"/>
        </w:tabs>
        <w:rPr>
          <w:rFonts w:ascii="Arial" w:hAnsi="Arial" w:cs="Arial"/>
          <w:sz w:val="22"/>
          <w:szCs w:val="22"/>
        </w:rPr>
      </w:pPr>
    </w:p>
    <w:p w14:paraId="213D89D3" w14:textId="750644A2" w:rsidR="00582B4E" w:rsidRPr="00582B4E"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82B4E">
        <w:rPr>
          <w:rFonts w:ascii="Arial" w:hAnsi="Arial" w:cs="Arial"/>
          <w:i/>
          <w:iCs/>
          <w:sz w:val="22"/>
          <w:szCs w:val="22"/>
        </w:rPr>
        <w:t>To certify Borrowdale Parish Council as an Exempt Authority for the purposes of audit for the Financial Year ending 31</w:t>
      </w:r>
      <w:r w:rsidRPr="00582B4E">
        <w:rPr>
          <w:rFonts w:ascii="Arial" w:hAnsi="Arial" w:cs="Arial"/>
          <w:i/>
          <w:iCs/>
          <w:sz w:val="22"/>
          <w:szCs w:val="22"/>
          <w:vertAlign w:val="superscript"/>
        </w:rPr>
        <w:t>st</w:t>
      </w:r>
      <w:r w:rsidRPr="00582B4E">
        <w:rPr>
          <w:rFonts w:ascii="Arial" w:hAnsi="Arial" w:cs="Arial"/>
          <w:i/>
          <w:iCs/>
          <w:sz w:val="22"/>
          <w:szCs w:val="22"/>
        </w:rPr>
        <w:t xml:space="preserve"> March 202</w:t>
      </w:r>
      <w:r>
        <w:rPr>
          <w:rFonts w:ascii="Arial" w:hAnsi="Arial" w:cs="Arial"/>
          <w:i/>
          <w:iCs/>
          <w:sz w:val="22"/>
          <w:szCs w:val="22"/>
        </w:rPr>
        <w:t>5</w:t>
      </w:r>
    </w:p>
    <w:p w14:paraId="50DD169A" w14:textId="77777777" w:rsidR="00582B4E" w:rsidRPr="00582B4E" w:rsidRDefault="00582B4E" w:rsidP="00582B4E">
      <w:pPr>
        <w:tabs>
          <w:tab w:val="left" w:pos="921"/>
        </w:tabs>
        <w:rPr>
          <w:rFonts w:ascii="Arial" w:hAnsi="Arial" w:cs="Arial"/>
          <w:sz w:val="22"/>
          <w:szCs w:val="22"/>
        </w:rPr>
      </w:pPr>
    </w:p>
    <w:p w14:paraId="4CB8FF91" w14:textId="1D673EC7" w:rsidR="00582B4E" w:rsidRPr="00582B4E" w:rsidRDefault="00582B4E" w:rsidP="00582B4E">
      <w:pPr>
        <w:tabs>
          <w:tab w:val="left" w:pos="921"/>
        </w:tabs>
        <w:rPr>
          <w:rFonts w:ascii="Arial" w:hAnsi="Arial" w:cs="Arial"/>
          <w:sz w:val="22"/>
          <w:szCs w:val="22"/>
        </w:rPr>
      </w:pPr>
      <w:r w:rsidRPr="00582B4E">
        <w:rPr>
          <w:rFonts w:ascii="Arial" w:hAnsi="Arial" w:cs="Arial"/>
          <w:b/>
          <w:bCs/>
          <w:sz w:val="22"/>
          <w:szCs w:val="22"/>
        </w:rPr>
        <w:t xml:space="preserve">Resolved </w:t>
      </w:r>
      <w:r w:rsidRPr="00582B4E">
        <w:rPr>
          <w:rFonts w:ascii="Arial" w:hAnsi="Arial" w:cs="Arial"/>
          <w:sz w:val="22"/>
          <w:szCs w:val="22"/>
        </w:rPr>
        <w:t xml:space="preserve">by all present that </w:t>
      </w:r>
      <w:r>
        <w:rPr>
          <w:rFonts w:ascii="Arial" w:hAnsi="Arial" w:cs="Arial"/>
          <w:sz w:val="22"/>
          <w:szCs w:val="22"/>
        </w:rPr>
        <w:t>Borrowdale</w:t>
      </w:r>
      <w:r w:rsidRPr="00582B4E">
        <w:rPr>
          <w:rFonts w:ascii="Arial" w:hAnsi="Arial" w:cs="Arial"/>
          <w:sz w:val="22"/>
          <w:szCs w:val="22"/>
        </w:rPr>
        <w:t xml:space="preserve"> Parish Council certify itself as an exempt from limited assurance review under S.9 of the Local Audit (Smaller Authorities) Regulations 2015, having met the qualifying criteria for the financial year with an income and expenditure of less than £25k in the financial year ending 31</w:t>
      </w:r>
      <w:r w:rsidRPr="00582B4E">
        <w:rPr>
          <w:rFonts w:ascii="Arial" w:hAnsi="Arial" w:cs="Arial"/>
          <w:sz w:val="22"/>
          <w:szCs w:val="22"/>
          <w:vertAlign w:val="superscript"/>
        </w:rPr>
        <w:t>st</w:t>
      </w:r>
      <w:r w:rsidRPr="00582B4E">
        <w:rPr>
          <w:rFonts w:ascii="Arial" w:hAnsi="Arial" w:cs="Arial"/>
          <w:sz w:val="22"/>
          <w:szCs w:val="22"/>
        </w:rPr>
        <w:t xml:space="preserve"> March 2025.  The Certificate of Exemption to be signed by the Chair &amp; RFO and submitted to the External auditor by 30</w:t>
      </w:r>
      <w:r w:rsidRPr="00582B4E">
        <w:rPr>
          <w:rFonts w:ascii="Arial" w:hAnsi="Arial" w:cs="Arial"/>
          <w:sz w:val="22"/>
          <w:szCs w:val="22"/>
          <w:vertAlign w:val="superscript"/>
        </w:rPr>
        <w:t>th</w:t>
      </w:r>
      <w:r w:rsidRPr="00582B4E">
        <w:rPr>
          <w:rFonts w:ascii="Arial" w:hAnsi="Arial" w:cs="Arial"/>
          <w:sz w:val="22"/>
          <w:szCs w:val="22"/>
        </w:rPr>
        <w:t xml:space="preserve"> June 2025.</w:t>
      </w:r>
      <w:r w:rsidR="00131E0D">
        <w:rPr>
          <w:rFonts w:ascii="Arial" w:hAnsi="Arial" w:cs="Arial"/>
          <w:sz w:val="22"/>
          <w:szCs w:val="22"/>
        </w:rPr>
        <w:t xml:space="preserve"> </w:t>
      </w:r>
    </w:p>
    <w:p w14:paraId="70312D8C" w14:textId="77777777" w:rsidR="00582B4E" w:rsidRPr="00582B4E" w:rsidRDefault="00582B4E" w:rsidP="00582B4E">
      <w:pPr>
        <w:tabs>
          <w:tab w:val="left" w:pos="921"/>
        </w:tabs>
        <w:rPr>
          <w:rFonts w:ascii="Arial" w:hAnsi="Arial" w:cs="Arial"/>
          <w:sz w:val="22"/>
          <w:szCs w:val="22"/>
        </w:rPr>
      </w:pPr>
    </w:p>
    <w:p w14:paraId="29AD45D4" w14:textId="77777777" w:rsidR="00582B4E" w:rsidRPr="00582B4E" w:rsidRDefault="00582B4E" w:rsidP="00582B4E">
      <w:pPr>
        <w:tabs>
          <w:tab w:val="left" w:pos="921"/>
        </w:tabs>
        <w:rPr>
          <w:rFonts w:ascii="Arial" w:hAnsi="Arial" w:cs="Arial"/>
          <w:b/>
          <w:bCs/>
          <w:sz w:val="22"/>
          <w:szCs w:val="22"/>
        </w:rPr>
      </w:pPr>
      <w:r w:rsidRPr="00582B4E">
        <w:rPr>
          <w:rFonts w:ascii="Arial" w:hAnsi="Arial" w:cs="Arial"/>
          <w:b/>
          <w:bCs/>
          <w:sz w:val="22"/>
          <w:szCs w:val="22"/>
        </w:rPr>
        <w:t xml:space="preserve">Action: Clerk to file the AGAR, update the website and place the notices. </w:t>
      </w:r>
    </w:p>
    <w:p w14:paraId="775C9421" w14:textId="77777777" w:rsidR="00582B4E" w:rsidRPr="00582B4E" w:rsidRDefault="00582B4E" w:rsidP="00582B4E">
      <w:pPr>
        <w:tabs>
          <w:tab w:val="left" w:pos="921"/>
        </w:tabs>
        <w:rPr>
          <w:rFonts w:ascii="Arial" w:hAnsi="Arial" w:cs="Arial"/>
          <w:b/>
          <w:bCs/>
          <w:sz w:val="22"/>
          <w:szCs w:val="22"/>
        </w:rPr>
      </w:pPr>
    </w:p>
    <w:p w14:paraId="35ABA615" w14:textId="332A55B1" w:rsidR="00582B4E" w:rsidRPr="00582B4E" w:rsidRDefault="00582B4E" w:rsidP="00582B4E">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tabs>
          <w:tab w:val="left" w:pos="921"/>
        </w:tabs>
        <w:rPr>
          <w:rFonts w:ascii="Arial" w:hAnsi="Arial" w:cs="Arial"/>
          <w:i/>
          <w:iCs/>
          <w:sz w:val="22"/>
          <w:szCs w:val="22"/>
        </w:rPr>
      </w:pPr>
      <w:r w:rsidRPr="00582B4E">
        <w:rPr>
          <w:rFonts w:ascii="Arial" w:hAnsi="Arial" w:cs="Arial"/>
          <w:i/>
          <w:iCs/>
          <w:sz w:val="22"/>
          <w:szCs w:val="22"/>
        </w:rPr>
        <w:t>To approve the insurance quotation for the forthcoming year.</w:t>
      </w:r>
    </w:p>
    <w:p w14:paraId="150F4348" w14:textId="77777777" w:rsidR="00582B4E" w:rsidRPr="00582B4E" w:rsidRDefault="00582B4E" w:rsidP="00582B4E">
      <w:pPr>
        <w:tabs>
          <w:tab w:val="left" w:pos="921"/>
        </w:tabs>
        <w:rPr>
          <w:rFonts w:ascii="Arial" w:hAnsi="Arial" w:cs="Arial"/>
          <w:sz w:val="22"/>
          <w:szCs w:val="22"/>
        </w:rPr>
      </w:pPr>
    </w:p>
    <w:p w14:paraId="0594D7DC" w14:textId="4B0B5A9D" w:rsidR="00582B4E" w:rsidRPr="00582B4E" w:rsidRDefault="00582B4E" w:rsidP="00582B4E">
      <w:pPr>
        <w:tabs>
          <w:tab w:val="left" w:pos="921"/>
        </w:tabs>
        <w:rPr>
          <w:rFonts w:ascii="Arial" w:hAnsi="Arial" w:cs="Arial"/>
          <w:sz w:val="22"/>
          <w:szCs w:val="22"/>
        </w:rPr>
      </w:pPr>
      <w:r w:rsidRPr="00582B4E">
        <w:rPr>
          <w:rFonts w:ascii="Arial" w:hAnsi="Arial" w:cs="Arial"/>
          <w:b/>
          <w:bCs/>
          <w:sz w:val="22"/>
          <w:szCs w:val="22"/>
        </w:rPr>
        <w:t xml:space="preserve">Resolved </w:t>
      </w:r>
      <w:r w:rsidRPr="00582B4E">
        <w:rPr>
          <w:rFonts w:ascii="Arial" w:hAnsi="Arial" w:cs="Arial"/>
          <w:sz w:val="22"/>
          <w:szCs w:val="22"/>
        </w:rPr>
        <w:t xml:space="preserve">by all present that insurance quotation </w:t>
      </w:r>
      <w:r>
        <w:rPr>
          <w:rFonts w:ascii="Arial" w:hAnsi="Arial" w:cs="Arial"/>
          <w:sz w:val="22"/>
          <w:szCs w:val="22"/>
        </w:rPr>
        <w:t>from Clear Councils</w:t>
      </w:r>
      <w:r w:rsidRPr="00582B4E">
        <w:rPr>
          <w:rFonts w:ascii="Arial" w:hAnsi="Arial" w:cs="Arial"/>
          <w:sz w:val="22"/>
          <w:szCs w:val="22"/>
        </w:rPr>
        <w:t xml:space="preserve"> be approved for the forthcoming year at a cost </w:t>
      </w:r>
      <w:r>
        <w:rPr>
          <w:rFonts w:ascii="Arial" w:hAnsi="Arial" w:cs="Arial"/>
          <w:sz w:val="22"/>
          <w:szCs w:val="22"/>
        </w:rPr>
        <w:t>of £528.68</w:t>
      </w:r>
      <w:r w:rsidR="00497616">
        <w:rPr>
          <w:rFonts w:ascii="Arial" w:hAnsi="Arial" w:cs="Arial"/>
          <w:sz w:val="22"/>
          <w:szCs w:val="22"/>
        </w:rPr>
        <w:t xml:space="preserve">. </w:t>
      </w:r>
    </w:p>
    <w:p w14:paraId="3A29B6F7" w14:textId="77777777" w:rsidR="00582B4E" w:rsidRPr="00582B4E" w:rsidRDefault="00582B4E" w:rsidP="00582B4E">
      <w:pPr>
        <w:tabs>
          <w:tab w:val="left" w:pos="921"/>
        </w:tabs>
        <w:rPr>
          <w:rFonts w:ascii="Arial" w:hAnsi="Arial" w:cs="Arial"/>
          <w:sz w:val="22"/>
          <w:szCs w:val="22"/>
        </w:rPr>
      </w:pPr>
    </w:p>
    <w:p w14:paraId="6D5CE35D" w14:textId="77777777" w:rsidR="00582B4E" w:rsidRPr="00582B4E" w:rsidRDefault="00582B4E" w:rsidP="00582B4E">
      <w:pPr>
        <w:tabs>
          <w:tab w:val="left" w:pos="921"/>
        </w:tabs>
        <w:rPr>
          <w:rFonts w:ascii="Arial" w:hAnsi="Arial" w:cs="Arial"/>
          <w:b/>
          <w:bCs/>
          <w:sz w:val="22"/>
          <w:szCs w:val="22"/>
        </w:rPr>
      </w:pPr>
      <w:r w:rsidRPr="00582B4E">
        <w:rPr>
          <w:rFonts w:ascii="Arial" w:hAnsi="Arial" w:cs="Arial"/>
          <w:b/>
          <w:bCs/>
          <w:sz w:val="22"/>
          <w:szCs w:val="22"/>
        </w:rPr>
        <w:t>Action: Clerk to complete the insurance renewal</w:t>
      </w:r>
      <w:r w:rsidRPr="00582B4E">
        <w:rPr>
          <w:rFonts w:ascii="Arial" w:hAnsi="Arial" w:cs="Arial"/>
          <w:sz w:val="22"/>
          <w:szCs w:val="22"/>
        </w:rPr>
        <w:t xml:space="preserve"> </w:t>
      </w:r>
    </w:p>
    <w:p w14:paraId="767ADDF6" w14:textId="4CEF992A" w:rsidR="00C65BAC" w:rsidRPr="00582B4E" w:rsidRDefault="00C65BAC" w:rsidP="00C65BAC">
      <w:pPr>
        <w:rPr>
          <w:rFonts w:ascii="Arial" w:hAnsi="Arial" w:cs="Arial"/>
          <w:b/>
          <w:bCs/>
          <w:sz w:val="22"/>
          <w:szCs w:val="22"/>
        </w:rPr>
      </w:pPr>
    </w:p>
    <w:p w14:paraId="60C4AA24" w14:textId="627B2A53" w:rsidR="00582B4E" w:rsidRDefault="00582B4E" w:rsidP="008905C3">
      <w:pPr>
        <w:pStyle w:val="Heading1"/>
      </w:pPr>
      <w:r>
        <w:t>41</w:t>
      </w:r>
      <w:r w:rsidR="00D70B56">
        <w:t>/</w:t>
      </w:r>
      <w:r>
        <w:t>25 Policies</w:t>
      </w:r>
    </w:p>
    <w:p w14:paraId="2A13956F" w14:textId="4C5890A6" w:rsidR="00582B4E" w:rsidRDefault="00582B4E" w:rsidP="00582B4E"/>
    <w:p w14:paraId="7CB21B86" w14:textId="4B683B29" w:rsidR="00582B4E" w:rsidRDefault="00582B4E" w:rsidP="00582B4E">
      <w:pPr>
        <w:rPr>
          <w:rFonts w:ascii="Arial" w:hAnsi="Arial" w:cs="Arial"/>
          <w:sz w:val="22"/>
          <w:szCs w:val="22"/>
        </w:rPr>
      </w:pPr>
      <w:r>
        <w:rPr>
          <w:rFonts w:ascii="Arial" w:hAnsi="Arial" w:cs="Arial"/>
          <w:b/>
          <w:bCs/>
          <w:sz w:val="22"/>
          <w:szCs w:val="22"/>
        </w:rPr>
        <w:t xml:space="preserve">Resolved </w:t>
      </w:r>
      <w:r>
        <w:rPr>
          <w:rFonts w:ascii="Arial" w:hAnsi="Arial" w:cs="Arial"/>
          <w:sz w:val="22"/>
          <w:szCs w:val="22"/>
        </w:rPr>
        <w:t>by all present that the below policies be re-adopted with no changes.</w:t>
      </w:r>
    </w:p>
    <w:p w14:paraId="78B26F3B" w14:textId="70622B62" w:rsidR="00582B4E" w:rsidRDefault="00582B4E" w:rsidP="00582B4E">
      <w:pPr>
        <w:rPr>
          <w:rFonts w:ascii="Arial" w:hAnsi="Arial" w:cs="Arial"/>
          <w:sz w:val="22"/>
          <w:szCs w:val="22"/>
        </w:rPr>
      </w:pPr>
    </w:p>
    <w:p w14:paraId="3381154F"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Appraisal Policy</w:t>
      </w:r>
    </w:p>
    <w:p w14:paraId="7A1B4E17"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Asset Register</w:t>
      </w:r>
    </w:p>
    <w:p w14:paraId="048FB2C2"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Communications Policy</w:t>
      </w:r>
    </w:p>
    <w:p w14:paraId="17C96D42"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Complaints Procedure</w:t>
      </w:r>
    </w:p>
    <w:p w14:paraId="257139F8"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Code of conduct</w:t>
      </w:r>
    </w:p>
    <w:p w14:paraId="03C9B364"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Co-option Procedure</w:t>
      </w:r>
    </w:p>
    <w:p w14:paraId="6BF3C410"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Data Protection Policy</w:t>
      </w:r>
    </w:p>
    <w:p w14:paraId="01B5979F"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Disciplinary &amp; Grievance Policy</w:t>
      </w:r>
    </w:p>
    <w:p w14:paraId="2E866157"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Equality &amp; Diversity Policy</w:t>
      </w:r>
    </w:p>
    <w:p w14:paraId="74511162"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Financial Regulations</w:t>
      </w:r>
    </w:p>
    <w:p w14:paraId="6514D815"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Freedom of Information Policy</w:t>
      </w:r>
    </w:p>
    <w:p w14:paraId="6BB284A7"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G</w:t>
      </w:r>
      <w:r>
        <w:rPr>
          <w:bCs/>
        </w:rPr>
        <w:t>eneral Data Protection Policy</w:t>
      </w:r>
    </w:p>
    <w:p w14:paraId="3A97F181"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Health &amp; Safety Policy</w:t>
      </w:r>
    </w:p>
    <w:p w14:paraId="7218BEFF"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Pr>
          <w:bCs/>
        </w:rPr>
        <w:t>Publication Scheme</w:t>
      </w:r>
    </w:p>
    <w:p w14:paraId="3A64345F" w14:textId="52C438BE" w:rsidR="00582B4E" w:rsidRPr="00B90547" w:rsidRDefault="00497616"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Pr>
          <w:bCs/>
        </w:rPr>
        <w:lastRenderedPageBreak/>
        <w:t>Non-Compliant</w:t>
      </w:r>
      <w:r w:rsidR="00582B4E">
        <w:rPr>
          <w:bCs/>
        </w:rPr>
        <w:t xml:space="preserve"> with Code of Conduct Policy</w:t>
      </w:r>
    </w:p>
    <w:p w14:paraId="313A048B"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Pr>
          <w:bCs/>
        </w:rPr>
        <w:t>Retention of Documents Policy</w:t>
      </w:r>
    </w:p>
    <w:p w14:paraId="19CD0EC8"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Risk Management Policy &amp; Protocol</w:t>
      </w:r>
    </w:p>
    <w:p w14:paraId="6ABCD0AA"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Serious Infectious Disease Policy</w:t>
      </w:r>
    </w:p>
    <w:p w14:paraId="689E0AEF"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Standing Orders</w:t>
      </w:r>
    </w:p>
    <w:p w14:paraId="1216525C" w14:textId="77777777" w:rsidR="00582B4E" w:rsidRPr="00B90547" w:rsidRDefault="00582B4E" w:rsidP="00582B4E">
      <w:pPr>
        <w:pStyle w:val="NoSpacing"/>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rPr>
          <w:bCs/>
        </w:rPr>
      </w:pPr>
      <w:r w:rsidRPr="00B90547">
        <w:rPr>
          <w:bCs/>
        </w:rPr>
        <w:t>Training Policy</w:t>
      </w:r>
    </w:p>
    <w:p w14:paraId="01273FAC" w14:textId="2F641B67" w:rsidR="00582B4E" w:rsidRDefault="00582B4E" w:rsidP="00582B4E">
      <w:pPr>
        <w:rPr>
          <w:rFonts w:ascii="Arial" w:hAnsi="Arial" w:cs="Arial"/>
          <w:sz w:val="22"/>
          <w:szCs w:val="22"/>
        </w:rPr>
      </w:pPr>
    </w:p>
    <w:p w14:paraId="2E7C0D2B" w14:textId="71CD2167" w:rsidR="00582B4E" w:rsidRDefault="00582B4E" w:rsidP="00582B4E">
      <w:pPr>
        <w:rPr>
          <w:rFonts w:ascii="Arial" w:hAnsi="Arial" w:cs="Arial"/>
          <w:b/>
          <w:bCs/>
          <w:sz w:val="22"/>
          <w:szCs w:val="22"/>
        </w:rPr>
      </w:pPr>
      <w:r>
        <w:rPr>
          <w:rFonts w:ascii="Arial" w:hAnsi="Arial" w:cs="Arial"/>
          <w:b/>
          <w:bCs/>
          <w:sz w:val="22"/>
          <w:szCs w:val="22"/>
        </w:rPr>
        <w:t xml:space="preserve">Action: Clerk to update the website. </w:t>
      </w:r>
    </w:p>
    <w:p w14:paraId="65874EF3" w14:textId="77777777" w:rsidR="00582B4E" w:rsidRPr="00582B4E" w:rsidRDefault="00582B4E" w:rsidP="00582B4E">
      <w:pPr>
        <w:rPr>
          <w:rFonts w:ascii="Arial" w:hAnsi="Arial" w:cs="Arial"/>
          <w:b/>
          <w:bCs/>
          <w:sz w:val="22"/>
          <w:szCs w:val="22"/>
        </w:rPr>
      </w:pPr>
    </w:p>
    <w:p w14:paraId="3B15E6B5" w14:textId="44519F77" w:rsidR="00001BB8" w:rsidRPr="00977931" w:rsidRDefault="00582B4E" w:rsidP="008905C3">
      <w:pPr>
        <w:pStyle w:val="Heading1"/>
      </w:pPr>
      <w:r>
        <w:t>42/</w:t>
      </w:r>
      <w:r w:rsidR="00D70B56">
        <w:t>25</w:t>
      </w:r>
      <w:r w:rsidR="0057122D" w:rsidRPr="00977931">
        <w:t xml:space="preserve"> Councillor Matters </w:t>
      </w:r>
    </w:p>
    <w:p w14:paraId="5829B6A3" w14:textId="77777777" w:rsidR="00480717" w:rsidRDefault="00480717" w:rsidP="00EE5A46">
      <w:pPr>
        <w:pStyle w:val="NoSpacing"/>
        <w:rPr>
          <w:b/>
          <w:bCs/>
          <w:lang w:val="en-GB"/>
        </w:rPr>
      </w:pPr>
    </w:p>
    <w:p w14:paraId="3D79C9CF" w14:textId="54B19FF8" w:rsidR="00497616" w:rsidRDefault="00497616" w:rsidP="00497616">
      <w:pPr>
        <w:pStyle w:val="NoSpacing"/>
        <w:numPr>
          <w:ilvl w:val="0"/>
          <w:numId w:val="32"/>
        </w:numPr>
        <w:rPr>
          <w:lang w:val="en-GB"/>
        </w:rPr>
      </w:pPr>
      <w:r>
        <w:rPr>
          <w:lang w:val="en-GB"/>
        </w:rPr>
        <w:t xml:space="preserve">Cllr M Braithwaite &amp; Cllr J </w:t>
      </w:r>
      <w:proofErr w:type="spellStart"/>
      <w:r>
        <w:rPr>
          <w:lang w:val="en-GB"/>
        </w:rPr>
        <w:t>Postrans</w:t>
      </w:r>
      <w:proofErr w:type="spellEnd"/>
      <w:r>
        <w:rPr>
          <w:lang w:val="en-GB"/>
        </w:rPr>
        <w:t xml:space="preserve"> attended the community police meeting, it was noted that there is one police person that covers the Borrowdale, Buttermere, Keswick, </w:t>
      </w:r>
      <w:proofErr w:type="spellStart"/>
      <w:r>
        <w:rPr>
          <w:lang w:val="en-GB"/>
        </w:rPr>
        <w:t>Thre</w:t>
      </w:r>
      <w:r w:rsidR="00DC4950">
        <w:rPr>
          <w:lang w:val="en-GB"/>
        </w:rPr>
        <w:t>l</w:t>
      </w:r>
      <w:r>
        <w:rPr>
          <w:lang w:val="en-GB"/>
        </w:rPr>
        <w:t>keld</w:t>
      </w:r>
      <w:proofErr w:type="spellEnd"/>
      <w:r>
        <w:rPr>
          <w:lang w:val="en-GB"/>
        </w:rPr>
        <w:t xml:space="preserve">, Braithwaite &amp; </w:t>
      </w:r>
      <w:proofErr w:type="spellStart"/>
      <w:r>
        <w:rPr>
          <w:lang w:val="en-GB"/>
        </w:rPr>
        <w:t>Bassenthwaite</w:t>
      </w:r>
      <w:proofErr w:type="spellEnd"/>
      <w:r>
        <w:rPr>
          <w:lang w:val="en-GB"/>
        </w:rPr>
        <w:t xml:space="preserve"> only works part time. The police encourage reporting of issues via the 101 system. </w:t>
      </w:r>
    </w:p>
    <w:p w14:paraId="3A69F3E4" w14:textId="6A622F2C" w:rsidR="00DC4950" w:rsidRDefault="00DC4950" w:rsidP="00DC4950">
      <w:pPr>
        <w:pStyle w:val="NoSpacing"/>
        <w:numPr>
          <w:ilvl w:val="0"/>
          <w:numId w:val="32"/>
        </w:numPr>
        <w:rPr>
          <w:lang w:val="en-GB"/>
        </w:rPr>
      </w:pPr>
      <w:r>
        <w:rPr>
          <w:lang w:val="en-GB"/>
        </w:rPr>
        <w:t xml:space="preserve">Borrowdale Institute AGM the books are balanced, and they are trying to encourage weddings and bookings for the forthcoming season to increase the reserves to replace the roof. </w:t>
      </w:r>
    </w:p>
    <w:p w14:paraId="17DE309D" w14:textId="272DBC86" w:rsidR="002222B3" w:rsidRDefault="002222B3" w:rsidP="00DC4950">
      <w:pPr>
        <w:pStyle w:val="NoSpacing"/>
        <w:numPr>
          <w:ilvl w:val="0"/>
          <w:numId w:val="32"/>
        </w:numPr>
        <w:rPr>
          <w:lang w:val="en-GB"/>
        </w:rPr>
      </w:pPr>
      <w:r>
        <w:rPr>
          <w:lang w:val="en-GB"/>
        </w:rPr>
        <w:t xml:space="preserve">National Trust- Borrowdale Parish Council were pleased to hear about the new visitor management plan and appropriate security etc in the </w:t>
      </w:r>
      <w:proofErr w:type="spellStart"/>
      <w:r w:rsidR="008F595A">
        <w:rPr>
          <w:lang w:val="en-GB"/>
        </w:rPr>
        <w:t>Stonethwaite</w:t>
      </w:r>
      <w:proofErr w:type="spellEnd"/>
      <w:r>
        <w:rPr>
          <w:lang w:val="en-GB"/>
        </w:rPr>
        <w:t xml:space="preserve">/Black moss </w:t>
      </w:r>
      <w:proofErr w:type="gramStart"/>
      <w:r>
        <w:rPr>
          <w:lang w:val="en-GB"/>
        </w:rPr>
        <w:t>area, and</w:t>
      </w:r>
      <w:proofErr w:type="gramEnd"/>
      <w:r>
        <w:rPr>
          <w:lang w:val="en-GB"/>
        </w:rPr>
        <w:t xml:space="preserve"> hope this will reduce the number of campfires and human fouling. </w:t>
      </w:r>
    </w:p>
    <w:p w14:paraId="5BF07D4B" w14:textId="489FC990" w:rsidR="002222B3" w:rsidRDefault="002222B3" w:rsidP="00DC4950">
      <w:pPr>
        <w:pStyle w:val="NoSpacing"/>
        <w:numPr>
          <w:ilvl w:val="0"/>
          <w:numId w:val="32"/>
        </w:numPr>
        <w:rPr>
          <w:lang w:val="en-GB"/>
        </w:rPr>
      </w:pPr>
      <w:r>
        <w:rPr>
          <w:lang w:val="en-GB"/>
        </w:rPr>
        <w:t xml:space="preserve">Defibrillator that was paid for by the Fred Whitton, an approach is being made to the Fred Whitton to see if they will contribute to the ongoing maintenance. </w:t>
      </w:r>
    </w:p>
    <w:p w14:paraId="071E782B" w14:textId="0E35E4C8" w:rsidR="002222B3" w:rsidRDefault="002222B3" w:rsidP="00DC4950">
      <w:pPr>
        <w:pStyle w:val="NoSpacing"/>
        <w:numPr>
          <w:ilvl w:val="0"/>
          <w:numId w:val="32"/>
        </w:numPr>
        <w:rPr>
          <w:lang w:val="en-GB"/>
        </w:rPr>
      </w:pPr>
      <w:r>
        <w:rPr>
          <w:lang w:val="en-GB"/>
        </w:rPr>
        <w:t xml:space="preserve">The campsite shop at </w:t>
      </w:r>
      <w:proofErr w:type="spellStart"/>
      <w:r>
        <w:rPr>
          <w:lang w:val="en-GB"/>
        </w:rPr>
        <w:t>Manesty</w:t>
      </w:r>
      <w:proofErr w:type="spellEnd"/>
      <w:r>
        <w:rPr>
          <w:lang w:val="en-GB"/>
        </w:rPr>
        <w:t xml:space="preserve"> is now selling and advertising to the general public</w:t>
      </w:r>
      <w:r w:rsidR="00880BA3">
        <w:rPr>
          <w:lang w:val="en-GB"/>
        </w:rPr>
        <w:t xml:space="preserve"> and concerns were raised about the </w:t>
      </w:r>
      <w:proofErr w:type="spellStart"/>
      <w:r w:rsidR="00880BA3">
        <w:rPr>
          <w:lang w:val="en-GB"/>
        </w:rPr>
        <w:t>prolification</w:t>
      </w:r>
      <w:proofErr w:type="spellEnd"/>
      <w:r w:rsidR="00880BA3">
        <w:rPr>
          <w:lang w:val="en-GB"/>
        </w:rPr>
        <w:t xml:space="preserve"> of advertising signs at this location. </w:t>
      </w:r>
    </w:p>
    <w:p w14:paraId="488F0F6E" w14:textId="77777777" w:rsidR="002222B3" w:rsidRDefault="002222B3" w:rsidP="002222B3">
      <w:pPr>
        <w:pStyle w:val="NoSpacing"/>
        <w:rPr>
          <w:lang w:val="en-GB"/>
        </w:rPr>
      </w:pPr>
    </w:p>
    <w:p w14:paraId="14700DD3" w14:textId="4A6894F8" w:rsidR="002222B3" w:rsidRDefault="002222B3" w:rsidP="002222B3">
      <w:pPr>
        <w:pStyle w:val="NoSpacing"/>
        <w:rPr>
          <w:b/>
          <w:bCs/>
          <w:lang w:val="en-GB"/>
        </w:rPr>
      </w:pPr>
      <w:r>
        <w:rPr>
          <w:b/>
          <w:bCs/>
          <w:lang w:val="en-GB"/>
        </w:rPr>
        <w:t xml:space="preserve">Action: Clerk to report this to the LDNPA. </w:t>
      </w:r>
    </w:p>
    <w:p w14:paraId="73D80865" w14:textId="77777777" w:rsidR="002222B3" w:rsidRPr="002222B3" w:rsidRDefault="002222B3" w:rsidP="002222B3">
      <w:pPr>
        <w:pStyle w:val="NoSpacing"/>
        <w:rPr>
          <w:b/>
          <w:bCs/>
          <w:lang w:val="en-GB"/>
        </w:rPr>
      </w:pPr>
    </w:p>
    <w:p w14:paraId="6393C58B" w14:textId="5398F7EB" w:rsidR="00247776" w:rsidRDefault="002222B3" w:rsidP="002222B3">
      <w:pPr>
        <w:pStyle w:val="NoSpacing"/>
        <w:numPr>
          <w:ilvl w:val="0"/>
          <w:numId w:val="32"/>
        </w:numPr>
        <w:rPr>
          <w:lang w:val="en-GB"/>
        </w:rPr>
      </w:pPr>
      <w:r>
        <w:rPr>
          <w:lang w:val="en-GB"/>
        </w:rPr>
        <w:t xml:space="preserve">Lakes to Sea Panel, </w:t>
      </w:r>
      <w:proofErr w:type="gramStart"/>
      <w:r>
        <w:rPr>
          <w:lang w:val="en-GB"/>
        </w:rPr>
        <w:t>This</w:t>
      </w:r>
      <w:proofErr w:type="gramEnd"/>
      <w:r>
        <w:rPr>
          <w:lang w:val="en-GB"/>
        </w:rPr>
        <w:t xml:space="preserve"> is one of the 8 community panels that exist across Cumberland to ‘link’ with communities. Regular meetings are held. There is also a grant pot of 70k per annum for each panel where groups/organisations could apply for funding</w:t>
      </w:r>
      <w:r w:rsidR="006977CF">
        <w:rPr>
          <w:lang w:val="en-GB"/>
        </w:rPr>
        <w:t xml:space="preserve">, further information can be obtained from either Sally Lansbury. </w:t>
      </w:r>
    </w:p>
    <w:p w14:paraId="7686F8C5" w14:textId="77777777" w:rsidR="002222B3" w:rsidRPr="00915F84" w:rsidRDefault="002222B3" w:rsidP="002222B3">
      <w:pPr>
        <w:pStyle w:val="NoSpacing"/>
        <w:ind w:left="720"/>
        <w:rPr>
          <w:lang w:val="en-GB"/>
        </w:rPr>
      </w:pPr>
    </w:p>
    <w:p w14:paraId="0F7A3EBC" w14:textId="32BA191B" w:rsidR="00001BB8" w:rsidRPr="00977931" w:rsidRDefault="00582B4E" w:rsidP="009C1E2A">
      <w:pPr>
        <w:pStyle w:val="Heading1"/>
      </w:pPr>
      <w:r>
        <w:t>43</w:t>
      </w:r>
      <w:r w:rsidR="00D70B56">
        <w:t>25</w:t>
      </w:r>
      <w:r w:rsidR="0057122D" w:rsidRPr="00977931">
        <w:t xml:space="preserve"> Dates of next meeting</w:t>
      </w:r>
    </w:p>
    <w:p w14:paraId="563E8EF8" w14:textId="584F56E7" w:rsidR="0072219C" w:rsidRPr="00977931" w:rsidRDefault="0072219C" w:rsidP="0072219C">
      <w:pPr>
        <w:rPr>
          <w:sz w:val="22"/>
          <w:szCs w:val="22"/>
        </w:rPr>
      </w:pPr>
    </w:p>
    <w:p w14:paraId="0390EB72" w14:textId="06354A64" w:rsidR="008E1CD3" w:rsidRPr="00977931" w:rsidRDefault="0072219C" w:rsidP="00014D21">
      <w:pPr>
        <w:jc w:val="both"/>
        <w:rPr>
          <w:rFonts w:ascii="Arial" w:eastAsia="Arial" w:hAnsi="Arial" w:cs="Arial"/>
          <w:color w:val="000000"/>
          <w:sz w:val="22"/>
          <w:szCs w:val="22"/>
        </w:rPr>
      </w:pPr>
      <w:r w:rsidRPr="00977931">
        <w:rPr>
          <w:rFonts w:ascii="Arial" w:eastAsia="Arial" w:hAnsi="Arial" w:cs="Arial"/>
          <w:b/>
          <w:color w:val="000000"/>
          <w:sz w:val="22"/>
          <w:szCs w:val="22"/>
        </w:rPr>
        <w:t>Resolved</w:t>
      </w:r>
      <w:r w:rsidRPr="00977931">
        <w:rPr>
          <w:rFonts w:ascii="Arial" w:eastAsia="Arial" w:hAnsi="Arial" w:cs="Arial"/>
          <w:color w:val="000000"/>
          <w:sz w:val="22"/>
          <w:szCs w:val="22"/>
        </w:rPr>
        <w:t xml:space="preserve"> by all present </w:t>
      </w:r>
      <w:r w:rsidR="006F4881" w:rsidRPr="00977931">
        <w:rPr>
          <w:rFonts w:ascii="Arial" w:eastAsia="Arial" w:hAnsi="Arial" w:cs="Arial"/>
          <w:color w:val="000000"/>
          <w:sz w:val="22"/>
          <w:szCs w:val="22"/>
        </w:rPr>
        <w:t>that dates for the Borrowdale Parish Council meetings for the forthcoming year be set as</w:t>
      </w:r>
      <w:r w:rsidR="00014D21" w:rsidRPr="00977931">
        <w:rPr>
          <w:rFonts w:ascii="Arial" w:eastAsia="Arial" w:hAnsi="Arial" w:cs="Arial"/>
          <w:color w:val="000000"/>
          <w:sz w:val="22"/>
          <w:szCs w:val="22"/>
        </w:rPr>
        <w:t xml:space="preserve"> (all at 19:00 in Herdwick Suite</w:t>
      </w:r>
      <w:r w:rsidR="00534510">
        <w:rPr>
          <w:rFonts w:ascii="Arial" w:eastAsia="Arial" w:hAnsi="Arial" w:cs="Arial"/>
          <w:color w:val="000000"/>
          <w:sz w:val="22"/>
          <w:szCs w:val="22"/>
        </w:rPr>
        <w:t xml:space="preserve"> unless otherwise noted</w:t>
      </w:r>
      <w:r w:rsidR="00014D21" w:rsidRPr="00977931">
        <w:rPr>
          <w:rFonts w:ascii="Arial" w:eastAsia="Arial" w:hAnsi="Arial" w:cs="Arial"/>
          <w:color w:val="000000"/>
          <w:sz w:val="22"/>
          <w:szCs w:val="22"/>
        </w:rPr>
        <w:t>)</w:t>
      </w:r>
    </w:p>
    <w:p w14:paraId="12A73431" w14:textId="77777777" w:rsidR="00014D21" w:rsidRPr="00977931" w:rsidRDefault="00014D21" w:rsidP="00014D21">
      <w:pPr>
        <w:pStyle w:val="NoSpacing"/>
        <w:rPr>
          <w:lang w:val="en-GB"/>
        </w:rPr>
      </w:pPr>
    </w:p>
    <w:p w14:paraId="582F3442" w14:textId="46016523" w:rsidR="00534510" w:rsidRDefault="00534510" w:rsidP="00014D21">
      <w:pPr>
        <w:pStyle w:val="NoSpacing"/>
        <w:rPr>
          <w:lang w:val="en-GB"/>
        </w:rPr>
      </w:pPr>
      <w:r>
        <w:rPr>
          <w:lang w:val="en-GB"/>
        </w:rPr>
        <w:t>23</w:t>
      </w:r>
      <w:r w:rsidRPr="00534510">
        <w:rPr>
          <w:vertAlign w:val="superscript"/>
          <w:lang w:val="en-GB"/>
        </w:rPr>
        <w:t>rd</w:t>
      </w:r>
      <w:r>
        <w:rPr>
          <w:lang w:val="en-GB"/>
        </w:rPr>
        <w:t xml:space="preserve"> July 2025</w:t>
      </w:r>
    </w:p>
    <w:p w14:paraId="3E91D445" w14:textId="1A53A1A6" w:rsidR="00534510" w:rsidRDefault="00534510" w:rsidP="00014D21">
      <w:pPr>
        <w:pStyle w:val="NoSpacing"/>
        <w:rPr>
          <w:lang w:val="en-GB"/>
        </w:rPr>
      </w:pPr>
      <w:r>
        <w:rPr>
          <w:lang w:val="en-GB"/>
        </w:rPr>
        <w:t>24</w:t>
      </w:r>
      <w:r w:rsidRPr="00534510">
        <w:rPr>
          <w:vertAlign w:val="superscript"/>
          <w:lang w:val="en-GB"/>
        </w:rPr>
        <w:t>th</w:t>
      </w:r>
      <w:r>
        <w:rPr>
          <w:lang w:val="en-GB"/>
        </w:rPr>
        <w:t xml:space="preserve"> September 2025</w:t>
      </w:r>
    </w:p>
    <w:p w14:paraId="156D0E89" w14:textId="0E9319C0" w:rsidR="00534510" w:rsidRDefault="00534510" w:rsidP="00014D21">
      <w:pPr>
        <w:pStyle w:val="NoSpacing"/>
        <w:rPr>
          <w:lang w:val="en-GB"/>
        </w:rPr>
      </w:pPr>
      <w:r>
        <w:rPr>
          <w:lang w:val="en-GB"/>
        </w:rPr>
        <w:t>26</w:t>
      </w:r>
      <w:r w:rsidRPr="00534510">
        <w:rPr>
          <w:vertAlign w:val="superscript"/>
          <w:lang w:val="en-GB"/>
        </w:rPr>
        <w:t>th</w:t>
      </w:r>
      <w:r>
        <w:rPr>
          <w:lang w:val="en-GB"/>
        </w:rPr>
        <w:t xml:space="preserve"> November 2025</w:t>
      </w:r>
    </w:p>
    <w:p w14:paraId="3C4F9C3D" w14:textId="36717481" w:rsidR="00534510" w:rsidRPr="00977931" w:rsidRDefault="00534510" w:rsidP="00014D21">
      <w:pPr>
        <w:pStyle w:val="NoSpacing"/>
        <w:rPr>
          <w:lang w:val="en-GB"/>
        </w:rPr>
      </w:pPr>
      <w:r>
        <w:rPr>
          <w:lang w:val="en-GB"/>
        </w:rPr>
        <w:t>28</w:t>
      </w:r>
      <w:r w:rsidRPr="00534510">
        <w:rPr>
          <w:vertAlign w:val="superscript"/>
          <w:lang w:val="en-GB"/>
        </w:rPr>
        <w:t>th</w:t>
      </w:r>
      <w:r>
        <w:rPr>
          <w:lang w:val="en-GB"/>
        </w:rPr>
        <w:t xml:space="preserve"> January 2026</w:t>
      </w:r>
    </w:p>
    <w:p w14:paraId="391BBCE8" w14:textId="77777777" w:rsidR="0072219C" w:rsidRPr="00977931" w:rsidRDefault="0072219C" w:rsidP="00E1403A">
      <w:pPr>
        <w:pStyle w:val="NoSpacing"/>
        <w:rPr>
          <w:lang w:val="en-GB"/>
        </w:rPr>
      </w:pPr>
    </w:p>
    <w:p w14:paraId="3BCE25E0" w14:textId="595BAC3F" w:rsidR="00001BB8" w:rsidRPr="00977931" w:rsidRDefault="0057122D" w:rsidP="00E1403A">
      <w:pPr>
        <w:pStyle w:val="NoSpacing"/>
        <w:rPr>
          <w:lang w:val="en-GB"/>
        </w:rPr>
      </w:pPr>
      <w:r w:rsidRPr="00977931">
        <w:rPr>
          <w:lang w:val="en-GB"/>
        </w:rPr>
        <w:t>Signed……………………………………………………………………………. (Dated) ………………………….</w:t>
      </w:r>
    </w:p>
    <w:p w14:paraId="6D442432" w14:textId="044BAFB0" w:rsidR="00353581" w:rsidRDefault="00353581" w:rsidP="00E1403A">
      <w:pPr>
        <w:pStyle w:val="NoSpacing"/>
        <w:rPr>
          <w:lang w:val="en-GB"/>
        </w:rPr>
      </w:pPr>
    </w:p>
    <w:p w14:paraId="142AB46B" w14:textId="53944243" w:rsidR="004315AA" w:rsidRDefault="002C4A65" w:rsidP="00E1403A">
      <w:pPr>
        <w:pStyle w:val="NoSpacing"/>
        <w:rPr>
          <w:lang w:val="en-GB"/>
        </w:rPr>
      </w:pPr>
      <w:r w:rsidRPr="002222B3">
        <w:rPr>
          <w:lang w:val="en-GB"/>
        </w:rPr>
        <w:t xml:space="preserve">Meeting closed </w:t>
      </w:r>
      <w:r w:rsidR="00497616" w:rsidRPr="002222B3">
        <w:rPr>
          <w:lang w:val="en-GB"/>
        </w:rPr>
        <w:t>18:</w:t>
      </w:r>
      <w:r w:rsidR="002222B3" w:rsidRPr="002222B3">
        <w:rPr>
          <w:lang w:val="en-GB"/>
        </w:rPr>
        <w:t>3</w:t>
      </w:r>
      <w:r w:rsidR="002222B3">
        <w:rPr>
          <w:lang w:val="en-GB"/>
        </w:rPr>
        <w:t>8</w:t>
      </w:r>
    </w:p>
    <w:p w14:paraId="79BEDAA7" w14:textId="77777777" w:rsidR="004315AA" w:rsidRDefault="004315AA">
      <w:pPr>
        <w:rPr>
          <w:rFonts w:ascii="Arial" w:eastAsia="Calibri" w:hAnsi="Arial" w:cs="Calibri"/>
          <w:color w:val="000000"/>
          <w:sz w:val="22"/>
          <w:szCs w:val="22"/>
          <w:u w:color="000000"/>
          <w:lang w:eastAsia="en-GB"/>
        </w:rPr>
      </w:pPr>
      <w:r>
        <w:br w:type="page"/>
      </w:r>
    </w:p>
    <w:p w14:paraId="2C7C4FB6" w14:textId="77777777" w:rsidR="004315AA" w:rsidRPr="00724D66" w:rsidRDefault="004315AA" w:rsidP="004315AA">
      <w:pPr>
        <w:rPr>
          <w:rFonts w:ascii="Arial" w:hAnsi="Arial" w:cs="Arial"/>
          <w:b/>
          <w:bCs/>
          <w:lang w:val="en-US"/>
        </w:rPr>
      </w:pPr>
      <w:r w:rsidRPr="00724D66">
        <w:rPr>
          <w:rFonts w:ascii="Arial" w:hAnsi="Arial" w:cs="Arial"/>
          <w:b/>
          <w:bCs/>
          <w:lang w:val="en-US"/>
        </w:rPr>
        <w:lastRenderedPageBreak/>
        <w:t>Appendix 1:</w:t>
      </w:r>
    </w:p>
    <w:p w14:paraId="380ACA7D" w14:textId="77777777" w:rsidR="004315AA" w:rsidRPr="00724D66" w:rsidRDefault="004315AA" w:rsidP="004315AA">
      <w:pPr>
        <w:rPr>
          <w:rFonts w:ascii="Arial" w:hAnsi="Arial" w:cs="Arial"/>
          <w:b/>
          <w:bCs/>
          <w:lang w:val="en-US"/>
        </w:rPr>
      </w:pPr>
      <w:r w:rsidRPr="00724D66">
        <w:rPr>
          <w:rFonts w:ascii="Arial" w:hAnsi="Arial" w:cs="Arial"/>
          <w:b/>
          <w:bCs/>
          <w:lang w:val="en-US"/>
        </w:rPr>
        <w:t xml:space="preserve">Cumberland Councillor Observations for BPC and </w:t>
      </w:r>
      <w:proofErr w:type="spellStart"/>
      <w:r w:rsidRPr="00724D66">
        <w:rPr>
          <w:rFonts w:ascii="Arial" w:hAnsi="Arial" w:cs="Arial"/>
          <w:b/>
          <w:bCs/>
          <w:lang w:val="en-US"/>
        </w:rPr>
        <w:t>StJC</w:t>
      </w:r>
      <w:proofErr w:type="spellEnd"/>
      <w:r w:rsidRPr="00724D66">
        <w:rPr>
          <w:rFonts w:ascii="Arial" w:hAnsi="Arial" w:cs="Arial"/>
          <w:b/>
          <w:bCs/>
          <w:lang w:val="en-US"/>
        </w:rPr>
        <w:t xml:space="preserve"> &amp; WPC meetings May 2025</w:t>
      </w:r>
    </w:p>
    <w:p w14:paraId="1107014B" w14:textId="3491BCBF" w:rsidR="004315AA" w:rsidRDefault="004315AA" w:rsidP="004315AA">
      <w:pPr>
        <w:rPr>
          <w:rFonts w:ascii="Arial" w:hAnsi="Arial" w:cs="Arial"/>
          <w:lang w:val="en-US"/>
        </w:rPr>
      </w:pPr>
      <w:r w:rsidRPr="00724D66">
        <w:rPr>
          <w:rFonts w:ascii="Arial" w:hAnsi="Arial" w:cs="Arial"/>
          <w:lang w:val="en-US"/>
        </w:rPr>
        <w:t>Councillor Sally Lansbury</w:t>
      </w:r>
    </w:p>
    <w:p w14:paraId="5602B364" w14:textId="77777777" w:rsidR="004315AA" w:rsidRPr="00724D66" w:rsidRDefault="004315AA" w:rsidP="004315AA">
      <w:pPr>
        <w:rPr>
          <w:rFonts w:ascii="Arial" w:hAnsi="Arial" w:cs="Arial"/>
          <w:lang w:val="en-US"/>
        </w:rPr>
      </w:pPr>
    </w:p>
    <w:p w14:paraId="54C95297" w14:textId="40A8F286" w:rsidR="004315AA" w:rsidRDefault="004315AA" w:rsidP="004315AA">
      <w:pPr>
        <w:rPr>
          <w:rFonts w:ascii="Arial" w:hAnsi="Arial" w:cs="Arial"/>
          <w:lang w:val="en-US"/>
        </w:rPr>
      </w:pPr>
      <w:r w:rsidRPr="00724D66">
        <w:rPr>
          <w:rFonts w:ascii="Arial" w:hAnsi="Arial" w:cs="Arial"/>
          <w:lang w:val="en-US"/>
        </w:rPr>
        <w:t xml:space="preserve">I was elected to Cumberland Council on 17 October 2024.  Very soon after, I was nominated for the Lake District National Park Authority representative for Keswick and the Cumberland representative for the Lake District National Park Partnership.  These posts are important for this area, in order to represent all of your issues and to ensure sensible forward planning.  I represent Keswick Town Council, plus Borrowdale and, St Johns, </w:t>
      </w:r>
      <w:proofErr w:type="spellStart"/>
      <w:r w:rsidRPr="00724D66">
        <w:rPr>
          <w:rFonts w:ascii="Arial" w:hAnsi="Arial" w:cs="Arial"/>
          <w:lang w:val="en-US"/>
        </w:rPr>
        <w:t>Castlerigg</w:t>
      </w:r>
      <w:proofErr w:type="spellEnd"/>
      <w:r w:rsidRPr="00724D66">
        <w:rPr>
          <w:rFonts w:ascii="Arial" w:hAnsi="Arial" w:cs="Arial"/>
          <w:lang w:val="en-US"/>
        </w:rPr>
        <w:t xml:space="preserve"> and </w:t>
      </w:r>
      <w:proofErr w:type="spellStart"/>
      <w:r w:rsidRPr="00724D66">
        <w:rPr>
          <w:rFonts w:ascii="Arial" w:hAnsi="Arial" w:cs="Arial"/>
          <w:lang w:val="en-US"/>
        </w:rPr>
        <w:t>Wythburn</w:t>
      </w:r>
      <w:proofErr w:type="spellEnd"/>
      <w:r w:rsidRPr="00724D66">
        <w:rPr>
          <w:rFonts w:ascii="Arial" w:hAnsi="Arial" w:cs="Arial"/>
          <w:lang w:val="en-US"/>
        </w:rPr>
        <w:t xml:space="preserve"> parish councils, whose issues are similar to those of Keswick in terms of housing, visitor management, waste, roads and transport issues, in a more rural context.  </w:t>
      </w:r>
    </w:p>
    <w:p w14:paraId="2C6CC770" w14:textId="77777777" w:rsidR="004315AA" w:rsidRPr="00724D66" w:rsidRDefault="004315AA" w:rsidP="004315AA">
      <w:pPr>
        <w:rPr>
          <w:rFonts w:ascii="Arial" w:hAnsi="Arial" w:cs="Arial"/>
          <w:lang w:val="en-US"/>
        </w:rPr>
      </w:pPr>
    </w:p>
    <w:p w14:paraId="4A725B79" w14:textId="642BD579" w:rsidR="004315AA" w:rsidRDefault="004315AA" w:rsidP="004315AA">
      <w:pPr>
        <w:rPr>
          <w:rFonts w:ascii="Arial" w:hAnsi="Arial" w:cs="Arial"/>
          <w:lang w:val="en-US"/>
        </w:rPr>
      </w:pPr>
      <w:r w:rsidRPr="00724D66">
        <w:rPr>
          <w:rFonts w:ascii="Arial" w:hAnsi="Arial" w:cs="Arial"/>
          <w:lang w:val="en-US"/>
        </w:rPr>
        <w:t>The Parish Councils are important in communicating those more rural problems – I have direct contact with Cumberland and LDNPA Officers and encourage all Parish Council members to contact me either through the Parish Clerk or directly, if you feel issues are not being followed up effectively.</w:t>
      </w:r>
    </w:p>
    <w:p w14:paraId="00A96F3C" w14:textId="77777777" w:rsidR="004315AA" w:rsidRPr="00724D66" w:rsidRDefault="004315AA" w:rsidP="004315AA">
      <w:pPr>
        <w:rPr>
          <w:rFonts w:ascii="Arial" w:hAnsi="Arial" w:cs="Arial"/>
          <w:lang w:val="en-US"/>
        </w:rPr>
      </w:pPr>
    </w:p>
    <w:p w14:paraId="202C0B06" w14:textId="7F1CEFF7" w:rsidR="004315AA" w:rsidRDefault="004315AA" w:rsidP="004315AA">
      <w:pPr>
        <w:rPr>
          <w:rFonts w:ascii="Arial" w:hAnsi="Arial" w:cs="Arial"/>
          <w:lang w:val="en-US"/>
        </w:rPr>
      </w:pPr>
      <w:r w:rsidRPr="00724D66">
        <w:rPr>
          <w:rFonts w:ascii="Arial" w:hAnsi="Arial" w:cs="Arial"/>
          <w:lang w:val="en-US"/>
        </w:rPr>
        <w:t xml:space="preserve">My first six months have been dominated by highways issues and the traffic regulation orders for this area.  The pressure upon parking caused by increased car ownership and usage, visitor numbers and camper vans, creates issues for both residents and businesses.  These issues are not unique to our </w:t>
      </w:r>
      <w:proofErr w:type="gramStart"/>
      <w:r w:rsidRPr="00724D66">
        <w:rPr>
          <w:rFonts w:ascii="Arial" w:hAnsi="Arial" w:cs="Arial"/>
          <w:lang w:val="en-US"/>
        </w:rPr>
        <w:t>area, but</w:t>
      </w:r>
      <w:proofErr w:type="gramEnd"/>
      <w:r w:rsidRPr="00724D66">
        <w:rPr>
          <w:rFonts w:ascii="Arial" w:hAnsi="Arial" w:cs="Arial"/>
          <w:lang w:val="en-US"/>
        </w:rPr>
        <w:t xml:space="preserve"> are arguably more significant as we have such a small resident population. Trying to control these issues will be ongoing for a very long time.  As soon as one pressure point is sorted out – there is a knock-on effect elsewhere.  At the moment, the emphasis must be on health and safety and that is why there are priority areas for double yellow lines (DYLs) and enforcement, a motorhome and camper van policy, review of car parking charges and future consideration of more disc zones and residents parking.  Enhancing public transport must be a goal.  Supporting small initiatives such as the Keswick Community Car scheme are important in changing </w:t>
      </w:r>
      <w:proofErr w:type="spellStart"/>
      <w:r w:rsidRPr="00724D66">
        <w:rPr>
          <w:rFonts w:ascii="Arial" w:hAnsi="Arial" w:cs="Arial"/>
          <w:lang w:val="en-US"/>
        </w:rPr>
        <w:t>behaviour</w:t>
      </w:r>
      <w:proofErr w:type="spellEnd"/>
      <w:r w:rsidRPr="00724D66">
        <w:rPr>
          <w:rFonts w:ascii="Arial" w:hAnsi="Arial" w:cs="Arial"/>
          <w:lang w:val="en-US"/>
        </w:rPr>
        <w:t xml:space="preserve"> and rethinking car ownership.  The sheer volume of cars in the Borrowdale Valley is a difficult situation to manage but solutions need to be found.</w:t>
      </w:r>
    </w:p>
    <w:p w14:paraId="142EC627" w14:textId="77777777" w:rsidR="004315AA" w:rsidRPr="00724D66" w:rsidRDefault="004315AA" w:rsidP="004315AA">
      <w:pPr>
        <w:rPr>
          <w:rFonts w:ascii="Arial" w:hAnsi="Arial" w:cs="Arial"/>
          <w:lang w:val="en-US"/>
        </w:rPr>
      </w:pPr>
    </w:p>
    <w:p w14:paraId="54AFA564" w14:textId="61748914" w:rsidR="004315AA" w:rsidRDefault="004315AA" w:rsidP="004315AA">
      <w:pPr>
        <w:rPr>
          <w:rFonts w:ascii="Arial" w:hAnsi="Arial" w:cs="Arial"/>
          <w:lang w:val="en-US"/>
        </w:rPr>
      </w:pPr>
      <w:r w:rsidRPr="00724D66">
        <w:rPr>
          <w:rFonts w:ascii="Arial" w:hAnsi="Arial" w:cs="Arial"/>
          <w:lang w:val="en-US"/>
        </w:rPr>
        <w:t>Keswick Leisure Facilities are a priority and are relevant to the two parish councils for potential users in these areas.  Things are moving forward through Cumberland, but at a very considered pace.  We await the results of a condition survey and a wider reaching report on potential rejuvenations of the area behind the pool.</w:t>
      </w:r>
    </w:p>
    <w:p w14:paraId="4EBBA5F9" w14:textId="77777777" w:rsidR="004315AA" w:rsidRPr="00724D66" w:rsidRDefault="004315AA" w:rsidP="004315AA">
      <w:pPr>
        <w:rPr>
          <w:rFonts w:ascii="Arial" w:hAnsi="Arial" w:cs="Arial"/>
          <w:lang w:val="en-US"/>
        </w:rPr>
      </w:pPr>
    </w:p>
    <w:p w14:paraId="7168E0B7" w14:textId="77777777" w:rsidR="004315AA" w:rsidRPr="00724D66" w:rsidRDefault="004315AA" w:rsidP="004315AA">
      <w:pPr>
        <w:rPr>
          <w:rFonts w:ascii="Arial" w:hAnsi="Arial" w:cs="Arial"/>
          <w:lang w:val="en-US"/>
        </w:rPr>
      </w:pPr>
      <w:r w:rsidRPr="00724D66">
        <w:rPr>
          <w:rFonts w:ascii="Arial" w:hAnsi="Arial" w:cs="Arial"/>
          <w:lang w:val="en-US"/>
        </w:rPr>
        <w:t>Nature restoration is important for all species and for food security, including the health and wellbeing of humans. Local sustainability groups such as Sustainable Keswick work with both Town Council and Cumberland to create initiatives such as the Borrowdale Road wildflower meadow, Springs Road attenuation basis and Elizabeth’s woodland.  On a strategic level at Cumberland and the National Park, future step change is possible with the implementation of Biodiversity Net Gain and Carbon Capture credits.  These provide huge possibilities for rewilding, peat restoration and woodland creation, whilst maintaining financial stability through investment.</w:t>
      </w:r>
    </w:p>
    <w:p w14:paraId="62E40D97" w14:textId="77777777" w:rsidR="004315AA" w:rsidRDefault="004315AA" w:rsidP="004315AA">
      <w:pPr>
        <w:rPr>
          <w:rFonts w:ascii="Arial" w:hAnsi="Arial" w:cs="Arial"/>
          <w:lang w:val="en-US"/>
        </w:rPr>
      </w:pPr>
    </w:p>
    <w:p w14:paraId="5F81C231" w14:textId="74F5957C" w:rsidR="004315AA" w:rsidRDefault="004315AA" w:rsidP="004315AA">
      <w:pPr>
        <w:rPr>
          <w:rFonts w:ascii="Arial" w:hAnsi="Arial" w:cs="Arial"/>
          <w:lang w:val="en-US"/>
        </w:rPr>
      </w:pPr>
      <w:r w:rsidRPr="00724D66">
        <w:rPr>
          <w:rFonts w:ascii="Arial" w:hAnsi="Arial" w:cs="Arial"/>
          <w:lang w:val="en-US"/>
        </w:rPr>
        <w:t>The changes to waste collections did adversely affect some people, mainly of those who have larger gardens and prefer two garden waste bins.  Importantly this has brought the whole of Cumberland into alignment which brings efficiencies in transportation of waste.  For the rural areas – bring sites and end of lane recycling can be looked at, so let’s talk more about that.</w:t>
      </w:r>
    </w:p>
    <w:p w14:paraId="0C74992E" w14:textId="77777777" w:rsidR="004315AA" w:rsidRPr="00724D66" w:rsidRDefault="004315AA" w:rsidP="004315AA">
      <w:pPr>
        <w:rPr>
          <w:rFonts w:ascii="Arial" w:hAnsi="Arial" w:cs="Arial"/>
          <w:lang w:val="en-US"/>
        </w:rPr>
      </w:pPr>
    </w:p>
    <w:p w14:paraId="1003B96E" w14:textId="7025392C" w:rsidR="004315AA" w:rsidRDefault="004315AA" w:rsidP="004315AA">
      <w:pPr>
        <w:rPr>
          <w:rFonts w:ascii="Arial" w:hAnsi="Arial" w:cs="Arial"/>
          <w:lang w:val="en-US"/>
        </w:rPr>
      </w:pPr>
      <w:r w:rsidRPr="00724D66">
        <w:rPr>
          <w:rFonts w:ascii="Arial" w:hAnsi="Arial" w:cs="Arial"/>
          <w:lang w:val="en-US"/>
        </w:rPr>
        <w:t xml:space="preserve">I was asked recently about pedestrian access, between </w:t>
      </w:r>
      <w:proofErr w:type="spellStart"/>
      <w:r w:rsidRPr="00724D66">
        <w:rPr>
          <w:rFonts w:ascii="Arial" w:hAnsi="Arial" w:cs="Arial"/>
          <w:lang w:val="en-US"/>
        </w:rPr>
        <w:t>Rosthwaite</w:t>
      </w:r>
      <w:proofErr w:type="spellEnd"/>
      <w:r w:rsidRPr="00724D66">
        <w:rPr>
          <w:rFonts w:ascii="Arial" w:hAnsi="Arial" w:cs="Arial"/>
          <w:lang w:val="en-US"/>
        </w:rPr>
        <w:t xml:space="preserve"> and Keswick.  I am pleased to advise that funding has now been secured for improvements via the active travel initiative – it will never be enough to meet everyone’s high </w:t>
      </w:r>
      <w:proofErr w:type="gramStart"/>
      <w:r w:rsidRPr="00724D66">
        <w:rPr>
          <w:rFonts w:ascii="Arial" w:hAnsi="Arial" w:cs="Arial"/>
          <w:lang w:val="en-US"/>
        </w:rPr>
        <w:t>expectations</w:t>
      </w:r>
      <w:proofErr w:type="gramEnd"/>
      <w:r w:rsidRPr="00724D66">
        <w:rPr>
          <w:rFonts w:ascii="Arial" w:hAnsi="Arial" w:cs="Arial"/>
          <w:lang w:val="en-US"/>
        </w:rPr>
        <w:t xml:space="preserve"> but you will see improvements within this financial year.  I hope to bring more info soon on that.</w:t>
      </w:r>
    </w:p>
    <w:p w14:paraId="5F0F476A" w14:textId="77777777" w:rsidR="004315AA" w:rsidRPr="00724D66" w:rsidRDefault="004315AA" w:rsidP="004315AA">
      <w:pPr>
        <w:rPr>
          <w:rFonts w:ascii="Arial" w:hAnsi="Arial" w:cs="Arial"/>
          <w:lang w:val="en-US"/>
        </w:rPr>
      </w:pPr>
    </w:p>
    <w:p w14:paraId="79ED6C73" w14:textId="6833A637" w:rsidR="004315AA" w:rsidRDefault="004315AA" w:rsidP="004315AA">
      <w:pPr>
        <w:rPr>
          <w:rFonts w:ascii="Arial" w:hAnsi="Arial" w:cs="Arial"/>
          <w:lang w:val="en-US"/>
        </w:rPr>
      </w:pPr>
      <w:r w:rsidRPr="00724D66">
        <w:rPr>
          <w:rFonts w:ascii="Arial" w:hAnsi="Arial" w:cs="Arial"/>
          <w:lang w:val="en-US"/>
        </w:rPr>
        <w:t>Cumberland has now purchased ‘</w:t>
      </w:r>
      <w:proofErr w:type="spellStart"/>
      <w:r w:rsidRPr="00724D66">
        <w:rPr>
          <w:rFonts w:ascii="Arial" w:hAnsi="Arial" w:cs="Arial"/>
          <w:lang w:val="en-US"/>
        </w:rPr>
        <w:t>jetpatchers</w:t>
      </w:r>
      <w:proofErr w:type="spellEnd"/>
      <w:r w:rsidRPr="00724D66">
        <w:rPr>
          <w:rFonts w:ascii="Arial" w:hAnsi="Arial" w:cs="Arial"/>
          <w:lang w:val="en-US"/>
        </w:rPr>
        <w:t xml:space="preserve">’ for potholes and a smaller machine for painting DYLs so can now be very responsive in carrying out small repairs.  It is an ongoing trial to ensure </w:t>
      </w:r>
      <w:r w:rsidRPr="00724D66">
        <w:rPr>
          <w:rFonts w:ascii="Arial" w:hAnsi="Arial" w:cs="Arial"/>
          <w:lang w:val="en-US"/>
        </w:rPr>
        <w:lastRenderedPageBreak/>
        <w:t xml:space="preserve">that UU and </w:t>
      </w:r>
      <w:proofErr w:type="spellStart"/>
      <w:r w:rsidRPr="00724D66">
        <w:rPr>
          <w:rFonts w:ascii="Arial" w:hAnsi="Arial" w:cs="Arial"/>
          <w:lang w:val="en-US"/>
        </w:rPr>
        <w:t>Fibrus</w:t>
      </w:r>
      <w:proofErr w:type="spellEnd"/>
      <w:r w:rsidRPr="00724D66">
        <w:rPr>
          <w:rFonts w:ascii="Arial" w:hAnsi="Arial" w:cs="Arial"/>
          <w:lang w:val="en-US"/>
        </w:rPr>
        <w:t xml:space="preserve"> and other private contractors, carry out suitable repairs and remediations following their work.  Please continue to report all issues via Cumberland Council UK app or the Cumberland website.  They can now be much quicker in responding to small patch jobs and missing DYLs</w:t>
      </w:r>
    </w:p>
    <w:p w14:paraId="207C7DB9" w14:textId="77777777" w:rsidR="004315AA" w:rsidRPr="00724D66" w:rsidRDefault="004315AA" w:rsidP="004315AA">
      <w:pPr>
        <w:rPr>
          <w:rFonts w:ascii="Arial" w:hAnsi="Arial" w:cs="Arial"/>
          <w:lang w:val="en-US"/>
        </w:rPr>
      </w:pPr>
    </w:p>
    <w:p w14:paraId="24668086" w14:textId="62EFF1B4" w:rsidR="004315AA" w:rsidRDefault="004315AA" w:rsidP="004315AA">
      <w:pPr>
        <w:rPr>
          <w:rFonts w:ascii="Arial" w:hAnsi="Arial" w:cs="Arial"/>
          <w:lang w:val="en-US"/>
        </w:rPr>
      </w:pPr>
      <w:r w:rsidRPr="00724D66">
        <w:rPr>
          <w:rFonts w:ascii="Arial" w:hAnsi="Arial" w:cs="Arial"/>
          <w:lang w:val="en-US"/>
        </w:rPr>
        <w:t xml:space="preserve">I cannot stress enough, how important it is to report any issues regarding waste, </w:t>
      </w:r>
      <w:proofErr w:type="gramStart"/>
      <w:r w:rsidRPr="00724D66">
        <w:rPr>
          <w:rFonts w:ascii="Arial" w:hAnsi="Arial" w:cs="Arial"/>
          <w:lang w:val="en-US"/>
        </w:rPr>
        <w:t>highways,  potholes</w:t>
      </w:r>
      <w:proofErr w:type="gramEnd"/>
      <w:r w:rsidRPr="00724D66">
        <w:rPr>
          <w:rFonts w:ascii="Arial" w:hAnsi="Arial" w:cs="Arial"/>
          <w:lang w:val="en-US"/>
        </w:rPr>
        <w:t xml:space="preserve">, pavements and drains through the </w:t>
      </w:r>
      <w:proofErr w:type="spellStart"/>
      <w:r w:rsidRPr="00724D66">
        <w:rPr>
          <w:rFonts w:ascii="Arial" w:hAnsi="Arial" w:cs="Arial"/>
          <w:lang w:val="en-US"/>
        </w:rPr>
        <w:t>MyCumberland</w:t>
      </w:r>
      <w:proofErr w:type="spellEnd"/>
      <w:r w:rsidRPr="00724D66">
        <w:rPr>
          <w:rFonts w:ascii="Arial" w:hAnsi="Arial" w:cs="Arial"/>
          <w:lang w:val="en-US"/>
        </w:rPr>
        <w:t xml:space="preserve"> App.  This system does work.  If you feel that a report has been followed up ineffectively or there is a cluster of issues then contact me for action but always report first via:  Cumberland Council UK App,  OR  </w:t>
      </w:r>
      <w:hyperlink r:id="rId9" w:history="1">
        <w:r w:rsidRPr="00724D66">
          <w:rPr>
            <w:rStyle w:val="Hyperlink"/>
            <w:rFonts w:ascii="Arial" w:hAnsi="Arial" w:cs="Arial"/>
            <w:lang w:val="en-US"/>
          </w:rPr>
          <w:t>www.cumberland.gov.uk</w:t>
        </w:r>
      </w:hyperlink>
      <w:r w:rsidRPr="00724D66">
        <w:rPr>
          <w:rFonts w:ascii="Arial" w:hAnsi="Arial" w:cs="Arial"/>
          <w:lang w:val="en-US"/>
        </w:rPr>
        <w:t xml:space="preserve"> ‘report a problem’.  </w:t>
      </w:r>
    </w:p>
    <w:p w14:paraId="2A187BE1" w14:textId="77777777" w:rsidR="004315AA" w:rsidRPr="00724D66" w:rsidRDefault="004315AA" w:rsidP="004315AA">
      <w:pPr>
        <w:rPr>
          <w:rFonts w:ascii="Arial" w:hAnsi="Arial" w:cs="Arial"/>
          <w:lang w:val="en-US"/>
        </w:rPr>
      </w:pPr>
    </w:p>
    <w:p w14:paraId="0B5D5B31" w14:textId="08553963" w:rsidR="004315AA" w:rsidRDefault="004315AA" w:rsidP="004315AA">
      <w:pPr>
        <w:rPr>
          <w:rFonts w:ascii="Arial" w:hAnsi="Arial" w:cs="Arial"/>
          <w:lang w:val="en-US"/>
        </w:rPr>
      </w:pPr>
      <w:r w:rsidRPr="00724D66">
        <w:rPr>
          <w:rFonts w:ascii="Arial" w:hAnsi="Arial" w:cs="Arial"/>
          <w:lang w:val="en-US"/>
        </w:rPr>
        <w:t xml:space="preserve">For residents and businesses in </w:t>
      </w:r>
      <w:proofErr w:type="spellStart"/>
      <w:r w:rsidRPr="00724D66">
        <w:rPr>
          <w:rFonts w:ascii="Arial" w:hAnsi="Arial" w:cs="Arial"/>
          <w:lang w:val="en-US"/>
        </w:rPr>
        <w:t>StJC&amp;WPC</w:t>
      </w:r>
      <w:proofErr w:type="spellEnd"/>
      <w:r w:rsidRPr="00724D66">
        <w:rPr>
          <w:rFonts w:ascii="Arial" w:hAnsi="Arial" w:cs="Arial"/>
          <w:lang w:val="en-US"/>
        </w:rPr>
        <w:t xml:space="preserve"> area, if you feel there have been deficiencies in the remediation work carried out by United Utilities.  Please report via </w:t>
      </w:r>
      <w:hyperlink r:id="rId10" w:history="1">
        <w:r w:rsidRPr="00724D66">
          <w:rPr>
            <w:rStyle w:val="Hyperlink"/>
            <w:rFonts w:ascii="Arial" w:hAnsi="Arial" w:cs="Arial"/>
            <w:lang w:val="en-US"/>
          </w:rPr>
          <w:t>https://www.lakedistrict.gov.uk/planning/planning_enforcement</w:t>
        </w:r>
      </w:hyperlink>
      <w:r w:rsidRPr="00724D66">
        <w:rPr>
          <w:rFonts w:ascii="Arial" w:hAnsi="Arial" w:cs="Arial"/>
          <w:lang w:val="en-US"/>
        </w:rPr>
        <w:t>.  Breach of planning conditions.  There is an on-line form.  It would be really helpful to forward the confirmation of the report to me, so I can build a picture of the issues.</w:t>
      </w:r>
    </w:p>
    <w:p w14:paraId="48874BDA" w14:textId="77777777" w:rsidR="004315AA" w:rsidRPr="00724D66" w:rsidRDefault="004315AA" w:rsidP="004315AA">
      <w:pPr>
        <w:rPr>
          <w:rFonts w:ascii="Arial" w:hAnsi="Arial" w:cs="Arial"/>
          <w:lang w:val="en-US"/>
        </w:rPr>
      </w:pPr>
    </w:p>
    <w:p w14:paraId="1780175B" w14:textId="0975CF94" w:rsidR="004315AA" w:rsidRDefault="004315AA" w:rsidP="004315AA">
      <w:pPr>
        <w:rPr>
          <w:rFonts w:ascii="Arial" w:hAnsi="Arial" w:cs="Arial"/>
          <w:lang w:val="en-US"/>
        </w:rPr>
      </w:pPr>
      <w:r w:rsidRPr="00724D66">
        <w:rPr>
          <w:rFonts w:ascii="Arial" w:hAnsi="Arial" w:cs="Arial"/>
          <w:lang w:val="en-US"/>
        </w:rPr>
        <w:t xml:space="preserve">LDNPA is looking to focus their visitor management efforts on Borrowdale and </w:t>
      </w:r>
      <w:proofErr w:type="gramStart"/>
      <w:r w:rsidRPr="00724D66">
        <w:rPr>
          <w:rFonts w:ascii="Arial" w:hAnsi="Arial" w:cs="Arial"/>
          <w:lang w:val="en-US"/>
        </w:rPr>
        <w:t>Buttermere,  following</w:t>
      </w:r>
      <w:proofErr w:type="gramEnd"/>
      <w:r w:rsidRPr="00724D66">
        <w:rPr>
          <w:rFonts w:ascii="Arial" w:hAnsi="Arial" w:cs="Arial"/>
          <w:lang w:val="en-US"/>
        </w:rPr>
        <w:t xml:space="preserve"> a project in </w:t>
      </w:r>
      <w:proofErr w:type="spellStart"/>
      <w:r w:rsidRPr="00724D66">
        <w:rPr>
          <w:rFonts w:ascii="Arial" w:hAnsi="Arial" w:cs="Arial"/>
          <w:lang w:val="en-US"/>
        </w:rPr>
        <w:t>Wasdale</w:t>
      </w:r>
      <w:proofErr w:type="spellEnd"/>
      <w:r w:rsidRPr="00724D66">
        <w:rPr>
          <w:rFonts w:ascii="Arial" w:hAnsi="Arial" w:cs="Arial"/>
          <w:lang w:val="en-US"/>
        </w:rPr>
        <w:t xml:space="preserve"> which included a shuttle bus and I’m not sure what else!  We will find out soon.  Team includes, Steve Radcliffe and Hanna </w:t>
      </w:r>
      <w:proofErr w:type="spellStart"/>
      <w:r w:rsidRPr="00724D66">
        <w:rPr>
          <w:rFonts w:ascii="Arial" w:hAnsi="Arial" w:cs="Arial"/>
          <w:lang w:val="en-US"/>
        </w:rPr>
        <w:t>Latty</w:t>
      </w:r>
      <w:proofErr w:type="spellEnd"/>
    </w:p>
    <w:p w14:paraId="07A90B07" w14:textId="77777777" w:rsidR="004315AA" w:rsidRPr="00724D66" w:rsidRDefault="004315AA" w:rsidP="004315AA">
      <w:pPr>
        <w:rPr>
          <w:rFonts w:ascii="Arial" w:hAnsi="Arial" w:cs="Arial"/>
          <w:lang w:val="en-US"/>
        </w:rPr>
      </w:pPr>
    </w:p>
    <w:p w14:paraId="280CCC83" w14:textId="77777777" w:rsidR="004315AA" w:rsidRPr="00724D66" w:rsidRDefault="004315AA" w:rsidP="004315AA">
      <w:pPr>
        <w:rPr>
          <w:rFonts w:ascii="Arial" w:hAnsi="Arial" w:cs="Arial"/>
          <w:b/>
          <w:bCs/>
          <w:lang w:val="en-US"/>
        </w:rPr>
      </w:pPr>
      <w:r w:rsidRPr="00724D66">
        <w:rPr>
          <w:rFonts w:ascii="Arial" w:hAnsi="Arial" w:cs="Arial"/>
          <w:b/>
          <w:bCs/>
          <w:lang w:val="en-US"/>
        </w:rPr>
        <w:t>IMPORTANT:</w:t>
      </w:r>
    </w:p>
    <w:p w14:paraId="0E0E77E3" w14:textId="7B18D019" w:rsidR="004315AA" w:rsidRDefault="004315AA" w:rsidP="004315AA">
      <w:pPr>
        <w:rPr>
          <w:rFonts w:ascii="Arial" w:hAnsi="Arial" w:cs="Arial"/>
          <w:lang w:val="en-US"/>
        </w:rPr>
      </w:pPr>
      <w:r w:rsidRPr="00724D66">
        <w:rPr>
          <w:rFonts w:ascii="Arial" w:hAnsi="Arial" w:cs="Arial"/>
          <w:lang w:val="en-US"/>
        </w:rPr>
        <w:t xml:space="preserve">The following study has just been published:  </w:t>
      </w:r>
    </w:p>
    <w:p w14:paraId="01F45702" w14:textId="77777777" w:rsidR="004315AA" w:rsidRPr="00724D66" w:rsidRDefault="004315AA" w:rsidP="004315AA">
      <w:pPr>
        <w:rPr>
          <w:rFonts w:ascii="Arial" w:hAnsi="Arial" w:cs="Arial"/>
          <w:lang w:val="en-US"/>
        </w:rPr>
      </w:pPr>
    </w:p>
    <w:p w14:paraId="5C19FF14" w14:textId="77777777" w:rsidR="004315AA" w:rsidRPr="00724D66" w:rsidRDefault="004315AA" w:rsidP="004315AA">
      <w:pPr>
        <w:rPr>
          <w:rFonts w:ascii="Arial" w:hAnsi="Arial" w:cs="Arial"/>
          <w:b/>
          <w:bCs/>
          <w:lang w:val="en-US"/>
        </w:rPr>
      </w:pPr>
      <w:r w:rsidRPr="00724D66">
        <w:rPr>
          <w:rFonts w:ascii="Arial" w:hAnsi="Arial" w:cs="Arial"/>
          <w:b/>
          <w:bCs/>
          <w:lang w:val="en-US"/>
        </w:rPr>
        <w:t>CUMBERLAND HOUSING STUDY</w:t>
      </w:r>
    </w:p>
    <w:p w14:paraId="6C5B8445" w14:textId="15BA8806" w:rsidR="004315AA" w:rsidRDefault="004315AA" w:rsidP="004315AA">
      <w:pPr>
        <w:rPr>
          <w:rFonts w:ascii="Arial" w:hAnsi="Arial" w:cs="Arial"/>
          <w:lang w:val="en-US"/>
        </w:rPr>
      </w:pPr>
      <w:r w:rsidRPr="00724D66">
        <w:rPr>
          <w:rFonts w:ascii="Arial" w:hAnsi="Arial" w:cs="Arial"/>
          <w:lang w:val="en-US"/>
        </w:rPr>
        <w:t xml:space="preserve">This identifies the housing stock, shortfalls and categories of housing and is available at a Parish level which I will chase up and send to Clerk.  It is an important reference document.  </w:t>
      </w:r>
    </w:p>
    <w:p w14:paraId="30010CAC" w14:textId="77777777" w:rsidR="004315AA" w:rsidRPr="00724D66" w:rsidRDefault="004315AA" w:rsidP="004315AA">
      <w:pPr>
        <w:rPr>
          <w:rFonts w:ascii="Arial" w:hAnsi="Arial" w:cs="Arial"/>
          <w:lang w:val="en-US"/>
        </w:rPr>
      </w:pPr>
    </w:p>
    <w:p w14:paraId="0DEE3B63" w14:textId="334FFFB2" w:rsidR="004315AA" w:rsidRDefault="004315AA" w:rsidP="004315AA">
      <w:pPr>
        <w:rPr>
          <w:rFonts w:ascii="Arial" w:hAnsi="Arial" w:cs="Arial"/>
          <w:lang w:val="en-US"/>
        </w:rPr>
      </w:pPr>
      <w:proofErr w:type="gramStart"/>
      <w:r w:rsidRPr="00724D66">
        <w:rPr>
          <w:rFonts w:ascii="Arial" w:hAnsi="Arial" w:cs="Arial"/>
          <w:b/>
          <w:bCs/>
          <w:lang w:val="en-US"/>
        </w:rPr>
        <w:t>Cumberland Housing Strategy</w:t>
      </w:r>
      <w:r w:rsidRPr="00724D66">
        <w:rPr>
          <w:rFonts w:ascii="Arial" w:hAnsi="Arial" w:cs="Arial"/>
          <w:lang w:val="en-US"/>
        </w:rPr>
        <w:t>,</w:t>
      </w:r>
      <w:proofErr w:type="gramEnd"/>
      <w:r w:rsidRPr="00724D66">
        <w:rPr>
          <w:rFonts w:ascii="Arial" w:hAnsi="Arial" w:cs="Arial"/>
          <w:lang w:val="en-US"/>
        </w:rPr>
        <w:t xml:space="preserve"> is at first draft stage, it uses the data from the report above to establish where new homes are needed and which sort of property – look out for consultations on that.  Cumberland has a target build </w:t>
      </w:r>
      <w:proofErr w:type="spellStart"/>
      <w:r w:rsidRPr="00724D66">
        <w:rPr>
          <w:rFonts w:ascii="Arial" w:hAnsi="Arial" w:cs="Arial"/>
          <w:lang w:val="en-US"/>
        </w:rPr>
        <w:t>programme</w:t>
      </w:r>
      <w:proofErr w:type="spellEnd"/>
      <w:r w:rsidRPr="00724D66">
        <w:rPr>
          <w:rFonts w:ascii="Arial" w:hAnsi="Arial" w:cs="Arial"/>
          <w:lang w:val="en-US"/>
        </w:rPr>
        <w:t xml:space="preserve"> (nationally set) of 1100 new homes for both rent and to buy – of which 676 (locally set) should be affordable housing.  This is going to be a very tall order!</w:t>
      </w:r>
    </w:p>
    <w:p w14:paraId="1F112802" w14:textId="77777777" w:rsidR="004315AA" w:rsidRPr="00724D66" w:rsidRDefault="004315AA" w:rsidP="004315AA">
      <w:pPr>
        <w:rPr>
          <w:rFonts w:ascii="Arial" w:hAnsi="Arial" w:cs="Arial"/>
          <w:lang w:val="en-US"/>
        </w:rPr>
      </w:pPr>
    </w:p>
    <w:p w14:paraId="0769033C" w14:textId="77777777" w:rsidR="004315AA" w:rsidRPr="00724D66" w:rsidRDefault="004315AA" w:rsidP="004315AA">
      <w:pPr>
        <w:rPr>
          <w:rFonts w:ascii="Arial" w:hAnsi="Arial" w:cs="Arial"/>
          <w:lang w:val="en-US"/>
        </w:rPr>
      </w:pPr>
      <w:r w:rsidRPr="00724D66">
        <w:rPr>
          <w:rFonts w:ascii="Arial" w:hAnsi="Arial" w:cs="Arial"/>
          <w:b/>
          <w:bCs/>
          <w:lang w:val="en-US"/>
        </w:rPr>
        <w:t>LDNPA and Cumberland</w:t>
      </w:r>
      <w:r w:rsidRPr="00724D66">
        <w:rPr>
          <w:rFonts w:ascii="Arial" w:hAnsi="Arial" w:cs="Arial"/>
          <w:lang w:val="en-US"/>
        </w:rPr>
        <w:t xml:space="preserve"> are both developing their </w:t>
      </w:r>
      <w:r w:rsidRPr="00724D66">
        <w:rPr>
          <w:rFonts w:ascii="Arial" w:hAnsi="Arial" w:cs="Arial"/>
          <w:b/>
          <w:bCs/>
          <w:lang w:val="en-US"/>
        </w:rPr>
        <w:t xml:space="preserve">Local Plans.  </w:t>
      </w:r>
      <w:r w:rsidRPr="00724D66">
        <w:rPr>
          <w:rFonts w:ascii="Arial" w:hAnsi="Arial" w:cs="Arial"/>
          <w:lang w:val="en-US"/>
        </w:rPr>
        <w:t>At the moment they are asking for submissions for land to be allocated for building.  Land to be allocated for protection, such as community spaces, commons, recreational land, land and buildings of special interest and land which could be allocated for biodiversity net gain credits – such as areas for creating woodlands and forests or rewilding.</w:t>
      </w:r>
    </w:p>
    <w:p w14:paraId="62ADC619" w14:textId="77777777" w:rsidR="004315AA" w:rsidRPr="00724D66" w:rsidRDefault="004315AA" w:rsidP="004315AA">
      <w:pPr>
        <w:rPr>
          <w:rFonts w:ascii="Arial" w:hAnsi="Arial" w:cs="Arial"/>
          <w:lang w:val="en-US"/>
        </w:rPr>
      </w:pPr>
    </w:p>
    <w:p w14:paraId="3F959ADA" w14:textId="77777777" w:rsidR="004315AA" w:rsidRPr="00724D66" w:rsidRDefault="004315AA" w:rsidP="004315AA">
      <w:pPr>
        <w:rPr>
          <w:rFonts w:ascii="Arial" w:hAnsi="Arial" w:cs="Arial"/>
          <w:lang w:val="en-US"/>
        </w:rPr>
      </w:pPr>
    </w:p>
    <w:p w14:paraId="69627B01" w14:textId="77777777" w:rsidR="004315AA" w:rsidRPr="00724D66" w:rsidRDefault="004315AA" w:rsidP="004315AA">
      <w:pPr>
        <w:rPr>
          <w:rFonts w:ascii="Arial" w:hAnsi="Arial" w:cs="Arial"/>
          <w:lang w:val="en-US"/>
        </w:rPr>
      </w:pPr>
    </w:p>
    <w:p w14:paraId="0215BF17" w14:textId="77777777" w:rsidR="004315AA" w:rsidRPr="00724D66" w:rsidRDefault="004315AA" w:rsidP="004315AA">
      <w:pPr>
        <w:rPr>
          <w:rFonts w:ascii="Arial" w:hAnsi="Arial" w:cs="Arial"/>
          <w:lang w:val="en-US"/>
        </w:rPr>
      </w:pPr>
    </w:p>
    <w:p w14:paraId="17509426" w14:textId="77777777" w:rsidR="004315AA" w:rsidRPr="00724D66" w:rsidRDefault="004315AA" w:rsidP="004315AA">
      <w:pPr>
        <w:rPr>
          <w:rFonts w:ascii="Arial" w:hAnsi="Arial" w:cs="Arial"/>
          <w:lang w:val="en-US"/>
        </w:rPr>
      </w:pPr>
    </w:p>
    <w:p w14:paraId="09503187" w14:textId="77777777" w:rsidR="004315AA" w:rsidRPr="00724D66" w:rsidRDefault="004315AA" w:rsidP="004315AA">
      <w:pPr>
        <w:rPr>
          <w:rFonts w:ascii="Arial" w:hAnsi="Arial" w:cs="Arial"/>
          <w:lang w:val="en-US"/>
        </w:rPr>
      </w:pPr>
    </w:p>
    <w:p w14:paraId="4DD0853D" w14:textId="3C0781D0" w:rsidR="002C4A65" w:rsidRPr="00977931" w:rsidRDefault="002C4A65" w:rsidP="00E1403A">
      <w:pPr>
        <w:pStyle w:val="NoSpacing"/>
        <w:rPr>
          <w:rFonts w:eastAsia="Arial" w:cs="Arial"/>
          <w:lang w:val="en-GB"/>
        </w:rPr>
      </w:pPr>
    </w:p>
    <w:sectPr w:rsidR="002C4A65" w:rsidRPr="00977931">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C7017B" w14:textId="77777777" w:rsidR="00331FC2" w:rsidRDefault="00331FC2">
      <w:r>
        <w:separator/>
      </w:r>
    </w:p>
  </w:endnote>
  <w:endnote w:type="continuationSeparator" w:id="0">
    <w:p w14:paraId="003656D7" w14:textId="77777777" w:rsidR="00331FC2" w:rsidRDefault="00331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00000003" w:usb1="08070000" w:usb2="00000010" w:usb3="00000000" w:csb0="00020001"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59AC4B" w14:textId="77777777" w:rsidR="00331FC2" w:rsidRDefault="00331FC2">
      <w:r>
        <w:separator/>
      </w:r>
    </w:p>
  </w:footnote>
  <w:footnote w:type="continuationSeparator" w:id="0">
    <w:p w14:paraId="39AADDB3" w14:textId="77777777" w:rsidR="00331FC2" w:rsidRDefault="00331F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B01A3"/>
    <w:multiLevelType w:val="hybridMultilevel"/>
    <w:tmpl w:val="1312E3C4"/>
    <w:lvl w:ilvl="0" w:tplc="489033B6">
      <w:start w:val="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284325D"/>
    <w:multiLevelType w:val="hybridMultilevel"/>
    <w:tmpl w:val="8AFC85E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6035F2"/>
    <w:multiLevelType w:val="hybridMultilevel"/>
    <w:tmpl w:val="75D6136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4625CC"/>
    <w:multiLevelType w:val="hybridMultilevel"/>
    <w:tmpl w:val="99C2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F94306"/>
    <w:multiLevelType w:val="hybridMultilevel"/>
    <w:tmpl w:val="B61CF526"/>
    <w:lvl w:ilvl="0" w:tplc="9174919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AE1794"/>
    <w:multiLevelType w:val="hybridMultilevel"/>
    <w:tmpl w:val="74427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175BFE"/>
    <w:multiLevelType w:val="hybridMultilevel"/>
    <w:tmpl w:val="4B6A70D0"/>
    <w:lvl w:ilvl="0" w:tplc="1818B2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AA6EB2"/>
    <w:multiLevelType w:val="hybridMultilevel"/>
    <w:tmpl w:val="CABC19FA"/>
    <w:lvl w:ilvl="0" w:tplc="6644C6B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875701"/>
    <w:multiLevelType w:val="hybridMultilevel"/>
    <w:tmpl w:val="37E84C1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A972FEC"/>
    <w:multiLevelType w:val="hybridMultilevel"/>
    <w:tmpl w:val="7FCE7A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2B940494"/>
    <w:multiLevelType w:val="hybridMultilevel"/>
    <w:tmpl w:val="184C61E8"/>
    <w:lvl w:ilvl="0" w:tplc="E04E94DA">
      <w:start w:val="3"/>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2C8A6B0B"/>
    <w:multiLevelType w:val="hybridMultilevel"/>
    <w:tmpl w:val="8B023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E232F45"/>
    <w:multiLevelType w:val="hybridMultilevel"/>
    <w:tmpl w:val="528AD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ECB51FD"/>
    <w:multiLevelType w:val="hybridMultilevel"/>
    <w:tmpl w:val="3654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0D494E"/>
    <w:multiLevelType w:val="hybridMultilevel"/>
    <w:tmpl w:val="D66EB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F5E45A1"/>
    <w:multiLevelType w:val="hybridMultilevel"/>
    <w:tmpl w:val="EF02B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85331E"/>
    <w:multiLevelType w:val="hybridMultilevel"/>
    <w:tmpl w:val="7766F35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49D11C74"/>
    <w:multiLevelType w:val="hybridMultilevel"/>
    <w:tmpl w:val="77767A8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F397311"/>
    <w:multiLevelType w:val="hybridMultilevel"/>
    <w:tmpl w:val="34260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2100F8"/>
    <w:multiLevelType w:val="hybridMultilevel"/>
    <w:tmpl w:val="2E9C6382"/>
    <w:lvl w:ilvl="0" w:tplc="CB1682A4">
      <w:start w:val="1"/>
      <w:numFmt w:val="low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3BA5EB0"/>
    <w:multiLevelType w:val="hybridMultilevel"/>
    <w:tmpl w:val="25220050"/>
    <w:lvl w:ilvl="0" w:tplc="8C8A34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8157929"/>
    <w:multiLevelType w:val="hybridMultilevel"/>
    <w:tmpl w:val="CE88AB9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5CBB49AE"/>
    <w:multiLevelType w:val="hybridMultilevel"/>
    <w:tmpl w:val="D644B17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62594605"/>
    <w:multiLevelType w:val="hybridMultilevel"/>
    <w:tmpl w:val="CF521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3" w15:restartNumberingAfterBreak="0">
    <w:nsid w:val="6BE44C84"/>
    <w:multiLevelType w:val="hybridMultilevel"/>
    <w:tmpl w:val="609CAE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4"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32B7CA6"/>
    <w:multiLevelType w:val="hybridMultilevel"/>
    <w:tmpl w:val="7F0210E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7" w15:restartNumberingAfterBreak="0">
    <w:nsid w:val="79AE5306"/>
    <w:multiLevelType w:val="hybridMultilevel"/>
    <w:tmpl w:val="C2C44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C9065DB"/>
    <w:multiLevelType w:val="hybridMultilevel"/>
    <w:tmpl w:val="85D6F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40"/>
  </w:num>
  <w:num w:numId="4">
    <w:abstractNumId w:val="10"/>
  </w:num>
  <w:num w:numId="5">
    <w:abstractNumId w:val="36"/>
  </w:num>
  <w:num w:numId="6">
    <w:abstractNumId w:val="12"/>
  </w:num>
  <w:num w:numId="7">
    <w:abstractNumId w:val="13"/>
  </w:num>
  <w:num w:numId="8">
    <w:abstractNumId w:val="34"/>
  </w:num>
  <w:num w:numId="9">
    <w:abstractNumId w:val="26"/>
  </w:num>
  <w:num w:numId="10">
    <w:abstractNumId w:val="22"/>
  </w:num>
  <w:num w:numId="11">
    <w:abstractNumId w:val="42"/>
  </w:num>
  <w:num w:numId="12">
    <w:abstractNumId w:val="41"/>
  </w:num>
  <w:num w:numId="13">
    <w:abstractNumId w:val="17"/>
  </w:num>
  <w:num w:numId="14">
    <w:abstractNumId w:val="1"/>
  </w:num>
  <w:num w:numId="15">
    <w:abstractNumId w:val="27"/>
  </w:num>
  <w:num w:numId="16">
    <w:abstractNumId w:val="25"/>
  </w:num>
  <w:num w:numId="17">
    <w:abstractNumId w:val="45"/>
  </w:num>
  <w:num w:numId="18">
    <w:abstractNumId w:val="46"/>
  </w:num>
  <w:num w:numId="19">
    <w:abstractNumId w:val="31"/>
  </w:num>
  <w:num w:numId="20">
    <w:abstractNumId w:val="3"/>
  </w:num>
  <w:num w:numId="21">
    <w:abstractNumId w:val="19"/>
  </w:num>
  <w:num w:numId="22">
    <w:abstractNumId w:val="37"/>
  </w:num>
  <w:num w:numId="23">
    <w:abstractNumId w:val="35"/>
  </w:num>
  <w:num w:numId="24">
    <w:abstractNumId w:val="8"/>
  </w:num>
  <w:num w:numId="25">
    <w:abstractNumId w:val="14"/>
  </w:num>
  <w:num w:numId="26">
    <w:abstractNumId w:val="29"/>
  </w:num>
  <w:num w:numId="27">
    <w:abstractNumId w:val="2"/>
  </w:num>
  <w:num w:numId="28">
    <w:abstractNumId w:val="39"/>
  </w:num>
  <w:num w:numId="29">
    <w:abstractNumId w:val="38"/>
  </w:num>
  <w:num w:numId="30">
    <w:abstractNumId w:val="23"/>
  </w:num>
  <w:num w:numId="31">
    <w:abstractNumId w:val="4"/>
  </w:num>
  <w:num w:numId="32">
    <w:abstractNumId w:val="20"/>
  </w:num>
  <w:num w:numId="33">
    <w:abstractNumId w:val="30"/>
  </w:num>
  <w:num w:numId="34">
    <w:abstractNumId w:val="0"/>
  </w:num>
  <w:num w:numId="35">
    <w:abstractNumId w:val="7"/>
  </w:num>
  <w:num w:numId="36">
    <w:abstractNumId w:val="24"/>
  </w:num>
  <w:num w:numId="37">
    <w:abstractNumId w:val="47"/>
  </w:num>
  <w:num w:numId="38">
    <w:abstractNumId w:val="33"/>
  </w:num>
  <w:num w:numId="39">
    <w:abstractNumId w:val="43"/>
  </w:num>
  <w:num w:numId="40">
    <w:abstractNumId w:val="15"/>
  </w:num>
  <w:num w:numId="41">
    <w:abstractNumId w:val="48"/>
  </w:num>
  <w:num w:numId="42">
    <w:abstractNumId w:val="18"/>
  </w:num>
  <w:num w:numId="43">
    <w:abstractNumId w:val="16"/>
  </w:num>
  <w:num w:numId="44">
    <w:abstractNumId w:val="5"/>
  </w:num>
  <w:num w:numId="45">
    <w:abstractNumId w:val="44"/>
  </w:num>
  <w:num w:numId="46">
    <w:abstractNumId w:val="32"/>
  </w:num>
  <w:num w:numId="47">
    <w:abstractNumId w:val="6"/>
  </w:num>
  <w:num w:numId="48">
    <w:abstractNumId w:val="9"/>
  </w:num>
  <w:num w:numId="49">
    <w:abstractNumId w:val="2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489B"/>
    <w:rsid w:val="000602ED"/>
    <w:rsid w:val="00062DE5"/>
    <w:rsid w:val="000675E5"/>
    <w:rsid w:val="00075EF6"/>
    <w:rsid w:val="00076D32"/>
    <w:rsid w:val="00081994"/>
    <w:rsid w:val="000845E9"/>
    <w:rsid w:val="00087046"/>
    <w:rsid w:val="00090DB9"/>
    <w:rsid w:val="000936E1"/>
    <w:rsid w:val="00093E5D"/>
    <w:rsid w:val="000943F7"/>
    <w:rsid w:val="000968E8"/>
    <w:rsid w:val="000A02C9"/>
    <w:rsid w:val="000A06AE"/>
    <w:rsid w:val="000A30C8"/>
    <w:rsid w:val="000A5E1B"/>
    <w:rsid w:val="000B0AC6"/>
    <w:rsid w:val="000B2D6F"/>
    <w:rsid w:val="000B3713"/>
    <w:rsid w:val="000B4133"/>
    <w:rsid w:val="000C1584"/>
    <w:rsid w:val="000C6825"/>
    <w:rsid w:val="000D400A"/>
    <w:rsid w:val="000D451B"/>
    <w:rsid w:val="000D5422"/>
    <w:rsid w:val="000E1392"/>
    <w:rsid w:val="000E13F6"/>
    <w:rsid w:val="000E141B"/>
    <w:rsid w:val="000E2B6A"/>
    <w:rsid w:val="000F13B7"/>
    <w:rsid w:val="000F718D"/>
    <w:rsid w:val="001003E7"/>
    <w:rsid w:val="00103758"/>
    <w:rsid w:val="0010442E"/>
    <w:rsid w:val="0011195C"/>
    <w:rsid w:val="00113FA5"/>
    <w:rsid w:val="00114E3F"/>
    <w:rsid w:val="0011581E"/>
    <w:rsid w:val="0011596A"/>
    <w:rsid w:val="0011653F"/>
    <w:rsid w:val="00121406"/>
    <w:rsid w:val="00122EB8"/>
    <w:rsid w:val="00124AB5"/>
    <w:rsid w:val="00131E0D"/>
    <w:rsid w:val="001325E2"/>
    <w:rsid w:val="001329EF"/>
    <w:rsid w:val="00133E71"/>
    <w:rsid w:val="0013767C"/>
    <w:rsid w:val="0013786D"/>
    <w:rsid w:val="001424C8"/>
    <w:rsid w:val="00142642"/>
    <w:rsid w:val="00142D82"/>
    <w:rsid w:val="00144F17"/>
    <w:rsid w:val="001452E3"/>
    <w:rsid w:val="00146740"/>
    <w:rsid w:val="001467E8"/>
    <w:rsid w:val="00147909"/>
    <w:rsid w:val="001507D6"/>
    <w:rsid w:val="0015109D"/>
    <w:rsid w:val="001527F6"/>
    <w:rsid w:val="00153066"/>
    <w:rsid w:val="00160103"/>
    <w:rsid w:val="001723D5"/>
    <w:rsid w:val="001747CB"/>
    <w:rsid w:val="00174D8B"/>
    <w:rsid w:val="00174F92"/>
    <w:rsid w:val="00175AFB"/>
    <w:rsid w:val="0018283B"/>
    <w:rsid w:val="001840B3"/>
    <w:rsid w:val="00184D79"/>
    <w:rsid w:val="0019287D"/>
    <w:rsid w:val="0019337A"/>
    <w:rsid w:val="00194171"/>
    <w:rsid w:val="001A009C"/>
    <w:rsid w:val="001A0D7D"/>
    <w:rsid w:val="001A1432"/>
    <w:rsid w:val="001A1DA5"/>
    <w:rsid w:val="001A3EAD"/>
    <w:rsid w:val="001A5280"/>
    <w:rsid w:val="001A63EF"/>
    <w:rsid w:val="001A6A67"/>
    <w:rsid w:val="001B0101"/>
    <w:rsid w:val="001B081D"/>
    <w:rsid w:val="001B0DBF"/>
    <w:rsid w:val="001B17B8"/>
    <w:rsid w:val="001B2C48"/>
    <w:rsid w:val="001B318D"/>
    <w:rsid w:val="001B70C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37FE"/>
    <w:rsid w:val="00213C4E"/>
    <w:rsid w:val="00216238"/>
    <w:rsid w:val="00216B5C"/>
    <w:rsid w:val="0022182F"/>
    <w:rsid w:val="00221D0E"/>
    <w:rsid w:val="002222B3"/>
    <w:rsid w:val="00224606"/>
    <w:rsid w:val="00227169"/>
    <w:rsid w:val="002272BD"/>
    <w:rsid w:val="00232C1D"/>
    <w:rsid w:val="00235660"/>
    <w:rsid w:val="00236EAD"/>
    <w:rsid w:val="002421FF"/>
    <w:rsid w:val="002435F8"/>
    <w:rsid w:val="0024541F"/>
    <w:rsid w:val="002455A8"/>
    <w:rsid w:val="00246A53"/>
    <w:rsid w:val="00247776"/>
    <w:rsid w:val="00247AB3"/>
    <w:rsid w:val="00247AE5"/>
    <w:rsid w:val="0025027C"/>
    <w:rsid w:val="0025118E"/>
    <w:rsid w:val="00253100"/>
    <w:rsid w:val="0025344D"/>
    <w:rsid w:val="00253B8E"/>
    <w:rsid w:val="0025471E"/>
    <w:rsid w:val="00254BDA"/>
    <w:rsid w:val="00257884"/>
    <w:rsid w:val="00261D5D"/>
    <w:rsid w:val="0026274A"/>
    <w:rsid w:val="002629F1"/>
    <w:rsid w:val="002645E5"/>
    <w:rsid w:val="00264751"/>
    <w:rsid w:val="00270E16"/>
    <w:rsid w:val="002712E8"/>
    <w:rsid w:val="002726FD"/>
    <w:rsid w:val="00280501"/>
    <w:rsid w:val="00280992"/>
    <w:rsid w:val="002834C6"/>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2E7"/>
    <w:rsid w:val="002B3A67"/>
    <w:rsid w:val="002B62ED"/>
    <w:rsid w:val="002B6E33"/>
    <w:rsid w:val="002B7006"/>
    <w:rsid w:val="002C00C9"/>
    <w:rsid w:val="002C368C"/>
    <w:rsid w:val="002C4A65"/>
    <w:rsid w:val="002C685D"/>
    <w:rsid w:val="002C7A0B"/>
    <w:rsid w:val="002D20DE"/>
    <w:rsid w:val="002E488F"/>
    <w:rsid w:val="002E4F18"/>
    <w:rsid w:val="002E7859"/>
    <w:rsid w:val="002E7CFF"/>
    <w:rsid w:val="002F1496"/>
    <w:rsid w:val="002F2683"/>
    <w:rsid w:val="002F7B7F"/>
    <w:rsid w:val="00311842"/>
    <w:rsid w:val="00313178"/>
    <w:rsid w:val="003170C0"/>
    <w:rsid w:val="00321E18"/>
    <w:rsid w:val="003261DE"/>
    <w:rsid w:val="00326C32"/>
    <w:rsid w:val="00327D0E"/>
    <w:rsid w:val="00327D35"/>
    <w:rsid w:val="003305DC"/>
    <w:rsid w:val="00331FC2"/>
    <w:rsid w:val="0033249B"/>
    <w:rsid w:val="00332C2A"/>
    <w:rsid w:val="00335891"/>
    <w:rsid w:val="003505BB"/>
    <w:rsid w:val="00353581"/>
    <w:rsid w:val="003548B8"/>
    <w:rsid w:val="003552AC"/>
    <w:rsid w:val="003557DB"/>
    <w:rsid w:val="00363264"/>
    <w:rsid w:val="0036394E"/>
    <w:rsid w:val="00364234"/>
    <w:rsid w:val="00370929"/>
    <w:rsid w:val="00370F22"/>
    <w:rsid w:val="003722EC"/>
    <w:rsid w:val="00372733"/>
    <w:rsid w:val="00373EA4"/>
    <w:rsid w:val="00375105"/>
    <w:rsid w:val="0037792A"/>
    <w:rsid w:val="003779C9"/>
    <w:rsid w:val="00380148"/>
    <w:rsid w:val="0038361D"/>
    <w:rsid w:val="00383AC3"/>
    <w:rsid w:val="00383AC8"/>
    <w:rsid w:val="00383DF0"/>
    <w:rsid w:val="0038587D"/>
    <w:rsid w:val="003879C2"/>
    <w:rsid w:val="0039141F"/>
    <w:rsid w:val="00392228"/>
    <w:rsid w:val="00394A04"/>
    <w:rsid w:val="0039766E"/>
    <w:rsid w:val="003A0D61"/>
    <w:rsid w:val="003A0F40"/>
    <w:rsid w:val="003A1A26"/>
    <w:rsid w:val="003A50DB"/>
    <w:rsid w:val="003A5F29"/>
    <w:rsid w:val="003B1C25"/>
    <w:rsid w:val="003B3575"/>
    <w:rsid w:val="003B5A49"/>
    <w:rsid w:val="003B5D4F"/>
    <w:rsid w:val="003B7499"/>
    <w:rsid w:val="003C23DF"/>
    <w:rsid w:val="003C560E"/>
    <w:rsid w:val="003D318C"/>
    <w:rsid w:val="003D3AF9"/>
    <w:rsid w:val="003D499E"/>
    <w:rsid w:val="003D7DF0"/>
    <w:rsid w:val="003E383D"/>
    <w:rsid w:val="003E49E2"/>
    <w:rsid w:val="003F1404"/>
    <w:rsid w:val="003F2937"/>
    <w:rsid w:val="003F53A6"/>
    <w:rsid w:val="003F6517"/>
    <w:rsid w:val="00400F51"/>
    <w:rsid w:val="0040266B"/>
    <w:rsid w:val="00407FCD"/>
    <w:rsid w:val="00412AC5"/>
    <w:rsid w:val="00414E3E"/>
    <w:rsid w:val="0041754D"/>
    <w:rsid w:val="004217EA"/>
    <w:rsid w:val="0042348C"/>
    <w:rsid w:val="00424368"/>
    <w:rsid w:val="00426FC7"/>
    <w:rsid w:val="004315AA"/>
    <w:rsid w:val="0043269B"/>
    <w:rsid w:val="004363FB"/>
    <w:rsid w:val="00440B4C"/>
    <w:rsid w:val="00443E7C"/>
    <w:rsid w:val="004466E1"/>
    <w:rsid w:val="0044710E"/>
    <w:rsid w:val="00450714"/>
    <w:rsid w:val="004558AA"/>
    <w:rsid w:val="00456A7E"/>
    <w:rsid w:val="00460AD2"/>
    <w:rsid w:val="00465758"/>
    <w:rsid w:val="004667B3"/>
    <w:rsid w:val="00467BDD"/>
    <w:rsid w:val="0047175F"/>
    <w:rsid w:val="00471B53"/>
    <w:rsid w:val="00473F11"/>
    <w:rsid w:val="00474F03"/>
    <w:rsid w:val="00475A9C"/>
    <w:rsid w:val="004803C8"/>
    <w:rsid w:val="00480717"/>
    <w:rsid w:val="00481785"/>
    <w:rsid w:val="004861A7"/>
    <w:rsid w:val="004905AD"/>
    <w:rsid w:val="00490773"/>
    <w:rsid w:val="00490978"/>
    <w:rsid w:val="00494472"/>
    <w:rsid w:val="00497616"/>
    <w:rsid w:val="004A0C90"/>
    <w:rsid w:val="004A0DC9"/>
    <w:rsid w:val="004A1D41"/>
    <w:rsid w:val="004A401E"/>
    <w:rsid w:val="004A487E"/>
    <w:rsid w:val="004A63F5"/>
    <w:rsid w:val="004B1B8E"/>
    <w:rsid w:val="004B5673"/>
    <w:rsid w:val="004B6E8A"/>
    <w:rsid w:val="004B7BCE"/>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526"/>
    <w:rsid w:val="004F3BB2"/>
    <w:rsid w:val="004F7D72"/>
    <w:rsid w:val="004F7E33"/>
    <w:rsid w:val="005012B1"/>
    <w:rsid w:val="00503E7F"/>
    <w:rsid w:val="00505502"/>
    <w:rsid w:val="00510CDE"/>
    <w:rsid w:val="00513116"/>
    <w:rsid w:val="00514CD3"/>
    <w:rsid w:val="00522BB1"/>
    <w:rsid w:val="00524D63"/>
    <w:rsid w:val="005252C8"/>
    <w:rsid w:val="00526A12"/>
    <w:rsid w:val="005315F8"/>
    <w:rsid w:val="00534510"/>
    <w:rsid w:val="005371CF"/>
    <w:rsid w:val="00541FDC"/>
    <w:rsid w:val="00547478"/>
    <w:rsid w:val="00547B63"/>
    <w:rsid w:val="00550E0A"/>
    <w:rsid w:val="00555EE3"/>
    <w:rsid w:val="00557B03"/>
    <w:rsid w:val="0056228F"/>
    <w:rsid w:val="005648BB"/>
    <w:rsid w:val="00564D8F"/>
    <w:rsid w:val="005678D3"/>
    <w:rsid w:val="0057122D"/>
    <w:rsid w:val="00575398"/>
    <w:rsid w:val="00576746"/>
    <w:rsid w:val="005802B8"/>
    <w:rsid w:val="00582663"/>
    <w:rsid w:val="00582B4E"/>
    <w:rsid w:val="00590C80"/>
    <w:rsid w:val="0059102D"/>
    <w:rsid w:val="00591707"/>
    <w:rsid w:val="00592634"/>
    <w:rsid w:val="0059410F"/>
    <w:rsid w:val="00595E48"/>
    <w:rsid w:val="005A190B"/>
    <w:rsid w:val="005A1AB8"/>
    <w:rsid w:val="005A24FD"/>
    <w:rsid w:val="005A2CFD"/>
    <w:rsid w:val="005A4EE6"/>
    <w:rsid w:val="005A52A9"/>
    <w:rsid w:val="005A58B2"/>
    <w:rsid w:val="005A5D43"/>
    <w:rsid w:val="005A6C30"/>
    <w:rsid w:val="005A7F15"/>
    <w:rsid w:val="005B6C7D"/>
    <w:rsid w:val="005C5A89"/>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0683"/>
    <w:rsid w:val="00614C6E"/>
    <w:rsid w:val="00623CA0"/>
    <w:rsid w:val="00623EF8"/>
    <w:rsid w:val="00625A7A"/>
    <w:rsid w:val="00627A40"/>
    <w:rsid w:val="0063283F"/>
    <w:rsid w:val="0063409E"/>
    <w:rsid w:val="0064084B"/>
    <w:rsid w:val="00642F25"/>
    <w:rsid w:val="00644B26"/>
    <w:rsid w:val="006451E7"/>
    <w:rsid w:val="00647856"/>
    <w:rsid w:val="006507D9"/>
    <w:rsid w:val="006509D8"/>
    <w:rsid w:val="006547AB"/>
    <w:rsid w:val="00654A60"/>
    <w:rsid w:val="006550CA"/>
    <w:rsid w:val="00655E4F"/>
    <w:rsid w:val="006600A7"/>
    <w:rsid w:val="00663EC7"/>
    <w:rsid w:val="006660D0"/>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77CF"/>
    <w:rsid w:val="006978F2"/>
    <w:rsid w:val="006A02F2"/>
    <w:rsid w:val="006A146A"/>
    <w:rsid w:val="006A29DA"/>
    <w:rsid w:val="006A3AFB"/>
    <w:rsid w:val="006A3C5E"/>
    <w:rsid w:val="006A430E"/>
    <w:rsid w:val="006A684B"/>
    <w:rsid w:val="006A6CB3"/>
    <w:rsid w:val="006B0F92"/>
    <w:rsid w:val="006B176B"/>
    <w:rsid w:val="006B6909"/>
    <w:rsid w:val="006C14AE"/>
    <w:rsid w:val="006C1EF8"/>
    <w:rsid w:val="006C33BC"/>
    <w:rsid w:val="006C7168"/>
    <w:rsid w:val="006C7472"/>
    <w:rsid w:val="006D0DDA"/>
    <w:rsid w:val="006D18CA"/>
    <w:rsid w:val="006D5FE3"/>
    <w:rsid w:val="006E0640"/>
    <w:rsid w:val="006E092F"/>
    <w:rsid w:val="006E33C3"/>
    <w:rsid w:val="006E33F8"/>
    <w:rsid w:val="006E407B"/>
    <w:rsid w:val="006F1B24"/>
    <w:rsid w:val="006F29DB"/>
    <w:rsid w:val="006F4881"/>
    <w:rsid w:val="006F6F31"/>
    <w:rsid w:val="0070084A"/>
    <w:rsid w:val="00700AB5"/>
    <w:rsid w:val="00701B46"/>
    <w:rsid w:val="00704963"/>
    <w:rsid w:val="00706591"/>
    <w:rsid w:val="0070678E"/>
    <w:rsid w:val="00710A28"/>
    <w:rsid w:val="00711863"/>
    <w:rsid w:val="00716852"/>
    <w:rsid w:val="00716CBC"/>
    <w:rsid w:val="00716F47"/>
    <w:rsid w:val="0071774B"/>
    <w:rsid w:val="00721875"/>
    <w:rsid w:val="0072219C"/>
    <w:rsid w:val="00723A05"/>
    <w:rsid w:val="00723B4D"/>
    <w:rsid w:val="00724524"/>
    <w:rsid w:val="00726A04"/>
    <w:rsid w:val="00731211"/>
    <w:rsid w:val="007333D5"/>
    <w:rsid w:val="00734CD7"/>
    <w:rsid w:val="00735A4A"/>
    <w:rsid w:val="00737ADB"/>
    <w:rsid w:val="007471A6"/>
    <w:rsid w:val="00754A6F"/>
    <w:rsid w:val="00756702"/>
    <w:rsid w:val="00757F5E"/>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0F98"/>
    <w:rsid w:val="00782713"/>
    <w:rsid w:val="00782E7E"/>
    <w:rsid w:val="007845FB"/>
    <w:rsid w:val="00785365"/>
    <w:rsid w:val="00792B92"/>
    <w:rsid w:val="0079724E"/>
    <w:rsid w:val="00797FFE"/>
    <w:rsid w:val="007A51FB"/>
    <w:rsid w:val="007A52F4"/>
    <w:rsid w:val="007B1BEC"/>
    <w:rsid w:val="007B2B48"/>
    <w:rsid w:val="007B621F"/>
    <w:rsid w:val="007B7067"/>
    <w:rsid w:val="007C11CA"/>
    <w:rsid w:val="007C6777"/>
    <w:rsid w:val="007D4D91"/>
    <w:rsid w:val="007D4E52"/>
    <w:rsid w:val="007E136F"/>
    <w:rsid w:val="007E2222"/>
    <w:rsid w:val="007E6AA5"/>
    <w:rsid w:val="007F1564"/>
    <w:rsid w:val="007F1910"/>
    <w:rsid w:val="007F1F08"/>
    <w:rsid w:val="007F40A6"/>
    <w:rsid w:val="007F43F7"/>
    <w:rsid w:val="007F4705"/>
    <w:rsid w:val="0080034D"/>
    <w:rsid w:val="00802A47"/>
    <w:rsid w:val="00802C74"/>
    <w:rsid w:val="00803618"/>
    <w:rsid w:val="00803F6E"/>
    <w:rsid w:val="00806441"/>
    <w:rsid w:val="00810495"/>
    <w:rsid w:val="00812DE1"/>
    <w:rsid w:val="00813409"/>
    <w:rsid w:val="00814786"/>
    <w:rsid w:val="00817413"/>
    <w:rsid w:val="00820378"/>
    <w:rsid w:val="008255F6"/>
    <w:rsid w:val="00827BEA"/>
    <w:rsid w:val="00830971"/>
    <w:rsid w:val="00831537"/>
    <w:rsid w:val="00833F1F"/>
    <w:rsid w:val="0083411F"/>
    <w:rsid w:val="00835490"/>
    <w:rsid w:val="00837793"/>
    <w:rsid w:val="00837A1C"/>
    <w:rsid w:val="00840FF9"/>
    <w:rsid w:val="0084121B"/>
    <w:rsid w:val="0084499D"/>
    <w:rsid w:val="00844A02"/>
    <w:rsid w:val="008460AD"/>
    <w:rsid w:val="008518F4"/>
    <w:rsid w:val="0085454A"/>
    <w:rsid w:val="0086084A"/>
    <w:rsid w:val="008609D7"/>
    <w:rsid w:val="00861374"/>
    <w:rsid w:val="00861E0D"/>
    <w:rsid w:val="00863A11"/>
    <w:rsid w:val="00865D23"/>
    <w:rsid w:val="008671F1"/>
    <w:rsid w:val="008712C8"/>
    <w:rsid w:val="008720EE"/>
    <w:rsid w:val="00873D6C"/>
    <w:rsid w:val="00874CF2"/>
    <w:rsid w:val="0088024E"/>
    <w:rsid w:val="00880BA3"/>
    <w:rsid w:val="00881751"/>
    <w:rsid w:val="00887870"/>
    <w:rsid w:val="008905C3"/>
    <w:rsid w:val="00890917"/>
    <w:rsid w:val="0089290B"/>
    <w:rsid w:val="00894270"/>
    <w:rsid w:val="0089591E"/>
    <w:rsid w:val="00895DE1"/>
    <w:rsid w:val="008970EA"/>
    <w:rsid w:val="008A271B"/>
    <w:rsid w:val="008A34E3"/>
    <w:rsid w:val="008A39B8"/>
    <w:rsid w:val="008A6906"/>
    <w:rsid w:val="008B7AE0"/>
    <w:rsid w:val="008C1D29"/>
    <w:rsid w:val="008C2335"/>
    <w:rsid w:val="008C303B"/>
    <w:rsid w:val="008C3268"/>
    <w:rsid w:val="008C34EF"/>
    <w:rsid w:val="008D01AC"/>
    <w:rsid w:val="008D163C"/>
    <w:rsid w:val="008D1701"/>
    <w:rsid w:val="008D6D8B"/>
    <w:rsid w:val="008E1997"/>
    <w:rsid w:val="008E1CD3"/>
    <w:rsid w:val="008E2549"/>
    <w:rsid w:val="008E4000"/>
    <w:rsid w:val="008E68DC"/>
    <w:rsid w:val="008F090A"/>
    <w:rsid w:val="008F2B18"/>
    <w:rsid w:val="008F35CB"/>
    <w:rsid w:val="008F369C"/>
    <w:rsid w:val="008F595A"/>
    <w:rsid w:val="008F644D"/>
    <w:rsid w:val="008F6D8E"/>
    <w:rsid w:val="008F733E"/>
    <w:rsid w:val="00901320"/>
    <w:rsid w:val="00902058"/>
    <w:rsid w:val="00905293"/>
    <w:rsid w:val="0090740B"/>
    <w:rsid w:val="00910673"/>
    <w:rsid w:val="0091145A"/>
    <w:rsid w:val="009114FF"/>
    <w:rsid w:val="009128AB"/>
    <w:rsid w:val="00915F84"/>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5C9C"/>
    <w:rsid w:val="00977931"/>
    <w:rsid w:val="0098179E"/>
    <w:rsid w:val="00985E36"/>
    <w:rsid w:val="00987C66"/>
    <w:rsid w:val="00991981"/>
    <w:rsid w:val="009922A4"/>
    <w:rsid w:val="0099297C"/>
    <w:rsid w:val="00997780"/>
    <w:rsid w:val="009A14B6"/>
    <w:rsid w:val="009A485D"/>
    <w:rsid w:val="009A70E4"/>
    <w:rsid w:val="009B2013"/>
    <w:rsid w:val="009B5FAC"/>
    <w:rsid w:val="009B6D67"/>
    <w:rsid w:val="009C1E2A"/>
    <w:rsid w:val="009C3D5D"/>
    <w:rsid w:val="009C4FB4"/>
    <w:rsid w:val="009C54FB"/>
    <w:rsid w:val="009C5531"/>
    <w:rsid w:val="009C58C0"/>
    <w:rsid w:val="009D08F3"/>
    <w:rsid w:val="009D12A6"/>
    <w:rsid w:val="009D1518"/>
    <w:rsid w:val="009D52F9"/>
    <w:rsid w:val="009D5BDC"/>
    <w:rsid w:val="009D76C3"/>
    <w:rsid w:val="009E066C"/>
    <w:rsid w:val="009E2794"/>
    <w:rsid w:val="009E39DF"/>
    <w:rsid w:val="009E72FD"/>
    <w:rsid w:val="009F11FE"/>
    <w:rsid w:val="009F253F"/>
    <w:rsid w:val="009F352A"/>
    <w:rsid w:val="009F4057"/>
    <w:rsid w:val="009F42E8"/>
    <w:rsid w:val="009F61E3"/>
    <w:rsid w:val="009F64D6"/>
    <w:rsid w:val="00A00418"/>
    <w:rsid w:val="00A03458"/>
    <w:rsid w:val="00A0364A"/>
    <w:rsid w:val="00A10065"/>
    <w:rsid w:val="00A10E19"/>
    <w:rsid w:val="00A120C8"/>
    <w:rsid w:val="00A1223B"/>
    <w:rsid w:val="00A1733B"/>
    <w:rsid w:val="00A2368A"/>
    <w:rsid w:val="00A26A13"/>
    <w:rsid w:val="00A3456A"/>
    <w:rsid w:val="00A357CE"/>
    <w:rsid w:val="00A35E27"/>
    <w:rsid w:val="00A40D35"/>
    <w:rsid w:val="00A45E8C"/>
    <w:rsid w:val="00A53852"/>
    <w:rsid w:val="00A57BC2"/>
    <w:rsid w:val="00A61115"/>
    <w:rsid w:val="00A62997"/>
    <w:rsid w:val="00A62D3C"/>
    <w:rsid w:val="00A63B49"/>
    <w:rsid w:val="00A653D9"/>
    <w:rsid w:val="00A70DA3"/>
    <w:rsid w:val="00A7335B"/>
    <w:rsid w:val="00A736C5"/>
    <w:rsid w:val="00A7585E"/>
    <w:rsid w:val="00A7682B"/>
    <w:rsid w:val="00A8249F"/>
    <w:rsid w:val="00A85BB9"/>
    <w:rsid w:val="00A9130C"/>
    <w:rsid w:val="00A9344E"/>
    <w:rsid w:val="00A93EBD"/>
    <w:rsid w:val="00A94E4C"/>
    <w:rsid w:val="00AA11FC"/>
    <w:rsid w:val="00AA244F"/>
    <w:rsid w:val="00AA2C12"/>
    <w:rsid w:val="00AA5EC9"/>
    <w:rsid w:val="00AA6A2B"/>
    <w:rsid w:val="00AB2C20"/>
    <w:rsid w:val="00AB664D"/>
    <w:rsid w:val="00AC4236"/>
    <w:rsid w:val="00AC4D85"/>
    <w:rsid w:val="00AC7289"/>
    <w:rsid w:val="00AD0B42"/>
    <w:rsid w:val="00AD1FDE"/>
    <w:rsid w:val="00AD1FEE"/>
    <w:rsid w:val="00AD4F80"/>
    <w:rsid w:val="00AD7B8D"/>
    <w:rsid w:val="00AE028A"/>
    <w:rsid w:val="00AE3C20"/>
    <w:rsid w:val="00AE4228"/>
    <w:rsid w:val="00AE5A3F"/>
    <w:rsid w:val="00AF2EA7"/>
    <w:rsid w:val="00AF6E1C"/>
    <w:rsid w:val="00B007E2"/>
    <w:rsid w:val="00B026CE"/>
    <w:rsid w:val="00B05AF1"/>
    <w:rsid w:val="00B067EA"/>
    <w:rsid w:val="00B07346"/>
    <w:rsid w:val="00B158C5"/>
    <w:rsid w:val="00B16004"/>
    <w:rsid w:val="00B163BA"/>
    <w:rsid w:val="00B17BA6"/>
    <w:rsid w:val="00B33871"/>
    <w:rsid w:val="00B33FE9"/>
    <w:rsid w:val="00B364AB"/>
    <w:rsid w:val="00B36B7E"/>
    <w:rsid w:val="00B40D19"/>
    <w:rsid w:val="00B41D81"/>
    <w:rsid w:val="00B4565A"/>
    <w:rsid w:val="00B4610B"/>
    <w:rsid w:val="00B46FC6"/>
    <w:rsid w:val="00B50E79"/>
    <w:rsid w:val="00B51AE0"/>
    <w:rsid w:val="00B51EE6"/>
    <w:rsid w:val="00B526A8"/>
    <w:rsid w:val="00B53DE4"/>
    <w:rsid w:val="00B55721"/>
    <w:rsid w:val="00B55DAE"/>
    <w:rsid w:val="00B60A10"/>
    <w:rsid w:val="00B6319B"/>
    <w:rsid w:val="00B64E87"/>
    <w:rsid w:val="00B65A90"/>
    <w:rsid w:val="00B6772C"/>
    <w:rsid w:val="00B67DC8"/>
    <w:rsid w:val="00B759D0"/>
    <w:rsid w:val="00B75C75"/>
    <w:rsid w:val="00B75D30"/>
    <w:rsid w:val="00B8379E"/>
    <w:rsid w:val="00B84D6E"/>
    <w:rsid w:val="00B85388"/>
    <w:rsid w:val="00B90F6A"/>
    <w:rsid w:val="00B92A2F"/>
    <w:rsid w:val="00B93795"/>
    <w:rsid w:val="00B93979"/>
    <w:rsid w:val="00B96CEB"/>
    <w:rsid w:val="00B9790D"/>
    <w:rsid w:val="00B97C58"/>
    <w:rsid w:val="00BA04AC"/>
    <w:rsid w:val="00BA1EBC"/>
    <w:rsid w:val="00BA27E8"/>
    <w:rsid w:val="00BA375F"/>
    <w:rsid w:val="00BA3FC1"/>
    <w:rsid w:val="00BA5012"/>
    <w:rsid w:val="00BA6649"/>
    <w:rsid w:val="00BA66E3"/>
    <w:rsid w:val="00BB15BC"/>
    <w:rsid w:val="00BB2D65"/>
    <w:rsid w:val="00BB4300"/>
    <w:rsid w:val="00BC2D33"/>
    <w:rsid w:val="00BC2FA4"/>
    <w:rsid w:val="00BC3700"/>
    <w:rsid w:val="00BC504D"/>
    <w:rsid w:val="00BC6714"/>
    <w:rsid w:val="00BC6837"/>
    <w:rsid w:val="00BD021F"/>
    <w:rsid w:val="00BD442D"/>
    <w:rsid w:val="00BD4E1C"/>
    <w:rsid w:val="00BD560B"/>
    <w:rsid w:val="00BD5CF9"/>
    <w:rsid w:val="00BD62AD"/>
    <w:rsid w:val="00BE130F"/>
    <w:rsid w:val="00BE32DC"/>
    <w:rsid w:val="00BE6669"/>
    <w:rsid w:val="00BE7571"/>
    <w:rsid w:val="00BF0B14"/>
    <w:rsid w:val="00BF6F34"/>
    <w:rsid w:val="00C0125C"/>
    <w:rsid w:val="00C04C02"/>
    <w:rsid w:val="00C05389"/>
    <w:rsid w:val="00C056BD"/>
    <w:rsid w:val="00C11460"/>
    <w:rsid w:val="00C13259"/>
    <w:rsid w:val="00C13FFB"/>
    <w:rsid w:val="00C154D5"/>
    <w:rsid w:val="00C164C9"/>
    <w:rsid w:val="00C174F1"/>
    <w:rsid w:val="00C20F1C"/>
    <w:rsid w:val="00C21304"/>
    <w:rsid w:val="00C26698"/>
    <w:rsid w:val="00C26E3C"/>
    <w:rsid w:val="00C333D6"/>
    <w:rsid w:val="00C33EB9"/>
    <w:rsid w:val="00C33EC5"/>
    <w:rsid w:val="00C373E7"/>
    <w:rsid w:val="00C40F3B"/>
    <w:rsid w:val="00C443AC"/>
    <w:rsid w:val="00C444FA"/>
    <w:rsid w:val="00C45312"/>
    <w:rsid w:val="00C52FCC"/>
    <w:rsid w:val="00C54EE4"/>
    <w:rsid w:val="00C56B5C"/>
    <w:rsid w:val="00C62A12"/>
    <w:rsid w:val="00C65BAC"/>
    <w:rsid w:val="00C67D72"/>
    <w:rsid w:val="00C7029F"/>
    <w:rsid w:val="00C706DF"/>
    <w:rsid w:val="00C71073"/>
    <w:rsid w:val="00C71D61"/>
    <w:rsid w:val="00C769DB"/>
    <w:rsid w:val="00C84852"/>
    <w:rsid w:val="00C875A6"/>
    <w:rsid w:val="00C90C92"/>
    <w:rsid w:val="00C9127D"/>
    <w:rsid w:val="00C91310"/>
    <w:rsid w:val="00C914CE"/>
    <w:rsid w:val="00CA0857"/>
    <w:rsid w:val="00CA5D06"/>
    <w:rsid w:val="00CA6A5E"/>
    <w:rsid w:val="00CA744B"/>
    <w:rsid w:val="00CA7F6A"/>
    <w:rsid w:val="00CB0C66"/>
    <w:rsid w:val="00CB6122"/>
    <w:rsid w:val="00CB65FC"/>
    <w:rsid w:val="00CC1C12"/>
    <w:rsid w:val="00CC1FD6"/>
    <w:rsid w:val="00CC5D73"/>
    <w:rsid w:val="00CC7CC3"/>
    <w:rsid w:val="00CD1DF9"/>
    <w:rsid w:val="00CD1E68"/>
    <w:rsid w:val="00CD4403"/>
    <w:rsid w:val="00CD5B42"/>
    <w:rsid w:val="00CD704E"/>
    <w:rsid w:val="00CD776F"/>
    <w:rsid w:val="00CE0F48"/>
    <w:rsid w:val="00CE261D"/>
    <w:rsid w:val="00CF172B"/>
    <w:rsid w:val="00CF20FE"/>
    <w:rsid w:val="00CF30D3"/>
    <w:rsid w:val="00CF3BD4"/>
    <w:rsid w:val="00CF41BF"/>
    <w:rsid w:val="00CF6332"/>
    <w:rsid w:val="00CF7DD5"/>
    <w:rsid w:val="00D0674D"/>
    <w:rsid w:val="00D0716D"/>
    <w:rsid w:val="00D135DE"/>
    <w:rsid w:val="00D135E1"/>
    <w:rsid w:val="00D13952"/>
    <w:rsid w:val="00D154F9"/>
    <w:rsid w:val="00D172B0"/>
    <w:rsid w:val="00D202EE"/>
    <w:rsid w:val="00D209C4"/>
    <w:rsid w:val="00D20D1E"/>
    <w:rsid w:val="00D213B1"/>
    <w:rsid w:val="00D25114"/>
    <w:rsid w:val="00D2541A"/>
    <w:rsid w:val="00D26582"/>
    <w:rsid w:val="00D27F06"/>
    <w:rsid w:val="00D33678"/>
    <w:rsid w:val="00D34713"/>
    <w:rsid w:val="00D3579A"/>
    <w:rsid w:val="00D40565"/>
    <w:rsid w:val="00D4263C"/>
    <w:rsid w:val="00D43FA7"/>
    <w:rsid w:val="00D44D46"/>
    <w:rsid w:val="00D45F3A"/>
    <w:rsid w:val="00D464BF"/>
    <w:rsid w:val="00D46AE6"/>
    <w:rsid w:val="00D50974"/>
    <w:rsid w:val="00D5133B"/>
    <w:rsid w:val="00D562CB"/>
    <w:rsid w:val="00D5747F"/>
    <w:rsid w:val="00D60BF0"/>
    <w:rsid w:val="00D62A75"/>
    <w:rsid w:val="00D701A7"/>
    <w:rsid w:val="00D70B56"/>
    <w:rsid w:val="00D7416E"/>
    <w:rsid w:val="00D774A6"/>
    <w:rsid w:val="00D830E4"/>
    <w:rsid w:val="00D85A93"/>
    <w:rsid w:val="00D869F7"/>
    <w:rsid w:val="00D87C40"/>
    <w:rsid w:val="00D90F26"/>
    <w:rsid w:val="00D93A74"/>
    <w:rsid w:val="00D971D7"/>
    <w:rsid w:val="00DA1D4E"/>
    <w:rsid w:val="00DA4BCB"/>
    <w:rsid w:val="00DA54EA"/>
    <w:rsid w:val="00DA7F8F"/>
    <w:rsid w:val="00DB0FA5"/>
    <w:rsid w:val="00DB31C0"/>
    <w:rsid w:val="00DB536F"/>
    <w:rsid w:val="00DB6CA3"/>
    <w:rsid w:val="00DC2BE0"/>
    <w:rsid w:val="00DC40E8"/>
    <w:rsid w:val="00DC4950"/>
    <w:rsid w:val="00DD11A9"/>
    <w:rsid w:val="00DD1446"/>
    <w:rsid w:val="00DD2BDA"/>
    <w:rsid w:val="00DD2DE6"/>
    <w:rsid w:val="00DD58EB"/>
    <w:rsid w:val="00DD60BB"/>
    <w:rsid w:val="00DD6D2C"/>
    <w:rsid w:val="00DE0A8E"/>
    <w:rsid w:val="00DE0E7B"/>
    <w:rsid w:val="00DE30AA"/>
    <w:rsid w:val="00DE3F80"/>
    <w:rsid w:val="00DE6673"/>
    <w:rsid w:val="00DF0AAC"/>
    <w:rsid w:val="00DF1B70"/>
    <w:rsid w:val="00DF2BAF"/>
    <w:rsid w:val="00DF6069"/>
    <w:rsid w:val="00DF73CD"/>
    <w:rsid w:val="00E05C21"/>
    <w:rsid w:val="00E0669A"/>
    <w:rsid w:val="00E068FD"/>
    <w:rsid w:val="00E10955"/>
    <w:rsid w:val="00E10AD5"/>
    <w:rsid w:val="00E11B73"/>
    <w:rsid w:val="00E12B74"/>
    <w:rsid w:val="00E1403A"/>
    <w:rsid w:val="00E143D1"/>
    <w:rsid w:val="00E15133"/>
    <w:rsid w:val="00E1578A"/>
    <w:rsid w:val="00E15AE2"/>
    <w:rsid w:val="00E15AFC"/>
    <w:rsid w:val="00E24F3A"/>
    <w:rsid w:val="00E26D41"/>
    <w:rsid w:val="00E27BFF"/>
    <w:rsid w:val="00E30069"/>
    <w:rsid w:val="00E30D1A"/>
    <w:rsid w:val="00E34523"/>
    <w:rsid w:val="00E34AB9"/>
    <w:rsid w:val="00E34BAB"/>
    <w:rsid w:val="00E35177"/>
    <w:rsid w:val="00E37247"/>
    <w:rsid w:val="00E432B1"/>
    <w:rsid w:val="00E505D8"/>
    <w:rsid w:val="00E5170E"/>
    <w:rsid w:val="00E51F94"/>
    <w:rsid w:val="00E53F71"/>
    <w:rsid w:val="00E55057"/>
    <w:rsid w:val="00E5571D"/>
    <w:rsid w:val="00E565D3"/>
    <w:rsid w:val="00E56B19"/>
    <w:rsid w:val="00E56EF9"/>
    <w:rsid w:val="00E60C94"/>
    <w:rsid w:val="00E631DA"/>
    <w:rsid w:val="00E63563"/>
    <w:rsid w:val="00E66829"/>
    <w:rsid w:val="00E66BAB"/>
    <w:rsid w:val="00E67234"/>
    <w:rsid w:val="00E70936"/>
    <w:rsid w:val="00E72BBF"/>
    <w:rsid w:val="00E81214"/>
    <w:rsid w:val="00E81348"/>
    <w:rsid w:val="00E82A98"/>
    <w:rsid w:val="00E839F7"/>
    <w:rsid w:val="00E84FC9"/>
    <w:rsid w:val="00E8598C"/>
    <w:rsid w:val="00E86194"/>
    <w:rsid w:val="00E87374"/>
    <w:rsid w:val="00E901BB"/>
    <w:rsid w:val="00E93048"/>
    <w:rsid w:val="00E93C1B"/>
    <w:rsid w:val="00EA33FF"/>
    <w:rsid w:val="00EA52BE"/>
    <w:rsid w:val="00EA78D4"/>
    <w:rsid w:val="00EB32C8"/>
    <w:rsid w:val="00EB7B06"/>
    <w:rsid w:val="00EC0026"/>
    <w:rsid w:val="00EC0569"/>
    <w:rsid w:val="00EC1DE5"/>
    <w:rsid w:val="00EC3DC5"/>
    <w:rsid w:val="00EC53E5"/>
    <w:rsid w:val="00EC5D7F"/>
    <w:rsid w:val="00EC66C7"/>
    <w:rsid w:val="00EC6A35"/>
    <w:rsid w:val="00EC7E12"/>
    <w:rsid w:val="00ED038B"/>
    <w:rsid w:val="00ED2036"/>
    <w:rsid w:val="00ED2B9D"/>
    <w:rsid w:val="00ED4CB7"/>
    <w:rsid w:val="00EE2D5D"/>
    <w:rsid w:val="00EE5A46"/>
    <w:rsid w:val="00EF0658"/>
    <w:rsid w:val="00EF2786"/>
    <w:rsid w:val="00EF73BF"/>
    <w:rsid w:val="00F00363"/>
    <w:rsid w:val="00F00FC3"/>
    <w:rsid w:val="00F0322B"/>
    <w:rsid w:val="00F10DE1"/>
    <w:rsid w:val="00F14D08"/>
    <w:rsid w:val="00F15746"/>
    <w:rsid w:val="00F178C3"/>
    <w:rsid w:val="00F22D97"/>
    <w:rsid w:val="00F27315"/>
    <w:rsid w:val="00F27C80"/>
    <w:rsid w:val="00F27EB6"/>
    <w:rsid w:val="00F311B8"/>
    <w:rsid w:val="00F32A4D"/>
    <w:rsid w:val="00F35C95"/>
    <w:rsid w:val="00F35E9D"/>
    <w:rsid w:val="00F375F2"/>
    <w:rsid w:val="00F37A66"/>
    <w:rsid w:val="00F37B8C"/>
    <w:rsid w:val="00F415FC"/>
    <w:rsid w:val="00F42654"/>
    <w:rsid w:val="00F464F8"/>
    <w:rsid w:val="00F47EF9"/>
    <w:rsid w:val="00F522E8"/>
    <w:rsid w:val="00F52534"/>
    <w:rsid w:val="00F538A9"/>
    <w:rsid w:val="00F53A62"/>
    <w:rsid w:val="00F53D11"/>
    <w:rsid w:val="00F6121A"/>
    <w:rsid w:val="00F61E13"/>
    <w:rsid w:val="00F63996"/>
    <w:rsid w:val="00F724B0"/>
    <w:rsid w:val="00F728E7"/>
    <w:rsid w:val="00F7393E"/>
    <w:rsid w:val="00F75172"/>
    <w:rsid w:val="00F75BB9"/>
    <w:rsid w:val="00F77D98"/>
    <w:rsid w:val="00F81708"/>
    <w:rsid w:val="00F81E4C"/>
    <w:rsid w:val="00F87C56"/>
    <w:rsid w:val="00F9000B"/>
    <w:rsid w:val="00F90D25"/>
    <w:rsid w:val="00F92A41"/>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FB2"/>
    <w:rsid w:val="00FD2A96"/>
    <w:rsid w:val="00FD316E"/>
    <w:rsid w:val="00FD3365"/>
    <w:rsid w:val="00FE1885"/>
    <w:rsid w:val="00FE32E3"/>
    <w:rsid w:val="00FE46E4"/>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586203">
      <w:bodyDiv w:val="1"/>
      <w:marLeft w:val="0"/>
      <w:marRight w:val="0"/>
      <w:marTop w:val="0"/>
      <w:marBottom w:val="0"/>
      <w:divBdr>
        <w:top w:val="none" w:sz="0" w:space="0" w:color="auto"/>
        <w:left w:val="none" w:sz="0" w:space="0" w:color="auto"/>
        <w:bottom w:val="none" w:sz="0" w:space="0" w:color="auto"/>
        <w:right w:val="none" w:sz="0" w:space="0" w:color="auto"/>
      </w:divBdr>
    </w:div>
    <w:div w:id="103697834">
      <w:bodyDiv w:val="1"/>
      <w:marLeft w:val="0"/>
      <w:marRight w:val="0"/>
      <w:marTop w:val="0"/>
      <w:marBottom w:val="0"/>
      <w:divBdr>
        <w:top w:val="none" w:sz="0" w:space="0" w:color="auto"/>
        <w:left w:val="none" w:sz="0" w:space="0" w:color="auto"/>
        <w:bottom w:val="none" w:sz="0" w:space="0" w:color="auto"/>
        <w:right w:val="none" w:sz="0" w:space="0" w:color="auto"/>
      </w:divBdr>
    </w:div>
    <w:div w:id="12912047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umberland.gov.uk/parking-roads-and-transport/streets-roads-and-pavements" TargetMode="External"/><Relationship Id="rId3" Type="http://schemas.openxmlformats.org/officeDocument/2006/relationships/settings" Target="settings.xml"/><Relationship Id="rId7" Type="http://schemas.openxmlformats.org/officeDocument/2006/relationships/hyperlink" Target="https://sustainablekeswick.org.uk/keswick-eco-car-club/"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lakedistrict.gov.uk/planning/planning_enforcement" TargetMode="External"/><Relationship Id="rId4" Type="http://schemas.openxmlformats.org/officeDocument/2006/relationships/webSettings" Target="webSettings.xml"/><Relationship Id="rId9" Type="http://schemas.openxmlformats.org/officeDocument/2006/relationships/hyperlink" Target="http://www.cumberland.gov.uk"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9</Pages>
  <Words>3710</Words>
  <Characters>21153</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35</cp:revision>
  <cp:lastPrinted>2021-09-28T18:58:00Z</cp:lastPrinted>
  <dcterms:created xsi:type="dcterms:W3CDTF">2025-05-20T09:06:00Z</dcterms:created>
  <dcterms:modified xsi:type="dcterms:W3CDTF">2025-05-27T16:23:00Z</dcterms:modified>
</cp:coreProperties>
</file>