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49D2988" w14:textId="77777777" w:rsidR="00001BB8" w:rsidRPr="00575945" w:rsidRDefault="0057122D" w:rsidP="009C1E2A">
      <w:pPr>
        <w:pStyle w:val="Heading1"/>
        <w:jc w:val="center"/>
        <w:rPr>
          <w:rFonts w:eastAsia="Arial" w:cs="Arial"/>
          <w:b w:val="0"/>
          <w:szCs w:val="22"/>
        </w:rPr>
      </w:pPr>
      <w:r w:rsidRPr="00575945">
        <w:rPr>
          <w:rFonts w:cs="Arial"/>
          <w:szCs w:val="22"/>
        </w:rPr>
        <w:t>Borrowdale Parish Council Minutes</w:t>
      </w:r>
    </w:p>
    <w:p w14:paraId="7C4F4601" w14:textId="77777777" w:rsidR="00001BB8" w:rsidRPr="00575945" w:rsidRDefault="00001BB8" w:rsidP="00E1403A">
      <w:pPr>
        <w:pStyle w:val="NoSpacing"/>
        <w:rPr>
          <w:rFonts w:cs="Arial"/>
          <w:lang w:val="en-GB"/>
        </w:rPr>
      </w:pPr>
    </w:p>
    <w:p w14:paraId="083DA162" w14:textId="16616D80" w:rsidR="00001BB8" w:rsidRPr="00575945" w:rsidRDefault="0057122D" w:rsidP="00E1403A">
      <w:pPr>
        <w:pStyle w:val="NoSpacing"/>
        <w:rPr>
          <w:rFonts w:eastAsia="Arial" w:cs="Arial"/>
          <w:lang w:val="en-GB"/>
        </w:rPr>
      </w:pPr>
      <w:r w:rsidRPr="00575945">
        <w:rPr>
          <w:rFonts w:cs="Arial"/>
          <w:lang w:val="en-GB"/>
        </w:rPr>
        <w:t>Minutes of the</w:t>
      </w:r>
      <w:r w:rsidR="0010442E" w:rsidRPr="00575945">
        <w:rPr>
          <w:rFonts w:cs="Arial"/>
          <w:lang w:val="en-GB"/>
        </w:rPr>
        <w:t xml:space="preserve"> </w:t>
      </w:r>
      <w:r w:rsidR="00805188" w:rsidRPr="00575945">
        <w:rPr>
          <w:rFonts w:cs="Arial"/>
          <w:lang w:val="en-GB"/>
        </w:rPr>
        <w:t>Annual M</w:t>
      </w:r>
      <w:r w:rsidR="00E10955" w:rsidRPr="00575945">
        <w:rPr>
          <w:rFonts w:cs="Arial"/>
          <w:lang w:val="en-GB"/>
        </w:rPr>
        <w:t>eeting of</w:t>
      </w:r>
      <w:r w:rsidR="0072219C" w:rsidRPr="00575945">
        <w:rPr>
          <w:rFonts w:cs="Arial"/>
          <w:lang w:val="en-GB"/>
        </w:rPr>
        <w:t xml:space="preserve"> </w:t>
      </w:r>
      <w:r w:rsidRPr="00575945">
        <w:rPr>
          <w:rFonts w:cs="Arial"/>
          <w:lang w:val="en-GB"/>
        </w:rPr>
        <w:t xml:space="preserve">Borrowdale Parish Council held in </w:t>
      </w:r>
      <w:r w:rsidR="00E10955" w:rsidRPr="00575945">
        <w:rPr>
          <w:rFonts w:cs="Arial"/>
          <w:lang w:val="en-GB"/>
        </w:rPr>
        <w:t xml:space="preserve">the </w:t>
      </w:r>
      <w:r w:rsidR="00FD316E" w:rsidRPr="00575945">
        <w:rPr>
          <w:rFonts w:cs="Arial"/>
          <w:lang w:val="en-GB"/>
        </w:rPr>
        <w:t>Herdwick Suite</w:t>
      </w:r>
      <w:r w:rsidR="00E10955" w:rsidRPr="00575945">
        <w:rPr>
          <w:rFonts w:cs="Arial"/>
          <w:lang w:val="en-GB"/>
        </w:rPr>
        <w:t xml:space="preserve"> of the Borrowdale Institute on</w:t>
      </w:r>
      <w:r w:rsidR="00BA375F" w:rsidRPr="00575945">
        <w:rPr>
          <w:rFonts w:cs="Arial"/>
          <w:lang w:val="en-GB"/>
        </w:rPr>
        <w:t xml:space="preserve"> Wednesday </w:t>
      </w:r>
      <w:r w:rsidR="00805188" w:rsidRPr="00575945">
        <w:rPr>
          <w:rFonts w:cs="Arial"/>
          <w:lang w:val="en-GB"/>
        </w:rPr>
        <w:t>13</w:t>
      </w:r>
      <w:r w:rsidR="00805188" w:rsidRPr="00575945">
        <w:rPr>
          <w:rFonts w:cs="Arial"/>
          <w:vertAlign w:val="superscript"/>
          <w:lang w:val="en-GB"/>
        </w:rPr>
        <w:t>th</w:t>
      </w:r>
      <w:r w:rsidR="00805188" w:rsidRPr="00575945">
        <w:rPr>
          <w:rFonts w:cs="Arial"/>
          <w:lang w:val="en-GB"/>
        </w:rPr>
        <w:t xml:space="preserve"> May 2026</w:t>
      </w:r>
      <w:r w:rsidR="00247776" w:rsidRPr="00575945">
        <w:rPr>
          <w:rFonts w:cs="Arial"/>
          <w:lang w:val="en-GB"/>
        </w:rPr>
        <w:t xml:space="preserve"> at</w:t>
      </w:r>
      <w:r w:rsidR="00E10955" w:rsidRPr="00575945">
        <w:rPr>
          <w:rFonts w:cs="Arial"/>
          <w:lang w:val="en-GB"/>
        </w:rPr>
        <w:t xml:space="preserve"> </w:t>
      </w:r>
      <w:r w:rsidR="00503E44" w:rsidRPr="00575945">
        <w:rPr>
          <w:rFonts w:cs="Arial"/>
          <w:lang w:val="en-GB"/>
        </w:rPr>
        <w:t>19:0</w:t>
      </w:r>
      <w:r w:rsidR="00805188" w:rsidRPr="00575945">
        <w:rPr>
          <w:rFonts w:cs="Arial"/>
          <w:lang w:val="en-GB"/>
        </w:rPr>
        <w:t>5</w:t>
      </w:r>
    </w:p>
    <w:p w14:paraId="3F64DA62" w14:textId="77777777" w:rsidR="00001BB8" w:rsidRPr="00575945" w:rsidRDefault="00001BB8" w:rsidP="00E1403A">
      <w:pPr>
        <w:pStyle w:val="NoSpacing"/>
        <w:rPr>
          <w:rFonts w:cs="Arial"/>
          <w:lang w:val="en-GB"/>
        </w:rPr>
      </w:pPr>
    </w:p>
    <w:p w14:paraId="1B1ABAC5" w14:textId="01E6B579" w:rsidR="00001BB8" w:rsidRPr="00575945" w:rsidRDefault="0057122D" w:rsidP="00E1403A">
      <w:pPr>
        <w:pStyle w:val="NoSpacing"/>
        <w:rPr>
          <w:rFonts w:cs="Arial"/>
          <w:lang w:val="en-GB"/>
        </w:rPr>
      </w:pPr>
      <w:r w:rsidRPr="00575945">
        <w:rPr>
          <w:rFonts w:cs="Arial"/>
          <w:b/>
          <w:bCs/>
          <w:lang w:val="en-GB"/>
        </w:rPr>
        <w:t>Present:</w:t>
      </w:r>
      <w:r w:rsidR="00865D23" w:rsidRPr="00575945">
        <w:rPr>
          <w:rFonts w:cs="Arial"/>
          <w:lang w:val="en-GB"/>
        </w:rPr>
        <w:t xml:space="preserve"> </w:t>
      </w:r>
      <w:r w:rsidR="00805188" w:rsidRPr="00575945">
        <w:rPr>
          <w:rFonts w:cs="Arial"/>
          <w:lang w:val="en-GB"/>
        </w:rPr>
        <w:t>Margaret Braithwaite</w:t>
      </w:r>
      <w:r w:rsidR="00AF294B" w:rsidRPr="00575945">
        <w:rPr>
          <w:rFonts w:cs="Arial"/>
          <w:lang w:val="en-GB"/>
        </w:rPr>
        <w:t xml:space="preserve"> (in the Chair)</w:t>
      </w:r>
      <w:r w:rsidR="00450128" w:rsidRPr="00575945">
        <w:rPr>
          <w:rFonts w:cs="Arial"/>
          <w:lang w:val="en-GB"/>
        </w:rPr>
        <w:t>,</w:t>
      </w:r>
      <w:r w:rsidR="00727D61" w:rsidRPr="00575945">
        <w:rPr>
          <w:rFonts w:cs="Arial"/>
          <w:lang w:val="en-GB"/>
        </w:rPr>
        <w:t xml:space="preserve"> </w:t>
      </w:r>
      <w:r w:rsidR="00805188" w:rsidRPr="00575945">
        <w:rPr>
          <w:rFonts w:cs="Arial"/>
          <w:lang w:val="en-GB"/>
        </w:rPr>
        <w:t xml:space="preserve">John Postans, </w:t>
      </w:r>
      <w:r w:rsidR="00727D61" w:rsidRPr="00575945">
        <w:rPr>
          <w:rFonts w:cs="Arial"/>
          <w:lang w:val="en-GB"/>
        </w:rPr>
        <w:t xml:space="preserve">Trevor Dowson, </w:t>
      </w:r>
      <w:r w:rsidR="000D1D3C" w:rsidRPr="00575945">
        <w:rPr>
          <w:rFonts w:cs="Arial"/>
          <w:lang w:val="en-GB"/>
        </w:rPr>
        <w:t xml:space="preserve">Fraser Dillingham, </w:t>
      </w:r>
      <w:r w:rsidR="00805188" w:rsidRPr="00575945">
        <w:rPr>
          <w:rFonts w:cs="Arial"/>
          <w:lang w:val="en-GB"/>
        </w:rPr>
        <w:t>Pete Barron, Andrew Webb</w:t>
      </w:r>
    </w:p>
    <w:p w14:paraId="6B7BD0E2" w14:textId="5B891954" w:rsidR="00001BB8" w:rsidRPr="00575945" w:rsidRDefault="00001BB8" w:rsidP="00E1403A">
      <w:pPr>
        <w:pStyle w:val="NoSpacing"/>
        <w:rPr>
          <w:rFonts w:cs="Arial"/>
          <w:lang w:val="en-GB"/>
        </w:rPr>
      </w:pPr>
    </w:p>
    <w:p w14:paraId="4901DC82" w14:textId="60F3DDE8" w:rsidR="00CD776F" w:rsidRPr="00575945" w:rsidRDefault="0057122D" w:rsidP="00E1403A">
      <w:pPr>
        <w:pStyle w:val="NoSpacing"/>
        <w:rPr>
          <w:rFonts w:cs="Arial"/>
          <w:lang w:val="en-GB"/>
        </w:rPr>
      </w:pPr>
      <w:r w:rsidRPr="00575945">
        <w:rPr>
          <w:rFonts w:cs="Arial"/>
          <w:b/>
          <w:bCs/>
          <w:lang w:val="en-GB"/>
        </w:rPr>
        <w:t>In Attendance</w:t>
      </w:r>
      <w:r w:rsidR="00407FCD" w:rsidRPr="00575945">
        <w:rPr>
          <w:rFonts w:cs="Arial"/>
          <w:b/>
          <w:bCs/>
          <w:lang w:val="en-GB"/>
        </w:rPr>
        <w:t xml:space="preserve">: </w:t>
      </w:r>
      <w:r w:rsidR="00407FCD" w:rsidRPr="00575945">
        <w:rPr>
          <w:rFonts w:cs="Arial"/>
          <w:lang w:val="en-GB"/>
        </w:rPr>
        <w:t>Becx Carter (Parish Clerk &amp; RFO</w:t>
      </w:r>
      <w:r w:rsidR="00A62997" w:rsidRPr="00575945">
        <w:rPr>
          <w:rFonts w:cs="Arial"/>
          <w:lang w:val="en-GB"/>
        </w:rPr>
        <w:t xml:space="preserve">), </w:t>
      </w:r>
      <w:r w:rsidR="009567A6" w:rsidRPr="00575945">
        <w:rPr>
          <w:rFonts w:cs="Arial"/>
          <w:lang w:val="en-GB"/>
        </w:rPr>
        <w:t>Cllr S Lansbury (Cumberland)</w:t>
      </w:r>
      <w:r w:rsidR="00105892">
        <w:rPr>
          <w:rFonts w:cs="Arial"/>
          <w:lang w:val="en-GB"/>
        </w:rPr>
        <w:t xml:space="preserve">, 1 member of the public. </w:t>
      </w:r>
    </w:p>
    <w:p w14:paraId="0FB3338B" w14:textId="68CD2034" w:rsidR="0026719E" w:rsidRPr="00575945" w:rsidRDefault="0026719E" w:rsidP="00E1403A">
      <w:pPr>
        <w:pStyle w:val="NoSpacing"/>
        <w:rPr>
          <w:rFonts w:cs="Arial"/>
          <w:lang w:val="en-GB"/>
        </w:rPr>
      </w:pPr>
    </w:p>
    <w:p w14:paraId="20595A63" w14:textId="64B56908" w:rsidR="0026719E" w:rsidRPr="00575945" w:rsidRDefault="0026719E" w:rsidP="00E1403A">
      <w:pPr>
        <w:pStyle w:val="NoSpacing"/>
        <w:rPr>
          <w:rFonts w:cs="Arial"/>
          <w:lang w:val="en-GB"/>
        </w:rPr>
      </w:pPr>
      <w:r w:rsidRPr="00575945">
        <w:rPr>
          <w:rFonts w:cs="Arial"/>
          <w:b/>
          <w:bCs/>
          <w:lang w:val="en-GB"/>
        </w:rPr>
        <w:t xml:space="preserve">Apologies: </w:t>
      </w:r>
      <w:r w:rsidR="00805188" w:rsidRPr="00575945">
        <w:rPr>
          <w:rFonts w:cs="Arial"/>
          <w:lang w:val="en-GB"/>
        </w:rPr>
        <w:t>Richard Weir (work commitments)</w:t>
      </w:r>
    </w:p>
    <w:p w14:paraId="00D1DC2B" w14:textId="77777777" w:rsidR="009567A6" w:rsidRPr="00575945" w:rsidRDefault="009567A6" w:rsidP="00E1403A">
      <w:pPr>
        <w:pStyle w:val="NoSpacing"/>
        <w:rPr>
          <w:rFonts w:cs="Arial"/>
          <w:lang w:val="en-GB"/>
        </w:rPr>
      </w:pPr>
    </w:p>
    <w:p w14:paraId="3583FF0B" w14:textId="1E8B4F32" w:rsidR="00541FDC" w:rsidRPr="00575945" w:rsidRDefault="009567A6" w:rsidP="00E1403A">
      <w:pPr>
        <w:pStyle w:val="NoSpacing"/>
        <w:rPr>
          <w:rFonts w:cs="Arial"/>
          <w:lang w:val="en-GB"/>
        </w:rPr>
      </w:pPr>
      <w:r w:rsidRPr="00575945">
        <w:rPr>
          <w:rFonts w:cs="Arial"/>
          <w:b/>
          <w:bCs/>
          <w:lang w:val="en-GB"/>
        </w:rPr>
        <w:t xml:space="preserve">Absent: </w:t>
      </w:r>
      <w:r w:rsidRPr="00575945">
        <w:rPr>
          <w:rFonts w:cs="Arial"/>
          <w:lang w:val="en-GB"/>
        </w:rPr>
        <w:t>David Hindmarch</w:t>
      </w:r>
    </w:p>
    <w:p w14:paraId="3BFA4DCD" w14:textId="77777777" w:rsidR="009567A6" w:rsidRPr="00575945" w:rsidRDefault="009567A6" w:rsidP="00E1403A">
      <w:pPr>
        <w:pStyle w:val="NoSpacing"/>
        <w:rPr>
          <w:rFonts w:cs="Arial"/>
          <w:lang w:val="en-GB"/>
        </w:rPr>
      </w:pPr>
    </w:p>
    <w:p w14:paraId="313AF894" w14:textId="3D4664A6" w:rsidR="0072219C" w:rsidRPr="00575945" w:rsidRDefault="0057122D" w:rsidP="00FD316E">
      <w:pPr>
        <w:pStyle w:val="NoSpacing"/>
        <w:rPr>
          <w:rFonts w:cs="Arial"/>
          <w:lang w:val="en-GB"/>
        </w:rPr>
      </w:pPr>
      <w:r w:rsidRPr="00575945">
        <w:rPr>
          <w:rFonts w:cs="Arial"/>
          <w:lang w:val="en-GB"/>
        </w:rPr>
        <w:t>Wit</w:t>
      </w:r>
      <w:r w:rsidR="00383AC3" w:rsidRPr="00575945">
        <w:rPr>
          <w:rFonts w:cs="Arial"/>
          <w:lang w:val="en-GB"/>
        </w:rPr>
        <w:t>h</w:t>
      </w:r>
      <w:r w:rsidR="009F43AB" w:rsidRPr="00575945">
        <w:rPr>
          <w:rFonts w:cs="Arial"/>
          <w:lang w:val="en-GB"/>
        </w:rPr>
        <w:t xml:space="preserve"> </w:t>
      </w:r>
      <w:r w:rsidR="00805188" w:rsidRPr="00575945">
        <w:rPr>
          <w:rFonts w:cs="Arial"/>
          <w:lang w:val="en-GB"/>
        </w:rPr>
        <w:t xml:space="preserve">6 </w:t>
      </w:r>
      <w:r w:rsidR="00E10955" w:rsidRPr="00575945">
        <w:rPr>
          <w:rFonts w:cs="Arial"/>
          <w:lang w:val="en-GB"/>
        </w:rPr>
        <w:t xml:space="preserve">Councillors </w:t>
      </w:r>
      <w:r w:rsidRPr="00575945">
        <w:rPr>
          <w:rFonts w:cs="Arial"/>
          <w:lang w:val="en-GB"/>
        </w:rPr>
        <w:t xml:space="preserve">present the meeting was quorate. </w:t>
      </w:r>
      <w:r w:rsidR="00503E44" w:rsidRPr="00575945">
        <w:rPr>
          <w:rFonts w:cs="Arial"/>
          <w:lang w:val="en-GB"/>
        </w:rPr>
        <w:t>(Quorum is 3)</w:t>
      </w:r>
    </w:p>
    <w:p w14:paraId="64850934" w14:textId="77777777" w:rsidR="00D213B1" w:rsidRPr="00575945" w:rsidRDefault="00D213B1" w:rsidP="004B7BCE">
      <w:pPr>
        <w:rPr>
          <w:rFonts w:ascii="Arial" w:hAnsi="Arial" w:cs="Arial"/>
          <w:b/>
          <w:bCs/>
          <w:sz w:val="22"/>
          <w:szCs w:val="22"/>
        </w:rPr>
      </w:pPr>
    </w:p>
    <w:p w14:paraId="4380EDC6" w14:textId="54BBB703" w:rsidR="00805188" w:rsidRPr="00575945" w:rsidRDefault="00805188" w:rsidP="00901320">
      <w:pPr>
        <w:pStyle w:val="Heading1"/>
        <w:rPr>
          <w:rFonts w:cs="Arial"/>
          <w:szCs w:val="22"/>
        </w:rPr>
      </w:pPr>
      <w:r w:rsidRPr="00575945">
        <w:rPr>
          <w:rFonts w:cs="Arial"/>
          <w:szCs w:val="22"/>
        </w:rPr>
        <w:t>30</w:t>
      </w:r>
      <w:r w:rsidR="000D1D3C" w:rsidRPr="00575945">
        <w:rPr>
          <w:rFonts w:cs="Arial"/>
          <w:szCs w:val="22"/>
        </w:rPr>
        <w:t>/26</w:t>
      </w:r>
      <w:r w:rsidR="004B7BCE" w:rsidRPr="00575945">
        <w:rPr>
          <w:rFonts w:cs="Arial"/>
          <w:szCs w:val="22"/>
        </w:rPr>
        <w:t xml:space="preserve"> </w:t>
      </w:r>
      <w:r w:rsidRPr="00575945">
        <w:rPr>
          <w:rFonts w:cs="Arial"/>
          <w:szCs w:val="22"/>
        </w:rPr>
        <w:t>To appoint a Chairperson for Borrowdale Parish Council for the forthcoming year</w:t>
      </w:r>
    </w:p>
    <w:p w14:paraId="11010DA9" w14:textId="77777777" w:rsidR="00805188" w:rsidRPr="00575945" w:rsidRDefault="00805188" w:rsidP="00805188">
      <w:pPr>
        <w:rPr>
          <w:rFonts w:ascii="Arial" w:hAnsi="Arial" w:cs="Arial"/>
          <w:sz w:val="22"/>
          <w:szCs w:val="22"/>
        </w:rPr>
      </w:pPr>
    </w:p>
    <w:p w14:paraId="6F4ECB31" w14:textId="73F27AC1" w:rsidR="00805188" w:rsidRPr="00575945" w:rsidRDefault="00805188" w:rsidP="00805188">
      <w:pPr>
        <w:rPr>
          <w:rFonts w:ascii="Arial" w:hAnsi="Arial" w:cs="Arial"/>
          <w:sz w:val="22"/>
          <w:szCs w:val="22"/>
        </w:rPr>
      </w:pPr>
      <w:r w:rsidRPr="00575945">
        <w:rPr>
          <w:rFonts w:ascii="Arial" w:hAnsi="Arial" w:cs="Arial"/>
          <w:b/>
          <w:bCs/>
          <w:sz w:val="22"/>
          <w:szCs w:val="22"/>
        </w:rPr>
        <w:t xml:space="preserve">Resolved </w:t>
      </w:r>
      <w:r w:rsidRPr="00575945">
        <w:rPr>
          <w:rFonts w:ascii="Arial" w:hAnsi="Arial" w:cs="Arial"/>
          <w:sz w:val="22"/>
          <w:szCs w:val="22"/>
        </w:rPr>
        <w:t>by all present that Cllr M Braithwaite be appointed as Chairperson for the 26/27 year.</w:t>
      </w:r>
    </w:p>
    <w:p w14:paraId="45624016" w14:textId="77777777" w:rsidR="00805188" w:rsidRPr="00575945" w:rsidRDefault="00805188" w:rsidP="00805188">
      <w:pPr>
        <w:rPr>
          <w:rFonts w:ascii="Arial" w:hAnsi="Arial" w:cs="Arial"/>
          <w:sz w:val="22"/>
          <w:szCs w:val="22"/>
        </w:rPr>
      </w:pPr>
    </w:p>
    <w:p w14:paraId="1A5F3D5F" w14:textId="0850F508" w:rsidR="00805188" w:rsidRPr="00575945" w:rsidRDefault="00805188" w:rsidP="00805188">
      <w:pPr>
        <w:rPr>
          <w:rFonts w:ascii="Arial" w:hAnsi="Arial" w:cs="Arial"/>
          <w:b/>
          <w:bCs/>
          <w:sz w:val="22"/>
          <w:szCs w:val="22"/>
        </w:rPr>
      </w:pPr>
      <w:r w:rsidRPr="00575945">
        <w:rPr>
          <w:rFonts w:ascii="Arial" w:hAnsi="Arial" w:cs="Arial"/>
          <w:b/>
          <w:bCs/>
          <w:sz w:val="22"/>
          <w:szCs w:val="22"/>
        </w:rPr>
        <w:t>Action: Clerk to update the website.</w:t>
      </w:r>
    </w:p>
    <w:p w14:paraId="184CFA4D" w14:textId="77777777" w:rsidR="00805188" w:rsidRPr="00575945" w:rsidRDefault="00805188" w:rsidP="00805188">
      <w:pPr>
        <w:rPr>
          <w:rFonts w:ascii="Arial" w:hAnsi="Arial" w:cs="Arial"/>
          <w:b/>
          <w:bCs/>
          <w:sz w:val="22"/>
          <w:szCs w:val="22"/>
        </w:rPr>
      </w:pPr>
    </w:p>
    <w:p w14:paraId="24B29BC8" w14:textId="44ADBEF5" w:rsidR="004B7BCE" w:rsidRPr="00575945" w:rsidRDefault="00805188" w:rsidP="00901320">
      <w:pPr>
        <w:pStyle w:val="Heading1"/>
        <w:rPr>
          <w:rFonts w:cs="Arial"/>
          <w:szCs w:val="22"/>
        </w:rPr>
      </w:pPr>
      <w:r w:rsidRPr="00575945">
        <w:rPr>
          <w:rFonts w:cs="Arial"/>
          <w:szCs w:val="22"/>
        </w:rPr>
        <w:t xml:space="preserve">31/26 </w:t>
      </w:r>
      <w:r w:rsidR="004B7BCE" w:rsidRPr="00575945">
        <w:rPr>
          <w:rFonts w:cs="Arial"/>
          <w:szCs w:val="22"/>
        </w:rPr>
        <w:t>To appoint a vice chairperson for Borrowdale Parish Council for the forthcoming year</w:t>
      </w:r>
    </w:p>
    <w:p w14:paraId="0E9A47A9" w14:textId="4FBBE50D" w:rsidR="004B7BCE" w:rsidRPr="00575945" w:rsidRDefault="004B7BCE" w:rsidP="004B7BCE">
      <w:pPr>
        <w:rPr>
          <w:rFonts w:ascii="Arial" w:hAnsi="Arial" w:cs="Arial"/>
          <w:sz w:val="22"/>
          <w:szCs w:val="22"/>
        </w:rPr>
      </w:pPr>
    </w:p>
    <w:p w14:paraId="764F0893" w14:textId="0620325B" w:rsidR="004B7BCE" w:rsidRPr="00575945" w:rsidRDefault="004B7BCE" w:rsidP="004B7BCE">
      <w:pPr>
        <w:rPr>
          <w:rFonts w:ascii="Arial" w:hAnsi="Arial" w:cs="Arial"/>
          <w:sz w:val="22"/>
          <w:szCs w:val="22"/>
        </w:rPr>
      </w:pPr>
      <w:r w:rsidRPr="00575945">
        <w:rPr>
          <w:rFonts w:ascii="Arial" w:hAnsi="Arial" w:cs="Arial"/>
          <w:b/>
          <w:bCs/>
          <w:sz w:val="22"/>
          <w:szCs w:val="22"/>
        </w:rPr>
        <w:t xml:space="preserve">Resolved </w:t>
      </w:r>
      <w:r w:rsidRPr="00575945">
        <w:rPr>
          <w:rFonts w:ascii="Arial" w:hAnsi="Arial" w:cs="Arial"/>
          <w:sz w:val="22"/>
          <w:szCs w:val="22"/>
        </w:rPr>
        <w:t xml:space="preserve">by all present </w:t>
      </w:r>
      <w:r w:rsidR="00105892">
        <w:rPr>
          <w:rFonts w:ascii="Arial" w:hAnsi="Arial" w:cs="Arial"/>
          <w:sz w:val="22"/>
          <w:szCs w:val="22"/>
        </w:rPr>
        <w:t xml:space="preserve">that Pete Barron be appointed to this role for the forthcoming year. </w:t>
      </w:r>
    </w:p>
    <w:p w14:paraId="2F1787DE" w14:textId="34C40A18" w:rsidR="004B7BCE" w:rsidRPr="00575945" w:rsidRDefault="004B7BCE" w:rsidP="004B7BCE">
      <w:pPr>
        <w:rPr>
          <w:rFonts w:ascii="Arial" w:hAnsi="Arial" w:cs="Arial"/>
          <w:sz w:val="22"/>
          <w:szCs w:val="22"/>
        </w:rPr>
      </w:pPr>
    </w:p>
    <w:p w14:paraId="5FC40845" w14:textId="3EEE741C" w:rsidR="004B7BCE" w:rsidRPr="00575945" w:rsidRDefault="004B7BCE" w:rsidP="004B7BCE">
      <w:pPr>
        <w:rPr>
          <w:rFonts w:ascii="Arial" w:hAnsi="Arial" w:cs="Arial"/>
          <w:b/>
          <w:bCs/>
          <w:sz w:val="22"/>
          <w:szCs w:val="22"/>
        </w:rPr>
      </w:pPr>
      <w:r w:rsidRPr="00575945">
        <w:rPr>
          <w:rFonts w:ascii="Arial" w:hAnsi="Arial" w:cs="Arial"/>
          <w:b/>
          <w:bCs/>
          <w:sz w:val="22"/>
          <w:szCs w:val="22"/>
        </w:rPr>
        <w:t xml:space="preserve">Action: Clerk to </w:t>
      </w:r>
      <w:r w:rsidR="00105892">
        <w:rPr>
          <w:rFonts w:ascii="Arial" w:hAnsi="Arial" w:cs="Arial"/>
          <w:b/>
          <w:bCs/>
          <w:sz w:val="22"/>
          <w:szCs w:val="22"/>
        </w:rPr>
        <w:t xml:space="preserve">update the website. </w:t>
      </w:r>
      <w:r w:rsidR="00817413" w:rsidRPr="00575945">
        <w:rPr>
          <w:rFonts w:ascii="Arial" w:hAnsi="Arial" w:cs="Arial"/>
          <w:b/>
          <w:bCs/>
          <w:sz w:val="22"/>
          <w:szCs w:val="22"/>
        </w:rPr>
        <w:t xml:space="preserve"> </w:t>
      </w:r>
    </w:p>
    <w:p w14:paraId="25E4CAF1" w14:textId="77777777" w:rsidR="004B7BCE" w:rsidRPr="00575945" w:rsidRDefault="004B7BCE" w:rsidP="004B7BCE">
      <w:pPr>
        <w:rPr>
          <w:rFonts w:ascii="Arial" w:hAnsi="Arial" w:cs="Arial"/>
          <w:b/>
          <w:bCs/>
          <w:sz w:val="22"/>
          <w:szCs w:val="22"/>
        </w:rPr>
      </w:pPr>
    </w:p>
    <w:p w14:paraId="0C9F8AB8" w14:textId="55B46CC4" w:rsidR="00001BB8" w:rsidRPr="00575945" w:rsidRDefault="00805188" w:rsidP="00901320">
      <w:pPr>
        <w:pStyle w:val="Heading1"/>
        <w:rPr>
          <w:rFonts w:cs="Arial"/>
          <w:szCs w:val="22"/>
        </w:rPr>
      </w:pPr>
      <w:r w:rsidRPr="00575945">
        <w:rPr>
          <w:rFonts w:cs="Arial"/>
          <w:szCs w:val="22"/>
        </w:rPr>
        <w:t>32</w:t>
      </w:r>
      <w:r w:rsidR="000D1D3C" w:rsidRPr="00575945">
        <w:rPr>
          <w:rFonts w:cs="Arial"/>
          <w:szCs w:val="22"/>
        </w:rPr>
        <w:t>/26</w:t>
      </w:r>
      <w:r w:rsidR="00A53852" w:rsidRPr="00575945">
        <w:rPr>
          <w:rFonts w:cs="Arial"/>
          <w:szCs w:val="22"/>
        </w:rPr>
        <w:t xml:space="preserve"> </w:t>
      </w:r>
      <w:r w:rsidR="0057122D" w:rsidRPr="00575945">
        <w:rPr>
          <w:rFonts w:cs="Arial"/>
          <w:szCs w:val="22"/>
        </w:rPr>
        <w:t>Apologies for absence</w:t>
      </w:r>
    </w:p>
    <w:p w14:paraId="1C9CD3F2" w14:textId="0A7FC030" w:rsidR="00001BB8" w:rsidRPr="00575945" w:rsidRDefault="00001BB8" w:rsidP="00E1403A">
      <w:pPr>
        <w:pStyle w:val="NoSpacing"/>
        <w:rPr>
          <w:rFonts w:cs="Arial"/>
          <w:lang w:val="en-GB"/>
        </w:rPr>
      </w:pPr>
    </w:p>
    <w:p w14:paraId="61FCA3F0" w14:textId="3DE8959C" w:rsidR="008E1997" w:rsidRPr="00575945" w:rsidRDefault="005D52F7" w:rsidP="00E1403A">
      <w:pPr>
        <w:pStyle w:val="NoSpacing"/>
        <w:rPr>
          <w:rFonts w:cs="Arial"/>
          <w:lang w:val="en-GB"/>
        </w:rPr>
      </w:pPr>
      <w:r w:rsidRPr="00575945">
        <w:rPr>
          <w:rFonts w:cs="Arial"/>
          <w:b/>
          <w:bCs/>
          <w:lang w:val="en-GB"/>
        </w:rPr>
        <w:t xml:space="preserve">Resolved </w:t>
      </w:r>
      <w:r w:rsidRPr="00575945">
        <w:rPr>
          <w:rFonts w:cs="Arial"/>
          <w:lang w:val="en-GB"/>
        </w:rPr>
        <w:t>by all present that t</w:t>
      </w:r>
      <w:r w:rsidR="00035F0B" w:rsidRPr="00575945">
        <w:rPr>
          <w:rFonts w:cs="Arial"/>
          <w:lang w:val="en-GB"/>
        </w:rPr>
        <w:t>he above apologies</w:t>
      </w:r>
      <w:r w:rsidR="00FD316E" w:rsidRPr="00575945">
        <w:rPr>
          <w:rFonts w:cs="Arial"/>
          <w:lang w:val="en-GB"/>
        </w:rPr>
        <w:t xml:space="preserve"> and reasons for absence</w:t>
      </w:r>
      <w:r w:rsidR="00035F0B" w:rsidRPr="00575945">
        <w:rPr>
          <w:rFonts w:cs="Arial"/>
          <w:lang w:val="en-GB"/>
        </w:rPr>
        <w:t xml:space="preserve"> were </w:t>
      </w:r>
      <w:r w:rsidR="00FD316E" w:rsidRPr="00575945">
        <w:rPr>
          <w:rFonts w:cs="Arial"/>
          <w:lang w:val="en-GB"/>
        </w:rPr>
        <w:t xml:space="preserve">approved and noted as received. </w:t>
      </w:r>
      <w:r w:rsidR="00035F0B" w:rsidRPr="00575945">
        <w:rPr>
          <w:rFonts w:cs="Arial"/>
          <w:lang w:val="en-GB"/>
        </w:rPr>
        <w:t xml:space="preserve"> </w:t>
      </w:r>
    </w:p>
    <w:p w14:paraId="477BA223" w14:textId="77777777" w:rsidR="00001BB8" w:rsidRPr="00575945" w:rsidRDefault="00001BB8" w:rsidP="00E1403A">
      <w:pPr>
        <w:pStyle w:val="NoSpacing"/>
        <w:rPr>
          <w:rFonts w:cs="Arial"/>
          <w:lang w:val="en-GB"/>
        </w:rPr>
      </w:pPr>
    </w:p>
    <w:p w14:paraId="6D07ED88" w14:textId="58639999" w:rsidR="00001BB8" w:rsidRPr="00575945" w:rsidRDefault="00805188" w:rsidP="00901320">
      <w:pPr>
        <w:pStyle w:val="Heading1"/>
        <w:rPr>
          <w:rFonts w:cs="Arial"/>
          <w:szCs w:val="22"/>
        </w:rPr>
      </w:pPr>
      <w:r w:rsidRPr="00575945">
        <w:rPr>
          <w:rFonts w:cs="Arial"/>
          <w:szCs w:val="22"/>
        </w:rPr>
        <w:t>33</w:t>
      </w:r>
      <w:r w:rsidR="000D1D3C" w:rsidRPr="00575945">
        <w:rPr>
          <w:rFonts w:cs="Arial"/>
          <w:szCs w:val="22"/>
        </w:rPr>
        <w:t>/26</w:t>
      </w:r>
      <w:r w:rsidR="0057122D" w:rsidRPr="00575945">
        <w:rPr>
          <w:rFonts w:cs="Arial"/>
          <w:szCs w:val="22"/>
        </w:rPr>
        <w:t xml:space="preserve"> Request for Dispensations &amp; Declarations of Interest</w:t>
      </w:r>
    </w:p>
    <w:p w14:paraId="64306BEC" w14:textId="7B8485C7" w:rsidR="00001BB8" w:rsidRPr="00575945" w:rsidRDefault="00001BB8" w:rsidP="00E1403A">
      <w:pPr>
        <w:pStyle w:val="NoSpacing"/>
        <w:rPr>
          <w:rFonts w:cs="Arial"/>
          <w:lang w:val="en-GB"/>
        </w:rPr>
      </w:pPr>
    </w:p>
    <w:p w14:paraId="715682CB" w14:textId="28DE1B19" w:rsidR="00175AFB" w:rsidRPr="00575945" w:rsidRDefault="00727D61" w:rsidP="00E1403A">
      <w:pPr>
        <w:pStyle w:val="NoSpacing"/>
        <w:rPr>
          <w:rFonts w:cs="Arial"/>
          <w:lang w:val="en-GB"/>
        </w:rPr>
      </w:pPr>
      <w:r w:rsidRPr="00575945">
        <w:rPr>
          <w:rFonts w:cs="Arial"/>
          <w:lang w:val="en-GB"/>
        </w:rPr>
        <w:t>None</w:t>
      </w:r>
    </w:p>
    <w:p w14:paraId="4EC0838B" w14:textId="4A83451C" w:rsidR="00AB664D" w:rsidRPr="00575945" w:rsidRDefault="00AB664D" w:rsidP="00E1403A">
      <w:pPr>
        <w:pStyle w:val="NoSpacing"/>
        <w:rPr>
          <w:rFonts w:cs="Arial"/>
          <w:lang w:val="en-GB"/>
        </w:rPr>
      </w:pPr>
    </w:p>
    <w:p w14:paraId="30CD3E91" w14:textId="79B38BBE" w:rsidR="000D1D3C" w:rsidRPr="00575945" w:rsidRDefault="00805188" w:rsidP="000D1D3C">
      <w:pPr>
        <w:pStyle w:val="Heading1"/>
        <w:rPr>
          <w:rFonts w:cs="Arial"/>
          <w:szCs w:val="22"/>
        </w:rPr>
      </w:pPr>
      <w:r w:rsidRPr="00575945">
        <w:rPr>
          <w:rFonts w:cs="Arial"/>
          <w:szCs w:val="22"/>
        </w:rPr>
        <w:t>34</w:t>
      </w:r>
      <w:r w:rsidR="000D1D3C" w:rsidRPr="00575945">
        <w:rPr>
          <w:rFonts w:cs="Arial"/>
          <w:szCs w:val="22"/>
        </w:rPr>
        <w:t>/26</w:t>
      </w:r>
      <w:r w:rsidR="0057122D" w:rsidRPr="00575945">
        <w:rPr>
          <w:rFonts w:cs="Arial"/>
          <w:szCs w:val="22"/>
        </w:rPr>
        <w:t xml:space="preserve"> Approval of Minutes of the meeting held on th</w:t>
      </w:r>
      <w:r w:rsidR="00254BDA" w:rsidRPr="00575945">
        <w:rPr>
          <w:rFonts w:cs="Arial"/>
          <w:szCs w:val="22"/>
        </w:rPr>
        <w:t xml:space="preserve">e </w:t>
      </w:r>
      <w:proofErr w:type="gramStart"/>
      <w:r w:rsidRPr="00575945">
        <w:rPr>
          <w:rFonts w:cs="Arial"/>
          <w:szCs w:val="22"/>
        </w:rPr>
        <w:t>18</w:t>
      </w:r>
      <w:r w:rsidRPr="00575945">
        <w:rPr>
          <w:rFonts w:cs="Arial"/>
          <w:szCs w:val="22"/>
          <w:vertAlign w:val="superscript"/>
        </w:rPr>
        <w:t>th</w:t>
      </w:r>
      <w:proofErr w:type="gramEnd"/>
      <w:r w:rsidRPr="00575945">
        <w:rPr>
          <w:rFonts w:cs="Arial"/>
          <w:szCs w:val="22"/>
        </w:rPr>
        <w:t xml:space="preserve"> March 2026</w:t>
      </w:r>
    </w:p>
    <w:p w14:paraId="5D649953" w14:textId="77777777" w:rsidR="000D1D3C" w:rsidRPr="00575945" w:rsidRDefault="000D1D3C" w:rsidP="000D1D3C">
      <w:pPr>
        <w:rPr>
          <w:rFonts w:ascii="Arial" w:hAnsi="Arial" w:cs="Arial"/>
          <w:sz w:val="22"/>
          <w:szCs w:val="22"/>
        </w:rPr>
      </w:pPr>
    </w:p>
    <w:p w14:paraId="14D03B11" w14:textId="77777777" w:rsidR="00E1403A" w:rsidRPr="00575945" w:rsidRDefault="0057122D" w:rsidP="00E1403A">
      <w:pPr>
        <w:pStyle w:val="NoSpacing"/>
        <w:rPr>
          <w:rFonts w:cs="Arial"/>
          <w:lang w:val="en-GB"/>
        </w:rPr>
      </w:pPr>
      <w:r w:rsidRPr="00575945">
        <w:rPr>
          <w:rFonts w:cs="Arial"/>
          <w:lang w:val="en-GB"/>
        </w:rPr>
        <w:t xml:space="preserve">All members had received a copy of the minutes to read. </w:t>
      </w:r>
    </w:p>
    <w:p w14:paraId="4B3C6CA9" w14:textId="77777777" w:rsidR="00E1403A" w:rsidRPr="00575945" w:rsidRDefault="00E1403A" w:rsidP="00E1403A">
      <w:pPr>
        <w:pStyle w:val="NoSpacing"/>
        <w:rPr>
          <w:rFonts w:cs="Arial"/>
          <w:lang w:val="en-GB"/>
        </w:rPr>
      </w:pPr>
    </w:p>
    <w:p w14:paraId="54D4BB6E" w14:textId="5951DF22" w:rsidR="00001BB8" w:rsidRPr="00575945" w:rsidRDefault="0057122D" w:rsidP="00E1403A">
      <w:pPr>
        <w:pStyle w:val="NoSpacing"/>
        <w:rPr>
          <w:rFonts w:cs="Arial"/>
          <w:lang w:val="en-GB"/>
        </w:rPr>
      </w:pPr>
      <w:r w:rsidRPr="00575945">
        <w:rPr>
          <w:rFonts w:cs="Arial"/>
          <w:b/>
          <w:bCs/>
          <w:lang w:val="en-GB"/>
        </w:rPr>
        <w:t>Resolved</w:t>
      </w:r>
      <w:r w:rsidRPr="00575945">
        <w:rPr>
          <w:rFonts w:cs="Arial"/>
          <w:lang w:val="en-GB"/>
        </w:rPr>
        <w:t xml:space="preserve"> </w:t>
      </w:r>
      <w:r w:rsidR="005D52F7" w:rsidRPr="00575945">
        <w:rPr>
          <w:rFonts w:cs="Arial"/>
          <w:lang w:val="en-GB"/>
        </w:rPr>
        <w:t xml:space="preserve">by all present that </w:t>
      </w:r>
      <w:r w:rsidR="0086084A" w:rsidRPr="00575945">
        <w:rPr>
          <w:rFonts w:cs="Arial"/>
          <w:lang w:val="en-GB"/>
        </w:rPr>
        <w:t xml:space="preserve">the minutes of </w:t>
      </w:r>
      <w:r w:rsidR="00805188" w:rsidRPr="00575945">
        <w:rPr>
          <w:rFonts w:cs="Arial"/>
          <w:lang w:val="en-GB"/>
        </w:rPr>
        <w:t>18</w:t>
      </w:r>
      <w:r w:rsidR="00805188" w:rsidRPr="00575945">
        <w:rPr>
          <w:rFonts w:cs="Arial"/>
          <w:vertAlign w:val="superscript"/>
          <w:lang w:val="en-GB"/>
        </w:rPr>
        <w:t>th</w:t>
      </w:r>
      <w:r w:rsidR="00805188" w:rsidRPr="00575945">
        <w:rPr>
          <w:rFonts w:cs="Arial"/>
          <w:lang w:val="en-GB"/>
        </w:rPr>
        <w:t xml:space="preserve"> March 2026</w:t>
      </w:r>
      <w:r w:rsidR="00727D61" w:rsidRPr="00575945">
        <w:rPr>
          <w:rFonts w:cs="Arial"/>
          <w:lang w:val="en-GB"/>
        </w:rPr>
        <w:t xml:space="preserve"> be</w:t>
      </w:r>
      <w:r w:rsidR="00BA375F" w:rsidRPr="00575945">
        <w:rPr>
          <w:rFonts w:cs="Arial"/>
          <w:lang w:val="en-GB"/>
        </w:rPr>
        <w:t xml:space="preserve"> approved and signed by the chair as a true and accurate record. </w:t>
      </w:r>
    </w:p>
    <w:p w14:paraId="00273D16" w14:textId="77777777" w:rsidR="00001BB8" w:rsidRPr="00575945" w:rsidRDefault="00001BB8" w:rsidP="00E1403A">
      <w:pPr>
        <w:pStyle w:val="NoSpacing"/>
        <w:rPr>
          <w:rFonts w:cs="Arial"/>
          <w:lang w:val="en-GB"/>
        </w:rPr>
      </w:pPr>
    </w:p>
    <w:p w14:paraId="360163A6" w14:textId="70746CFF" w:rsidR="00782713" w:rsidRPr="00575945" w:rsidRDefault="0057122D" w:rsidP="007A51FB">
      <w:pPr>
        <w:pStyle w:val="NoSpacing"/>
        <w:rPr>
          <w:rFonts w:cs="Arial"/>
          <w:b/>
          <w:bCs/>
          <w:lang w:val="en-GB"/>
        </w:rPr>
      </w:pPr>
      <w:r w:rsidRPr="00575945">
        <w:rPr>
          <w:rFonts w:cs="Arial"/>
          <w:b/>
          <w:bCs/>
          <w:lang w:val="en-GB"/>
        </w:rPr>
        <w:t>Action: Clerk to upload the minutes to the website.</w:t>
      </w:r>
    </w:p>
    <w:p w14:paraId="13DF0F07" w14:textId="77777777" w:rsidR="00612CE8" w:rsidRPr="00575945" w:rsidRDefault="00612CE8" w:rsidP="00503E44">
      <w:pPr>
        <w:rPr>
          <w:rFonts w:ascii="Arial" w:hAnsi="Arial" w:cs="Arial"/>
          <w:sz w:val="22"/>
          <w:szCs w:val="22"/>
        </w:rPr>
      </w:pPr>
    </w:p>
    <w:p w14:paraId="4ACE694A" w14:textId="05EE06A6" w:rsidR="00734CD7" w:rsidRPr="00575945" w:rsidRDefault="00805188" w:rsidP="00901320">
      <w:pPr>
        <w:pStyle w:val="Heading1"/>
        <w:rPr>
          <w:rFonts w:cs="Arial"/>
          <w:szCs w:val="22"/>
        </w:rPr>
      </w:pPr>
      <w:r w:rsidRPr="00575945">
        <w:rPr>
          <w:rFonts w:cs="Arial"/>
          <w:szCs w:val="22"/>
        </w:rPr>
        <w:t>35</w:t>
      </w:r>
      <w:r w:rsidR="000D1D3C" w:rsidRPr="00575945">
        <w:rPr>
          <w:rFonts w:cs="Arial"/>
          <w:szCs w:val="22"/>
        </w:rPr>
        <w:t>/26</w:t>
      </w:r>
      <w:r w:rsidR="002F3FE8" w:rsidRPr="00575945">
        <w:rPr>
          <w:rFonts w:cs="Arial"/>
          <w:szCs w:val="22"/>
        </w:rPr>
        <w:t xml:space="preserve"> </w:t>
      </w:r>
      <w:r w:rsidR="00734CD7" w:rsidRPr="00575945">
        <w:rPr>
          <w:rFonts w:cs="Arial"/>
          <w:szCs w:val="22"/>
        </w:rPr>
        <w:t>Exclusion of Press &amp; Public (Public Bodies Admission to Meetings Act 1960)</w:t>
      </w:r>
    </w:p>
    <w:p w14:paraId="7A974D2E" w14:textId="77777777" w:rsidR="00D154F9" w:rsidRPr="00575945" w:rsidRDefault="00D154F9" w:rsidP="00D154F9">
      <w:pPr>
        <w:rPr>
          <w:rFonts w:ascii="Arial" w:hAnsi="Arial" w:cs="Arial"/>
          <w:sz w:val="22"/>
          <w:szCs w:val="22"/>
        </w:rPr>
      </w:pPr>
    </w:p>
    <w:p w14:paraId="0E16884E" w14:textId="08D510AD" w:rsidR="00C325F7" w:rsidRPr="00575945" w:rsidRDefault="00D154F9" w:rsidP="00805188">
      <w:pPr>
        <w:pStyle w:val="NoSpacing"/>
        <w:rPr>
          <w:rFonts w:cs="Arial"/>
          <w:lang w:val="en-GB"/>
        </w:rPr>
      </w:pPr>
      <w:r w:rsidRPr="00575945">
        <w:rPr>
          <w:rFonts w:cs="Arial"/>
          <w:lang w:val="en-GB"/>
        </w:rPr>
        <w:t>None</w:t>
      </w:r>
    </w:p>
    <w:p w14:paraId="60B2E98C" w14:textId="77777777" w:rsidR="00805188" w:rsidRPr="00575945" w:rsidRDefault="00805188" w:rsidP="00805188">
      <w:pPr>
        <w:pStyle w:val="NoSpacing"/>
        <w:rPr>
          <w:rFonts w:cs="Arial"/>
          <w:lang w:val="en-GB"/>
        </w:rPr>
      </w:pPr>
    </w:p>
    <w:p w14:paraId="7FA98148" w14:textId="7E743F12" w:rsidR="00175AFB" w:rsidRPr="00575945" w:rsidRDefault="00805188" w:rsidP="00901320">
      <w:pPr>
        <w:pStyle w:val="Heading1"/>
        <w:rPr>
          <w:rFonts w:cs="Arial"/>
          <w:szCs w:val="22"/>
        </w:rPr>
      </w:pPr>
      <w:r w:rsidRPr="00575945">
        <w:rPr>
          <w:rFonts w:cs="Arial"/>
          <w:szCs w:val="22"/>
        </w:rPr>
        <w:t>36</w:t>
      </w:r>
      <w:r w:rsidR="00450128" w:rsidRPr="00575945">
        <w:rPr>
          <w:rFonts w:cs="Arial"/>
          <w:szCs w:val="22"/>
        </w:rPr>
        <w:t xml:space="preserve">/26 </w:t>
      </w:r>
      <w:r w:rsidR="00175AFB" w:rsidRPr="00575945">
        <w:rPr>
          <w:rFonts w:cs="Arial"/>
          <w:szCs w:val="22"/>
        </w:rPr>
        <w:t xml:space="preserve">Public Participation </w:t>
      </w:r>
    </w:p>
    <w:p w14:paraId="7B53D42C" w14:textId="77777777" w:rsidR="00805188" w:rsidRPr="00575945" w:rsidRDefault="00805188" w:rsidP="00805188">
      <w:pPr>
        <w:rPr>
          <w:rFonts w:ascii="Arial" w:hAnsi="Arial" w:cs="Arial"/>
          <w:sz w:val="22"/>
          <w:szCs w:val="22"/>
        </w:rPr>
      </w:pPr>
    </w:p>
    <w:p w14:paraId="3D70F6B0" w14:textId="7923B67A" w:rsidR="00805188" w:rsidRDefault="00C35F2C" w:rsidP="00805188">
      <w:pPr>
        <w:rPr>
          <w:rFonts w:ascii="Arial" w:hAnsi="Arial" w:cs="Arial"/>
          <w:sz w:val="22"/>
          <w:szCs w:val="22"/>
        </w:rPr>
      </w:pPr>
      <w:r>
        <w:rPr>
          <w:rFonts w:ascii="Arial" w:hAnsi="Arial" w:cs="Arial"/>
          <w:sz w:val="22"/>
          <w:szCs w:val="22"/>
        </w:rPr>
        <w:t>One member of the public attended</w:t>
      </w:r>
      <w:r w:rsidR="004523D2">
        <w:rPr>
          <w:rFonts w:ascii="Arial" w:hAnsi="Arial" w:cs="Arial"/>
          <w:sz w:val="22"/>
          <w:szCs w:val="22"/>
        </w:rPr>
        <w:t xml:space="preserve"> (a National Trust Tenant farmer)</w:t>
      </w:r>
      <w:r w:rsidR="00105892">
        <w:rPr>
          <w:rFonts w:ascii="Arial" w:hAnsi="Arial" w:cs="Arial"/>
          <w:sz w:val="22"/>
          <w:szCs w:val="22"/>
        </w:rPr>
        <w:t xml:space="preserve"> </w:t>
      </w:r>
      <w:r w:rsidR="004523D2">
        <w:rPr>
          <w:rFonts w:ascii="Arial" w:hAnsi="Arial" w:cs="Arial"/>
          <w:sz w:val="22"/>
          <w:szCs w:val="22"/>
        </w:rPr>
        <w:t>regarding the</w:t>
      </w:r>
      <w:r w:rsidR="00105892">
        <w:rPr>
          <w:rFonts w:ascii="Arial" w:hAnsi="Arial" w:cs="Arial"/>
          <w:sz w:val="22"/>
          <w:szCs w:val="22"/>
        </w:rPr>
        <w:t xml:space="preserve"> issue with sheep coming down of</w:t>
      </w:r>
      <w:r w:rsidR="004523D2">
        <w:rPr>
          <w:rFonts w:ascii="Arial" w:hAnsi="Arial" w:cs="Arial"/>
          <w:sz w:val="22"/>
          <w:szCs w:val="22"/>
        </w:rPr>
        <w:t>f</w:t>
      </w:r>
      <w:r w:rsidR="00105892">
        <w:rPr>
          <w:rFonts w:ascii="Arial" w:hAnsi="Arial" w:cs="Arial"/>
          <w:sz w:val="22"/>
          <w:szCs w:val="22"/>
        </w:rPr>
        <w:t xml:space="preserve"> </w:t>
      </w:r>
      <w:proofErr w:type="spellStart"/>
      <w:r w:rsidR="00105892">
        <w:rPr>
          <w:rFonts w:ascii="Arial" w:hAnsi="Arial" w:cs="Arial"/>
          <w:sz w:val="22"/>
          <w:szCs w:val="22"/>
        </w:rPr>
        <w:t>Catbells</w:t>
      </w:r>
      <w:proofErr w:type="spellEnd"/>
      <w:r w:rsidR="004523D2">
        <w:rPr>
          <w:rFonts w:ascii="Arial" w:hAnsi="Arial" w:cs="Arial"/>
          <w:sz w:val="22"/>
          <w:szCs w:val="22"/>
        </w:rPr>
        <w:t xml:space="preserve"> on to </w:t>
      </w:r>
      <w:proofErr w:type="spellStart"/>
      <w:r w:rsidR="004523D2">
        <w:rPr>
          <w:rFonts w:ascii="Arial" w:hAnsi="Arial" w:cs="Arial"/>
          <w:sz w:val="22"/>
          <w:szCs w:val="22"/>
        </w:rPr>
        <w:t>Catbells</w:t>
      </w:r>
      <w:proofErr w:type="spellEnd"/>
      <w:r w:rsidR="004523D2">
        <w:rPr>
          <w:rFonts w:ascii="Arial" w:hAnsi="Arial" w:cs="Arial"/>
          <w:sz w:val="22"/>
          <w:szCs w:val="22"/>
        </w:rPr>
        <w:t xml:space="preserve"> Terrace road and then down</w:t>
      </w:r>
      <w:r w:rsidR="00105892">
        <w:rPr>
          <w:rFonts w:ascii="Arial" w:hAnsi="Arial" w:cs="Arial"/>
          <w:sz w:val="22"/>
          <w:szCs w:val="22"/>
        </w:rPr>
        <w:t xml:space="preserve"> into Grange/on to the B5289. </w:t>
      </w:r>
      <w:r w:rsidR="004523D2">
        <w:rPr>
          <w:rFonts w:ascii="Arial" w:hAnsi="Arial" w:cs="Arial"/>
          <w:sz w:val="22"/>
          <w:szCs w:val="22"/>
        </w:rPr>
        <w:t>Historically t</w:t>
      </w:r>
      <w:r w:rsidR="00105892">
        <w:rPr>
          <w:rFonts w:ascii="Arial" w:hAnsi="Arial" w:cs="Arial"/>
          <w:sz w:val="22"/>
          <w:szCs w:val="22"/>
        </w:rPr>
        <w:t>here used to a gate at this location. The</w:t>
      </w:r>
      <w:r w:rsidR="004523D2">
        <w:rPr>
          <w:rFonts w:ascii="Arial" w:hAnsi="Arial" w:cs="Arial"/>
          <w:sz w:val="22"/>
          <w:szCs w:val="22"/>
        </w:rPr>
        <w:t xml:space="preserve"> tenant farmer has asked the</w:t>
      </w:r>
      <w:r w:rsidR="00105892">
        <w:rPr>
          <w:rFonts w:ascii="Arial" w:hAnsi="Arial" w:cs="Arial"/>
          <w:sz w:val="22"/>
          <w:szCs w:val="22"/>
        </w:rPr>
        <w:t xml:space="preserve"> National Trust </w:t>
      </w:r>
      <w:r w:rsidR="004523D2">
        <w:rPr>
          <w:rFonts w:ascii="Arial" w:hAnsi="Arial" w:cs="Arial"/>
          <w:sz w:val="22"/>
          <w:szCs w:val="22"/>
        </w:rPr>
        <w:t>to look</w:t>
      </w:r>
      <w:r w:rsidR="00105892">
        <w:rPr>
          <w:rFonts w:ascii="Arial" w:hAnsi="Arial" w:cs="Arial"/>
          <w:sz w:val="22"/>
          <w:szCs w:val="22"/>
        </w:rPr>
        <w:t xml:space="preserve"> at therefore putting a cattle grid into the road around this location (probably near </w:t>
      </w:r>
      <w:proofErr w:type="spellStart"/>
      <w:r w:rsidR="00105892">
        <w:rPr>
          <w:rFonts w:ascii="Arial" w:hAnsi="Arial" w:cs="Arial"/>
          <w:sz w:val="22"/>
          <w:szCs w:val="22"/>
        </w:rPr>
        <w:t>Brackenburn</w:t>
      </w:r>
      <w:proofErr w:type="spellEnd"/>
      <w:r w:rsidR="00105892">
        <w:rPr>
          <w:rFonts w:ascii="Arial" w:hAnsi="Arial" w:cs="Arial"/>
          <w:sz w:val="22"/>
          <w:szCs w:val="22"/>
        </w:rPr>
        <w:t xml:space="preserve">) to prevent sheep </w:t>
      </w:r>
      <w:r w:rsidR="004523D2">
        <w:rPr>
          <w:rFonts w:ascii="Arial" w:hAnsi="Arial" w:cs="Arial"/>
          <w:sz w:val="22"/>
          <w:szCs w:val="22"/>
        </w:rPr>
        <w:t xml:space="preserve">being able to stray into Grange. </w:t>
      </w:r>
    </w:p>
    <w:p w14:paraId="573C8EC2" w14:textId="77777777" w:rsidR="00105892" w:rsidRDefault="00105892" w:rsidP="00805188">
      <w:pPr>
        <w:rPr>
          <w:rFonts w:ascii="Arial" w:hAnsi="Arial" w:cs="Arial"/>
          <w:sz w:val="22"/>
          <w:szCs w:val="22"/>
        </w:rPr>
      </w:pPr>
    </w:p>
    <w:p w14:paraId="1276A1B2" w14:textId="55A6622A" w:rsidR="003D3AF9" w:rsidRDefault="00105892" w:rsidP="00C35F2C">
      <w:pPr>
        <w:rPr>
          <w:rFonts w:ascii="Arial" w:hAnsi="Arial" w:cs="Arial"/>
          <w:bCs/>
          <w:sz w:val="22"/>
          <w:szCs w:val="22"/>
        </w:rPr>
      </w:pPr>
      <w:r>
        <w:rPr>
          <w:rFonts w:ascii="Arial" w:hAnsi="Arial" w:cs="Arial"/>
          <w:b/>
          <w:sz w:val="22"/>
          <w:szCs w:val="22"/>
        </w:rPr>
        <w:t xml:space="preserve">Resolved </w:t>
      </w:r>
      <w:r>
        <w:rPr>
          <w:rFonts w:ascii="Arial" w:hAnsi="Arial" w:cs="Arial"/>
          <w:bCs/>
          <w:sz w:val="22"/>
          <w:szCs w:val="22"/>
        </w:rPr>
        <w:t xml:space="preserve">by all present that the Parish Council fully supportive of this proposal to install a cattle grid to improve road safety. </w:t>
      </w:r>
    </w:p>
    <w:p w14:paraId="7B85DF00" w14:textId="77777777" w:rsidR="00C35F2C" w:rsidRDefault="00C35F2C" w:rsidP="00C35F2C">
      <w:pPr>
        <w:rPr>
          <w:rFonts w:ascii="Arial" w:hAnsi="Arial" w:cs="Arial"/>
          <w:bCs/>
          <w:sz w:val="22"/>
          <w:szCs w:val="22"/>
        </w:rPr>
      </w:pPr>
    </w:p>
    <w:p w14:paraId="63EC78FA" w14:textId="77777777" w:rsidR="00C35F2C" w:rsidRDefault="00C35F2C" w:rsidP="00C35F2C">
      <w:pPr>
        <w:rPr>
          <w:rFonts w:ascii="Arial" w:hAnsi="Arial" w:cs="Arial"/>
          <w:b/>
          <w:sz w:val="22"/>
          <w:szCs w:val="22"/>
        </w:rPr>
      </w:pPr>
      <w:r>
        <w:rPr>
          <w:rFonts w:ascii="Arial" w:hAnsi="Arial" w:cs="Arial"/>
          <w:b/>
          <w:sz w:val="22"/>
          <w:szCs w:val="22"/>
        </w:rPr>
        <w:t xml:space="preserve">Action: Clerk to take this forward. </w:t>
      </w:r>
    </w:p>
    <w:p w14:paraId="3E729D0C" w14:textId="77777777" w:rsidR="00C35F2C" w:rsidRDefault="00C35F2C" w:rsidP="00C35F2C">
      <w:pPr>
        <w:rPr>
          <w:rFonts w:ascii="Arial" w:hAnsi="Arial" w:cs="Arial"/>
          <w:b/>
          <w:sz w:val="22"/>
          <w:szCs w:val="22"/>
        </w:rPr>
      </w:pPr>
    </w:p>
    <w:p w14:paraId="562A066F" w14:textId="6791EAE0" w:rsidR="00734CD7" w:rsidRPr="00C35F2C" w:rsidRDefault="00805188" w:rsidP="00C35F2C">
      <w:pPr>
        <w:rPr>
          <w:rFonts w:ascii="Arial" w:hAnsi="Arial" w:cs="Arial"/>
          <w:b/>
          <w:bCs/>
          <w:sz w:val="22"/>
          <w:szCs w:val="22"/>
          <w:u w:val="single"/>
        </w:rPr>
      </w:pPr>
      <w:r w:rsidRPr="00C35F2C">
        <w:rPr>
          <w:rFonts w:ascii="Arial" w:hAnsi="Arial" w:cs="Arial"/>
          <w:b/>
          <w:bCs/>
          <w:sz w:val="22"/>
          <w:szCs w:val="22"/>
          <w:u w:val="single"/>
        </w:rPr>
        <w:t>37</w:t>
      </w:r>
      <w:r w:rsidR="000D1D3C" w:rsidRPr="00C35F2C">
        <w:rPr>
          <w:rFonts w:ascii="Arial" w:hAnsi="Arial" w:cs="Arial"/>
          <w:b/>
          <w:bCs/>
          <w:sz w:val="22"/>
          <w:szCs w:val="22"/>
          <w:u w:val="single"/>
        </w:rPr>
        <w:t>/26</w:t>
      </w:r>
      <w:r w:rsidR="00254BDA" w:rsidRPr="00C35F2C">
        <w:rPr>
          <w:rFonts w:ascii="Arial" w:hAnsi="Arial" w:cs="Arial"/>
          <w:b/>
          <w:bCs/>
          <w:sz w:val="22"/>
          <w:szCs w:val="22"/>
          <w:u w:val="single"/>
        </w:rPr>
        <w:t xml:space="preserve"> </w:t>
      </w:r>
      <w:r w:rsidR="00734CD7" w:rsidRPr="00C35F2C">
        <w:rPr>
          <w:rFonts w:ascii="Arial" w:hAnsi="Arial" w:cs="Arial"/>
          <w:b/>
          <w:bCs/>
          <w:sz w:val="22"/>
          <w:szCs w:val="22"/>
          <w:u w:val="single"/>
        </w:rPr>
        <w:t>Update from Visiting Councillors/other bodies</w:t>
      </w:r>
      <w:r w:rsidR="00803F6E" w:rsidRPr="00C35F2C">
        <w:rPr>
          <w:rFonts w:ascii="Arial" w:hAnsi="Arial" w:cs="Arial"/>
          <w:b/>
          <w:bCs/>
          <w:sz w:val="22"/>
          <w:szCs w:val="22"/>
          <w:u w:val="single"/>
        </w:rPr>
        <w:t xml:space="preserve"> (If Present)</w:t>
      </w:r>
    </w:p>
    <w:p w14:paraId="5AA250CD" w14:textId="7AFF82DE" w:rsidR="00547AFF" w:rsidRPr="00575945" w:rsidRDefault="00547AFF" w:rsidP="007A51FB">
      <w:pPr>
        <w:pStyle w:val="NoSpacing"/>
        <w:rPr>
          <w:rFonts w:cs="Arial"/>
          <w:lang w:val="en-GB"/>
        </w:rPr>
      </w:pPr>
    </w:p>
    <w:p w14:paraId="69067984" w14:textId="69ECEC06" w:rsidR="00144F17" w:rsidRPr="00575945" w:rsidRDefault="00144F17" w:rsidP="00E3791D">
      <w:pPr>
        <w:pStyle w:val="NoSpacing"/>
        <w:numPr>
          <w:ilvl w:val="0"/>
          <w:numId w:val="9"/>
        </w:numPr>
        <w:rPr>
          <w:rFonts w:cs="Arial"/>
          <w:lang w:val="en-GB"/>
        </w:rPr>
      </w:pPr>
      <w:r w:rsidRPr="00575945">
        <w:rPr>
          <w:rFonts w:cs="Arial"/>
          <w:lang w:val="en-GB"/>
        </w:rPr>
        <w:t>National Trust</w:t>
      </w:r>
      <w:r w:rsidR="00FE46E4" w:rsidRPr="00575945">
        <w:rPr>
          <w:rFonts w:cs="Arial"/>
          <w:lang w:val="en-GB"/>
        </w:rPr>
        <w:t>.</w:t>
      </w:r>
    </w:p>
    <w:p w14:paraId="629CD9D6" w14:textId="77777777" w:rsidR="004D1AF5" w:rsidRPr="00575945" w:rsidRDefault="004D1AF5" w:rsidP="004D1AF5">
      <w:pPr>
        <w:pStyle w:val="NoSpacing"/>
        <w:ind w:left="1080"/>
        <w:rPr>
          <w:rFonts w:cs="Arial"/>
          <w:lang w:val="en-GB"/>
        </w:rPr>
      </w:pPr>
    </w:p>
    <w:p w14:paraId="4276C348" w14:textId="655CBB69" w:rsidR="00FD1774" w:rsidRPr="00575945" w:rsidRDefault="0026719E" w:rsidP="00FD1774">
      <w:pPr>
        <w:pStyle w:val="NoSpacing"/>
        <w:rPr>
          <w:rFonts w:cs="Arial"/>
          <w:b/>
          <w:bCs/>
          <w:lang w:val="en-GB"/>
        </w:rPr>
      </w:pPr>
      <w:r w:rsidRPr="00575945">
        <w:rPr>
          <w:rFonts w:cs="Arial"/>
          <w:lang w:val="en-GB"/>
        </w:rPr>
        <w:t>Not present</w:t>
      </w:r>
      <w:r w:rsidR="000557D6">
        <w:rPr>
          <w:rFonts w:cs="Arial"/>
          <w:lang w:val="en-GB"/>
        </w:rPr>
        <w:t xml:space="preserve">- It was noted with disappointment that the National Trust have not attended any meetings </w:t>
      </w:r>
      <w:r w:rsidR="004523D2">
        <w:rPr>
          <w:rFonts w:cs="Arial"/>
          <w:lang w:val="en-GB"/>
        </w:rPr>
        <w:t xml:space="preserve">of Borrowdale Parish Council </w:t>
      </w:r>
      <w:r w:rsidR="000557D6">
        <w:rPr>
          <w:rFonts w:cs="Arial"/>
          <w:lang w:val="en-GB"/>
        </w:rPr>
        <w:t>recently</w:t>
      </w:r>
      <w:r w:rsidR="004523D2">
        <w:rPr>
          <w:rFonts w:cs="Arial"/>
          <w:lang w:val="en-GB"/>
        </w:rPr>
        <w:t xml:space="preserve">. </w:t>
      </w:r>
    </w:p>
    <w:p w14:paraId="1FE672BA" w14:textId="77777777" w:rsidR="00FD1774" w:rsidRPr="00575945" w:rsidRDefault="00FD1774" w:rsidP="00FD1774">
      <w:pPr>
        <w:pStyle w:val="NoSpacing"/>
        <w:rPr>
          <w:rFonts w:cs="Arial"/>
          <w:lang w:val="en-GB"/>
        </w:rPr>
      </w:pPr>
    </w:p>
    <w:p w14:paraId="025ACC74" w14:textId="612CEE8F" w:rsidR="003A5F29" w:rsidRPr="00575945" w:rsidRDefault="002A50D1" w:rsidP="00D37AE6">
      <w:pPr>
        <w:pStyle w:val="NoSpacing"/>
        <w:numPr>
          <w:ilvl w:val="0"/>
          <w:numId w:val="9"/>
        </w:numPr>
        <w:rPr>
          <w:rFonts w:cs="Arial"/>
          <w:lang w:val="en-GB"/>
        </w:rPr>
      </w:pPr>
      <w:r w:rsidRPr="00575945">
        <w:rPr>
          <w:rFonts w:cs="Arial"/>
          <w:lang w:val="en-GB"/>
        </w:rPr>
        <w:t xml:space="preserve"> Cumberland Council </w:t>
      </w:r>
    </w:p>
    <w:p w14:paraId="3CFBCC31" w14:textId="77777777" w:rsidR="00D37AE6" w:rsidRPr="00575945" w:rsidRDefault="00D37AE6" w:rsidP="00D37AE6">
      <w:pPr>
        <w:pStyle w:val="NoSpacing"/>
        <w:rPr>
          <w:rFonts w:cs="Arial"/>
          <w:lang w:val="en-GB"/>
        </w:rPr>
      </w:pPr>
    </w:p>
    <w:p w14:paraId="02E00C0F" w14:textId="1DB75F9C" w:rsidR="007B479C" w:rsidRDefault="000557D6" w:rsidP="00D37AE6">
      <w:pPr>
        <w:pStyle w:val="NoSpacing"/>
        <w:rPr>
          <w:rFonts w:cs="Arial"/>
          <w:lang w:val="en-GB"/>
        </w:rPr>
      </w:pPr>
      <w:r>
        <w:rPr>
          <w:rFonts w:cs="Arial"/>
          <w:lang w:val="en-GB"/>
        </w:rPr>
        <w:t xml:space="preserve">It was noted that a written report has been circulated in advance of the meeting. </w:t>
      </w:r>
    </w:p>
    <w:p w14:paraId="313ABDBD" w14:textId="77777777" w:rsidR="004D2C4B" w:rsidRDefault="004D2C4B" w:rsidP="00D37AE6">
      <w:pPr>
        <w:pStyle w:val="NoSpacing"/>
        <w:rPr>
          <w:rFonts w:cs="Arial"/>
          <w:lang w:val="en-GB"/>
        </w:rPr>
      </w:pPr>
    </w:p>
    <w:p w14:paraId="1DAEBC64" w14:textId="1B1FA215" w:rsidR="004D2C4B" w:rsidRDefault="004D2C4B" w:rsidP="00D37AE6">
      <w:pPr>
        <w:pStyle w:val="NoSpacing"/>
        <w:rPr>
          <w:rFonts w:cs="Arial"/>
          <w:lang w:val="en-GB"/>
        </w:rPr>
      </w:pPr>
      <w:r>
        <w:rPr>
          <w:rFonts w:cs="Arial"/>
          <w:lang w:val="en-GB"/>
        </w:rPr>
        <w:t>Cumberland Cllr S Lansbury offered the opportunity to organise a meeting with Cumberland Council Highways Officers to discuss local issues</w:t>
      </w:r>
      <w:r w:rsidR="004523D2">
        <w:rPr>
          <w:rFonts w:cs="Arial"/>
          <w:lang w:val="en-GB"/>
        </w:rPr>
        <w:t xml:space="preserve">. </w:t>
      </w:r>
    </w:p>
    <w:p w14:paraId="3FA584BD" w14:textId="77777777" w:rsidR="004523D2" w:rsidRDefault="004523D2" w:rsidP="00D37AE6">
      <w:pPr>
        <w:pStyle w:val="NoSpacing"/>
        <w:rPr>
          <w:rFonts w:cs="Arial"/>
          <w:lang w:val="en-GB"/>
        </w:rPr>
      </w:pPr>
    </w:p>
    <w:p w14:paraId="3A2815FA" w14:textId="6F49842A" w:rsidR="004D2C4B" w:rsidRDefault="004523D2" w:rsidP="00D37AE6">
      <w:pPr>
        <w:pStyle w:val="NoSpacing"/>
        <w:rPr>
          <w:rFonts w:cs="Arial"/>
          <w:lang w:val="en-GB"/>
        </w:rPr>
      </w:pPr>
      <w:r>
        <w:rPr>
          <w:rFonts w:cs="Arial"/>
          <w:lang w:val="en-GB"/>
        </w:rPr>
        <w:t xml:space="preserve">She also </w:t>
      </w:r>
      <w:proofErr w:type="gramStart"/>
      <w:r>
        <w:rPr>
          <w:rFonts w:cs="Arial"/>
          <w:lang w:val="en-GB"/>
        </w:rPr>
        <w:t>made a</w:t>
      </w:r>
      <w:r w:rsidR="004D2C4B">
        <w:rPr>
          <w:rFonts w:cs="Arial"/>
          <w:lang w:val="en-GB"/>
        </w:rPr>
        <w:t xml:space="preserve"> suggestion</w:t>
      </w:r>
      <w:proofErr w:type="gramEnd"/>
      <w:r w:rsidR="004D2C4B">
        <w:rPr>
          <w:rFonts w:cs="Arial"/>
          <w:lang w:val="en-GB"/>
        </w:rPr>
        <w:t xml:space="preserve"> regarding the possibility of organising a meeting with the local PC Chris Moss to discuss local issues. </w:t>
      </w:r>
    </w:p>
    <w:p w14:paraId="41592988" w14:textId="77777777" w:rsidR="004523D2" w:rsidRDefault="004523D2" w:rsidP="00D37AE6">
      <w:pPr>
        <w:pStyle w:val="NoSpacing"/>
        <w:rPr>
          <w:rFonts w:cs="Arial"/>
          <w:lang w:val="en-GB"/>
        </w:rPr>
      </w:pPr>
    </w:p>
    <w:p w14:paraId="1D2E2E33" w14:textId="330A32BF" w:rsidR="004523D2" w:rsidRPr="004523D2" w:rsidRDefault="004523D2" w:rsidP="00D37AE6">
      <w:pPr>
        <w:pStyle w:val="NoSpacing"/>
        <w:rPr>
          <w:rFonts w:cs="Arial"/>
          <w:b/>
          <w:bCs/>
          <w:lang w:val="en-GB"/>
        </w:rPr>
      </w:pPr>
      <w:r>
        <w:rPr>
          <w:rFonts w:cs="Arial"/>
          <w:b/>
          <w:bCs/>
          <w:lang w:val="en-GB"/>
        </w:rPr>
        <w:t xml:space="preserve">Action: All to let Cumberland Cllr S Lansbury know if such meetings should be organised. </w:t>
      </w:r>
    </w:p>
    <w:p w14:paraId="0D957D53" w14:textId="77777777" w:rsidR="004D2C4B" w:rsidRDefault="004D2C4B" w:rsidP="00D37AE6">
      <w:pPr>
        <w:pStyle w:val="NoSpacing"/>
        <w:rPr>
          <w:rFonts w:cs="Arial"/>
          <w:lang w:val="en-GB"/>
        </w:rPr>
      </w:pPr>
    </w:p>
    <w:p w14:paraId="7AD2DAA1" w14:textId="2001D598" w:rsidR="004D2C4B" w:rsidRDefault="004D2C4B" w:rsidP="00D37AE6">
      <w:pPr>
        <w:pStyle w:val="NoSpacing"/>
        <w:rPr>
          <w:rFonts w:cs="Arial"/>
          <w:lang w:val="en-GB"/>
        </w:rPr>
      </w:pPr>
      <w:r>
        <w:rPr>
          <w:rFonts w:cs="Arial"/>
          <w:lang w:val="en-GB"/>
        </w:rPr>
        <w:t xml:space="preserve">Borrowdale Parish Council reiterated the need for Cumberland Council to start increasing parking fines for illegal parking and to start towing vehicles to discourage inappropriate parking. </w:t>
      </w:r>
      <w:r w:rsidR="004523D2">
        <w:rPr>
          <w:rFonts w:cs="Arial"/>
          <w:lang w:val="en-GB"/>
        </w:rPr>
        <w:t xml:space="preserve"> The clerk confirmed she had recently raised this question with Cumberland Council who had responded stating that parking fines were set nationally. </w:t>
      </w:r>
    </w:p>
    <w:p w14:paraId="47FCA001" w14:textId="77777777" w:rsidR="004523D2" w:rsidRDefault="004523D2" w:rsidP="00D37AE6">
      <w:pPr>
        <w:pStyle w:val="NoSpacing"/>
        <w:rPr>
          <w:rFonts w:cs="Arial"/>
          <w:lang w:val="en-GB"/>
        </w:rPr>
      </w:pPr>
    </w:p>
    <w:p w14:paraId="42953017" w14:textId="446FD66D" w:rsidR="004523D2" w:rsidRPr="004523D2" w:rsidRDefault="004523D2" w:rsidP="00D37AE6">
      <w:pPr>
        <w:pStyle w:val="NoSpacing"/>
        <w:rPr>
          <w:rFonts w:cs="Arial"/>
          <w:b/>
          <w:bCs/>
          <w:lang w:val="en-GB"/>
        </w:rPr>
      </w:pPr>
      <w:r>
        <w:rPr>
          <w:rFonts w:cs="Arial"/>
          <w:b/>
          <w:bCs/>
          <w:lang w:val="en-GB"/>
        </w:rPr>
        <w:t xml:space="preserve">Action: Clerk to raise this issue again with Cumberland Council </w:t>
      </w:r>
    </w:p>
    <w:p w14:paraId="0BCB0D08" w14:textId="77777777" w:rsidR="00547AFF" w:rsidRDefault="00547AFF" w:rsidP="00D37AE6">
      <w:pPr>
        <w:pStyle w:val="NoSpacing"/>
        <w:rPr>
          <w:rFonts w:cs="Arial"/>
          <w:lang w:val="en-GB"/>
        </w:rPr>
      </w:pPr>
    </w:p>
    <w:p w14:paraId="6079FFEE" w14:textId="5A067729" w:rsidR="00547AFF" w:rsidRDefault="00547AFF" w:rsidP="00D37AE6">
      <w:pPr>
        <w:pStyle w:val="NoSpacing"/>
        <w:rPr>
          <w:rFonts w:cs="Arial"/>
          <w:lang w:val="en-GB"/>
        </w:rPr>
      </w:pPr>
      <w:r>
        <w:rPr>
          <w:rFonts w:cs="Arial"/>
          <w:lang w:val="en-GB"/>
        </w:rPr>
        <w:t>Concerns were noted about the fact that the newly purchased waste collection vehicle for Cumberland Council can’t fit down the rural lanes (where recycling bins were only delivered in March…)</w:t>
      </w:r>
    </w:p>
    <w:p w14:paraId="6DFA0B72" w14:textId="77777777" w:rsidR="004523D2" w:rsidRDefault="004523D2" w:rsidP="00D37AE6">
      <w:pPr>
        <w:pStyle w:val="NoSpacing"/>
        <w:rPr>
          <w:rFonts w:cs="Arial"/>
          <w:lang w:val="en-GB"/>
        </w:rPr>
      </w:pPr>
    </w:p>
    <w:p w14:paraId="105D744B" w14:textId="607BAC71" w:rsidR="004523D2" w:rsidRPr="004523D2" w:rsidRDefault="004523D2" w:rsidP="00D37AE6">
      <w:pPr>
        <w:pStyle w:val="NoSpacing"/>
        <w:rPr>
          <w:rFonts w:cs="Arial"/>
          <w:b/>
          <w:bCs/>
          <w:lang w:val="en-GB"/>
        </w:rPr>
      </w:pPr>
      <w:r>
        <w:rPr>
          <w:rFonts w:cs="Arial"/>
          <w:b/>
          <w:bCs/>
          <w:lang w:val="en-GB"/>
        </w:rPr>
        <w:t xml:space="preserve">Action: Cumberland Cllr to raise this issue with the recycling team at Cumberland Council </w:t>
      </w:r>
    </w:p>
    <w:p w14:paraId="6C337C97" w14:textId="77777777" w:rsidR="000557D6" w:rsidRPr="00575945" w:rsidRDefault="000557D6" w:rsidP="00D37AE6">
      <w:pPr>
        <w:pStyle w:val="NoSpacing"/>
        <w:rPr>
          <w:rFonts w:cs="Arial"/>
          <w:lang w:val="en-GB"/>
        </w:rPr>
      </w:pPr>
    </w:p>
    <w:p w14:paraId="0146DCE4" w14:textId="010963FA" w:rsidR="00247776" w:rsidRPr="00575945" w:rsidRDefault="00FE46E4" w:rsidP="00D90F26">
      <w:pPr>
        <w:pStyle w:val="NoSpacing"/>
        <w:numPr>
          <w:ilvl w:val="0"/>
          <w:numId w:val="9"/>
        </w:numPr>
        <w:rPr>
          <w:rFonts w:cs="Arial"/>
          <w:lang w:val="en-GB"/>
        </w:rPr>
      </w:pPr>
      <w:r w:rsidRPr="00575945">
        <w:rPr>
          <w:rFonts w:cs="Arial"/>
          <w:lang w:val="en-GB"/>
        </w:rPr>
        <w:t xml:space="preserve">Police </w:t>
      </w:r>
    </w:p>
    <w:p w14:paraId="5002C12F" w14:textId="77777777" w:rsidR="007B479C" w:rsidRPr="00575945" w:rsidRDefault="007B479C" w:rsidP="007B479C">
      <w:pPr>
        <w:pStyle w:val="NoSpacing"/>
        <w:rPr>
          <w:rFonts w:cs="Arial"/>
          <w:lang w:val="en-GB"/>
        </w:rPr>
      </w:pPr>
    </w:p>
    <w:p w14:paraId="227D71A4" w14:textId="66BA47B8" w:rsidR="002F5793" w:rsidRPr="00575945" w:rsidRDefault="0026719E" w:rsidP="002F5793">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color w:val="000000"/>
          <w:sz w:val="22"/>
          <w:szCs w:val="22"/>
          <w:bdr w:val="none" w:sz="0" w:space="0" w:color="auto"/>
          <w:lang w:eastAsia="en-GB"/>
        </w:rPr>
      </w:pPr>
      <w:r w:rsidRPr="00575945">
        <w:rPr>
          <w:rFonts w:ascii="Arial" w:eastAsia="Times New Roman" w:hAnsi="Arial" w:cs="Arial"/>
          <w:color w:val="000000"/>
          <w:sz w:val="22"/>
          <w:szCs w:val="22"/>
          <w:bdr w:val="none" w:sz="0" w:space="0" w:color="auto"/>
          <w:lang w:eastAsia="en-GB"/>
        </w:rPr>
        <w:t>Not present</w:t>
      </w:r>
    </w:p>
    <w:p w14:paraId="135E5EA6" w14:textId="2661C300" w:rsidR="0026719E" w:rsidRPr="00575945" w:rsidRDefault="0026719E" w:rsidP="002F5793">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color w:val="000000"/>
          <w:sz w:val="22"/>
          <w:szCs w:val="22"/>
          <w:bdr w:val="none" w:sz="0" w:space="0" w:color="auto"/>
          <w:lang w:eastAsia="en-GB"/>
        </w:rPr>
      </w:pPr>
    </w:p>
    <w:p w14:paraId="0F828F6D" w14:textId="7CC6B81D" w:rsidR="0026719E" w:rsidRPr="00575945" w:rsidRDefault="0026719E" w:rsidP="0026719E">
      <w:pPr>
        <w:pStyle w:val="ListParagraph"/>
        <w:numPr>
          <w:ilvl w:val="0"/>
          <w:numId w:val="9"/>
        </w:num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sz w:val="22"/>
          <w:szCs w:val="22"/>
          <w:bdr w:val="none" w:sz="0" w:space="0" w:color="auto"/>
          <w:lang w:eastAsia="en-GB"/>
        </w:rPr>
      </w:pPr>
      <w:r w:rsidRPr="00575945">
        <w:rPr>
          <w:rFonts w:ascii="Arial" w:eastAsia="Times New Roman" w:hAnsi="Arial" w:cs="Arial"/>
          <w:sz w:val="22"/>
          <w:szCs w:val="22"/>
          <w:bdr w:val="none" w:sz="0" w:space="0" w:color="auto"/>
          <w:lang w:eastAsia="en-GB"/>
        </w:rPr>
        <w:t>Lake District National Park</w:t>
      </w:r>
    </w:p>
    <w:p w14:paraId="3846AFEE" w14:textId="22F0BF54" w:rsidR="000D1D3C" w:rsidRPr="00575945" w:rsidRDefault="000D1D3C" w:rsidP="00D90F26">
      <w:pPr>
        <w:pStyle w:val="NoSpacing"/>
        <w:rPr>
          <w:rFonts w:cs="Arial"/>
          <w:lang w:val="en-GB"/>
        </w:rPr>
      </w:pPr>
    </w:p>
    <w:p w14:paraId="08E8BE27" w14:textId="3497E8A7" w:rsidR="000D1D3C" w:rsidRPr="00575945" w:rsidRDefault="000D1D3C" w:rsidP="00D90F26">
      <w:pPr>
        <w:pStyle w:val="NoSpacing"/>
        <w:rPr>
          <w:rFonts w:cs="Arial"/>
          <w:lang w:val="en-GB"/>
        </w:rPr>
      </w:pPr>
      <w:r w:rsidRPr="00575945">
        <w:rPr>
          <w:rFonts w:cs="Arial"/>
          <w:lang w:val="en-GB"/>
        </w:rPr>
        <w:t>It was noted that Mr P Walter’s written updates had been circulated to all.</w:t>
      </w:r>
    </w:p>
    <w:p w14:paraId="42C51C12" w14:textId="77777777" w:rsidR="000D1D3C" w:rsidRPr="00575945" w:rsidRDefault="000D1D3C" w:rsidP="00D90F26">
      <w:pPr>
        <w:pStyle w:val="NoSpacing"/>
        <w:rPr>
          <w:rFonts w:cs="Arial"/>
          <w:lang w:val="en-GB"/>
        </w:rPr>
      </w:pPr>
    </w:p>
    <w:p w14:paraId="60A3A5CC" w14:textId="16481B57" w:rsidR="00734CD7" w:rsidRPr="00575945" w:rsidRDefault="00805188" w:rsidP="00076D32">
      <w:pPr>
        <w:pStyle w:val="Heading1"/>
        <w:rPr>
          <w:rFonts w:cs="Arial"/>
          <w:szCs w:val="22"/>
        </w:rPr>
      </w:pPr>
      <w:r w:rsidRPr="00575945">
        <w:rPr>
          <w:rFonts w:cs="Arial"/>
          <w:szCs w:val="22"/>
        </w:rPr>
        <w:t>38</w:t>
      </w:r>
      <w:r w:rsidR="00450128" w:rsidRPr="00575945">
        <w:rPr>
          <w:rFonts w:cs="Arial"/>
          <w:szCs w:val="22"/>
        </w:rPr>
        <w:t>/</w:t>
      </w:r>
      <w:r w:rsidR="000D1D3C" w:rsidRPr="00575945">
        <w:rPr>
          <w:rFonts w:cs="Arial"/>
          <w:szCs w:val="22"/>
        </w:rPr>
        <w:t>26</w:t>
      </w:r>
      <w:r w:rsidR="00734CD7" w:rsidRPr="00575945">
        <w:rPr>
          <w:rFonts w:cs="Arial"/>
          <w:szCs w:val="22"/>
        </w:rPr>
        <w:t xml:space="preserve"> Highways &amp; Transport Matters</w:t>
      </w:r>
    </w:p>
    <w:p w14:paraId="18FDD257" w14:textId="77777777" w:rsidR="006C33BC" w:rsidRPr="00575945" w:rsidRDefault="006C33BC" w:rsidP="00076D32">
      <w:pPr>
        <w:rPr>
          <w:rFonts w:ascii="Arial" w:hAnsi="Arial" w:cs="Arial"/>
          <w:sz w:val="22"/>
          <w:szCs w:val="22"/>
        </w:rPr>
      </w:pPr>
    </w:p>
    <w:p w14:paraId="03E23BA8" w14:textId="63DC0717" w:rsidR="00C325F7" w:rsidRPr="00575945" w:rsidRDefault="00704963" w:rsidP="00C325F7">
      <w:pPr>
        <w:pStyle w:val="NoSpacing"/>
        <w:rPr>
          <w:rFonts w:cs="Arial"/>
          <w:lang w:val="en-GB"/>
        </w:rPr>
      </w:pPr>
      <w:r w:rsidRPr="00575945">
        <w:rPr>
          <w:rFonts w:cs="Arial"/>
          <w:lang w:val="en-GB"/>
        </w:rPr>
        <w:t xml:space="preserve">The Clerks report had been circulated to all in advance of the </w:t>
      </w:r>
      <w:r w:rsidR="00805188" w:rsidRPr="00575945">
        <w:rPr>
          <w:rFonts w:cs="Arial"/>
          <w:lang w:val="en-GB"/>
        </w:rPr>
        <w:t>meeting,</w:t>
      </w:r>
      <w:r w:rsidRPr="00575945">
        <w:rPr>
          <w:rFonts w:cs="Arial"/>
          <w:lang w:val="en-GB"/>
        </w:rPr>
        <w:t xml:space="preserve"> and this was noted as received. </w:t>
      </w:r>
    </w:p>
    <w:p w14:paraId="2BC85D21" w14:textId="77777777" w:rsidR="00C325F7" w:rsidRPr="00575945" w:rsidRDefault="00C325F7" w:rsidP="00C325F7">
      <w:pPr>
        <w:pStyle w:val="NoSpacing"/>
        <w:rPr>
          <w:rFonts w:cs="Arial"/>
          <w:lang w:val="en-GB"/>
        </w:rPr>
      </w:pPr>
    </w:p>
    <w:p w14:paraId="55A7AC77" w14:textId="7D91C7FD" w:rsidR="00514D0F" w:rsidRPr="00575945" w:rsidRDefault="00450128" w:rsidP="00C325F7">
      <w:pPr>
        <w:pStyle w:val="NoSpacing"/>
        <w:rPr>
          <w:rFonts w:cs="Arial"/>
          <w:lang w:val="en-GB"/>
        </w:rPr>
      </w:pPr>
      <w:proofErr w:type="spellStart"/>
      <w:r w:rsidRPr="00575945">
        <w:rPr>
          <w:rFonts w:cs="Arial"/>
          <w:bCs/>
          <w:i/>
          <w:iCs/>
        </w:rPr>
        <w:t>Longthwaite</w:t>
      </w:r>
      <w:proofErr w:type="spellEnd"/>
      <w:r w:rsidRPr="00575945">
        <w:rPr>
          <w:rFonts w:cs="Arial"/>
          <w:bCs/>
          <w:i/>
          <w:iCs/>
        </w:rPr>
        <w:t xml:space="preserve"> </w:t>
      </w:r>
      <w:r w:rsidR="00805188" w:rsidRPr="00575945">
        <w:rPr>
          <w:rFonts w:cs="Arial"/>
          <w:bCs/>
          <w:i/>
          <w:iCs/>
        </w:rPr>
        <w:t>Bridge (Update)</w:t>
      </w:r>
    </w:p>
    <w:p w14:paraId="7F7827BF" w14:textId="51BC88AE" w:rsidR="00BB61AE" w:rsidRDefault="00450128" w:rsidP="00805188">
      <w:pPr>
        <w:pStyle w:val="NormalWeb"/>
        <w:rPr>
          <w:rFonts w:ascii="Arial" w:hAnsi="Arial" w:cs="Arial"/>
          <w:bCs/>
          <w:color w:val="000000"/>
          <w:sz w:val="22"/>
          <w:szCs w:val="22"/>
        </w:rPr>
      </w:pPr>
      <w:r w:rsidRPr="00575945">
        <w:rPr>
          <w:rFonts w:ascii="Arial" w:hAnsi="Arial" w:cs="Arial"/>
          <w:bCs/>
          <w:color w:val="000000"/>
          <w:sz w:val="22"/>
          <w:szCs w:val="22"/>
        </w:rPr>
        <w:t xml:space="preserve">It was noted </w:t>
      </w:r>
      <w:r w:rsidR="00547AFF">
        <w:rPr>
          <w:rFonts w:ascii="Arial" w:hAnsi="Arial" w:cs="Arial"/>
          <w:bCs/>
          <w:color w:val="000000"/>
          <w:sz w:val="22"/>
          <w:szCs w:val="22"/>
        </w:rPr>
        <w:t xml:space="preserve">that Cumberland Council has done a bridge safety survey (based on it being a pedestrian route) which has identified that some work is work is required to the </w:t>
      </w:r>
      <w:r w:rsidR="00AB437F">
        <w:rPr>
          <w:rFonts w:ascii="Arial" w:hAnsi="Arial" w:cs="Arial"/>
          <w:bCs/>
          <w:color w:val="000000"/>
          <w:sz w:val="22"/>
          <w:szCs w:val="22"/>
        </w:rPr>
        <w:t>parapet</w:t>
      </w:r>
      <w:r w:rsidR="00547AFF">
        <w:rPr>
          <w:rFonts w:ascii="Arial" w:hAnsi="Arial" w:cs="Arial"/>
          <w:bCs/>
          <w:color w:val="000000"/>
          <w:sz w:val="22"/>
          <w:szCs w:val="22"/>
        </w:rPr>
        <w:t>.</w:t>
      </w:r>
      <w:r w:rsidR="001D62B9">
        <w:rPr>
          <w:rFonts w:ascii="Arial" w:hAnsi="Arial" w:cs="Arial"/>
          <w:bCs/>
          <w:color w:val="000000"/>
          <w:sz w:val="22"/>
          <w:szCs w:val="22"/>
        </w:rPr>
        <w:t xml:space="preserve"> Cumberland Council have agreed to contribute a third of the cost of repairs if a partnership approach can be organised due to the lack of clear ownership of the bridge. </w:t>
      </w:r>
    </w:p>
    <w:p w14:paraId="26C5420E" w14:textId="62EA7F21" w:rsidR="00547AFF" w:rsidRPr="00547AFF" w:rsidRDefault="00547AFF" w:rsidP="00805188">
      <w:pPr>
        <w:pStyle w:val="NormalWeb"/>
        <w:rPr>
          <w:rFonts w:ascii="Arial" w:hAnsi="Arial" w:cs="Arial"/>
          <w:b/>
          <w:color w:val="000000"/>
          <w:sz w:val="22"/>
          <w:szCs w:val="22"/>
        </w:rPr>
      </w:pPr>
      <w:r>
        <w:rPr>
          <w:rFonts w:ascii="Arial" w:hAnsi="Arial" w:cs="Arial"/>
          <w:b/>
          <w:color w:val="000000"/>
          <w:sz w:val="22"/>
          <w:szCs w:val="22"/>
        </w:rPr>
        <w:t xml:space="preserve">Action: Cllr F Dillingham to </w:t>
      </w:r>
      <w:r w:rsidR="001D62B9">
        <w:rPr>
          <w:rFonts w:ascii="Arial" w:hAnsi="Arial" w:cs="Arial"/>
          <w:b/>
          <w:color w:val="000000"/>
          <w:sz w:val="22"/>
          <w:szCs w:val="22"/>
        </w:rPr>
        <w:t xml:space="preserve">continue to discuss this with all parties. </w:t>
      </w:r>
      <w:r>
        <w:rPr>
          <w:rFonts w:ascii="Arial" w:hAnsi="Arial" w:cs="Arial"/>
          <w:b/>
          <w:color w:val="000000"/>
          <w:sz w:val="22"/>
          <w:szCs w:val="22"/>
        </w:rPr>
        <w:t xml:space="preserve"> </w:t>
      </w:r>
    </w:p>
    <w:p w14:paraId="0A53C207" w14:textId="4E3A72A3" w:rsidR="00805188" w:rsidRPr="00575945" w:rsidRDefault="00805188" w:rsidP="00805188">
      <w:pPr>
        <w:pStyle w:val="NormalWeb"/>
        <w:rPr>
          <w:rFonts w:ascii="Arial" w:hAnsi="Arial" w:cs="Arial"/>
          <w:bCs/>
          <w:i/>
          <w:iCs/>
          <w:color w:val="000000"/>
          <w:sz w:val="22"/>
          <w:szCs w:val="22"/>
        </w:rPr>
      </w:pPr>
      <w:r w:rsidRPr="00575945">
        <w:rPr>
          <w:rFonts w:ascii="Arial" w:hAnsi="Arial" w:cs="Arial"/>
          <w:bCs/>
          <w:i/>
          <w:iCs/>
          <w:color w:val="000000"/>
          <w:sz w:val="22"/>
          <w:szCs w:val="22"/>
        </w:rPr>
        <w:t xml:space="preserve">Condition of pavement/footpath across the stretch of works at </w:t>
      </w:r>
      <w:proofErr w:type="spellStart"/>
      <w:r w:rsidRPr="00575945">
        <w:rPr>
          <w:rFonts w:ascii="Arial" w:hAnsi="Arial" w:cs="Arial"/>
          <w:bCs/>
          <w:i/>
          <w:iCs/>
          <w:color w:val="000000"/>
          <w:sz w:val="22"/>
          <w:szCs w:val="22"/>
        </w:rPr>
        <w:t>Ashness</w:t>
      </w:r>
      <w:proofErr w:type="spellEnd"/>
      <w:r w:rsidRPr="00575945">
        <w:rPr>
          <w:rFonts w:ascii="Arial" w:hAnsi="Arial" w:cs="Arial"/>
          <w:bCs/>
          <w:i/>
          <w:iCs/>
          <w:color w:val="000000"/>
          <w:sz w:val="22"/>
          <w:szCs w:val="22"/>
        </w:rPr>
        <w:t xml:space="preserve"> Road End</w:t>
      </w:r>
    </w:p>
    <w:p w14:paraId="7DBD3896" w14:textId="77777777" w:rsidR="00B715F8" w:rsidRPr="00575945" w:rsidRDefault="00B715F8" w:rsidP="00B715F8">
      <w:pPr>
        <w:pStyle w:val="NoSpacing"/>
        <w:rPr>
          <w:rFonts w:cs="Arial"/>
          <w:bCs/>
        </w:rPr>
      </w:pPr>
      <w:r w:rsidRPr="00575945">
        <w:rPr>
          <w:rFonts w:cs="Arial"/>
        </w:rPr>
        <w:t xml:space="preserve">The Clerk confirmed that she had raised concerns with Cumberland Council regarding the condition/safety of the pavement along the top of the area where works have recently been undertaken by Cumberland Council (at </w:t>
      </w:r>
      <w:proofErr w:type="spellStart"/>
      <w:r w:rsidRPr="00575945">
        <w:rPr>
          <w:rFonts w:cs="Arial"/>
        </w:rPr>
        <w:t>Ashness</w:t>
      </w:r>
      <w:proofErr w:type="spellEnd"/>
      <w:r w:rsidRPr="00575945">
        <w:rPr>
          <w:rFonts w:cs="Arial"/>
        </w:rPr>
        <w:t xml:space="preserve"> Junction). Cumberland Council have reported back that that the footpath is in a similar </w:t>
      </w:r>
      <w:r w:rsidRPr="00575945">
        <w:rPr>
          <w:rFonts w:cs="Arial"/>
        </w:rPr>
        <w:lastRenderedPageBreak/>
        <w:t xml:space="preserve">condition to that which it was before work started and as such no repairs are required. The barriers that were in place have been replaced with a sturdier product and the gullies have been cleaned. </w:t>
      </w:r>
      <w:r w:rsidRPr="00575945">
        <w:rPr>
          <w:rFonts w:cs="Arial"/>
        </w:rPr>
        <w:br/>
      </w:r>
    </w:p>
    <w:p w14:paraId="4E77C821" w14:textId="398815B0" w:rsidR="00B715F8" w:rsidRDefault="00B715F8" w:rsidP="00B715F8">
      <w:pPr>
        <w:pStyle w:val="NoSpacing"/>
        <w:rPr>
          <w:rFonts w:cs="Arial"/>
          <w:bCs/>
        </w:rPr>
      </w:pPr>
      <w:r w:rsidRPr="00575945">
        <w:rPr>
          <w:rFonts w:cs="Arial"/>
          <w:bCs/>
        </w:rPr>
        <w:t>Cumberland council noted that the responsibility for the wall repairs lies with the National Trust</w:t>
      </w:r>
      <w:r w:rsidR="000557D6">
        <w:rPr>
          <w:rFonts w:cs="Arial"/>
          <w:bCs/>
        </w:rPr>
        <w:t xml:space="preserve"> and Cumberland Cllr S Lansbury is liaising with the National Trust to do this work. </w:t>
      </w:r>
    </w:p>
    <w:p w14:paraId="16AA7374" w14:textId="77777777" w:rsidR="000557D6" w:rsidRDefault="000557D6" w:rsidP="00B715F8">
      <w:pPr>
        <w:pStyle w:val="NoSpacing"/>
        <w:rPr>
          <w:rFonts w:cs="Arial"/>
          <w:bCs/>
        </w:rPr>
      </w:pPr>
    </w:p>
    <w:p w14:paraId="5EAE8B41" w14:textId="6287F139" w:rsidR="000557D6" w:rsidRDefault="000557D6" w:rsidP="00B715F8">
      <w:pPr>
        <w:pStyle w:val="NoSpacing"/>
        <w:rPr>
          <w:rFonts w:cs="Arial"/>
          <w:bCs/>
          <w:i/>
          <w:iCs/>
        </w:rPr>
      </w:pPr>
      <w:r>
        <w:rPr>
          <w:rFonts w:cs="Arial"/>
          <w:bCs/>
          <w:i/>
          <w:iCs/>
        </w:rPr>
        <w:t>Review of B5289</w:t>
      </w:r>
    </w:p>
    <w:p w14:paraId="29DAFD57" w14:textId="77777777" w:rsidR="000557D6" w:rsidRDefault="000557D6" w:rsidP="00B715F8">
      <w:pPr>
        <w:pStyle w:val="NoSpacing"/>
        <w:rPr>
          <w:rFonts w:cs="Arial"/>
          <w:bCs/>
        </w:rPr>
      </w:pPr>
    </w:p>
    <w:p w14:paraId="15789F8A" w14:textId="08913DFC" w:rsidR="000557D6" w:rsidRDefault="000557D6" w:rsidP="00B715F8">
      <w:pPr>
        <w:pStyle w:val="NoSpacing"/>
        <w:rPr>
          <w:rFonts w:cs="Arial"/>
          <w:bCs/>
        </w:rPr>
      </w:pPr>
      <w:r>
        <w:rPr>
          <w:rFonts w:cs="Arial"/>
          <w:bCs/>
        </w:rPr>
        <w:t>It was noted that this survey has been done but the findings are still unknown despite requests from the Clerk for this information.</w:t>
      </w:r>
    </w:p>
    <w:p w14:paraId="51D889D9" w14:textId="77777777" w:rsidR="000557D6" w:rsidRDefault="000557D6" w:rsidP="00B715F8">
      <w:pPr>
        <w:pStyle w:val="NoSpacing"/>
        <w:rPr>
          <w:rFonts w:cs="Arial"/>
          <w:bCs/>
        </w:rPr>
      </w:pPr>
    </w:p>
    <w:p w14:paraId="14D973AC" w14:textId="77777777" w:rsidR="000557D6" w:rsidRDefault="000557D6" w:rsidP="00B715F8">
      <w:pPr>
        <w:pStyle w:val="NoSpacing"/>
        <w:rPr>
          <w:rFonts w:cs="Arial"/>
          <w:bCs/>
          <w:i/>
          <w:iCs/>
        </w:rPr>
      </w:pPr>
      <w:r>
        <w:rPr>
          <w:rFonts w:cs="Arial"/>
          <w:bCs/>
          <w:i/>
          <w:iCs/>
        </w:rPr>
        <w:t>Wider Highways Matters</w:t>
      </w:r>
    </w:p>
    <w:p w14:paraId="2EAE5CBA" w14:textId="77777777" w:rsidR="00AB437F" w:rsidRDefault="00AB437F" w:rsidP="00AB437F">
      <w:pPr>
        <w:pStyle w:val="NoSpacing"/>
        <w:ind w:left="720"/>
        <w:rPr>
          <w:rFonts w:cs="Arial"/>
          <w:bCs/>
        </w:rPr>
      </w:pPr>
    </w:p>
    <w:p w14:paraId="560952BF" w14:textId="77010C00" w:rsidR="00AB437F" w:rsidRDefault="000557D6" w:rsidP="00B715F8">
      <w:pPr>
        <w:pStyle w:val="NoSpacing"/>
        <w:numPr>
          <w:ilvl w:val="0"/>
          <w:numId w:val="30"/>
        </w:numPr>
        <w:rPr>
          <w:rFonts w:cs="Arial"/>
          <w:bCs/>
        </w:rPr>
      </w:pPr>
      <w:proofErr w:type="spellStart"/>
      <w:r>
        <w:rPr>
          <w:rFonts w:cs="Arial"/>
          <w:bCs/>
        </w:rPr>
        <w:t>Seatoller</w:t>
      </w:r>
      <w:proofErr w:type="spellEnd"/>
      <w:r>
        <w:rPr>
          <w:rFonts w:cs="Arial"/>
          <w:bCs/>
        </w:rPr>
        <w:t xml:space="preserve"> it was noted that there are issues here</w:t>
      </w:r>
      <w:r w:rsidR="001D62B9">
        <w:rPr>
          <w:rFonts w:cs="Arial"/>
          <w:bCs/>
        </w:rPr>
        <w:t xml:space="preserve"> with the road surface</w:t>
      </w:r>
      <w:r>
        <w:rPr>
          <w:rFonts w:cs="Arial"/>
          <w:bCs/>
        </w:rPr>
        <w:t xml:space="preserve"> but there are ongoing discussions with local landowners about the need to repair/replace a culvert before the road surface is done.</w:t>
      </w:r>
    </w:p>
    <w:p w14:paraId="66C6F418" w14:textId="035C3C6F" w:rsidR="00AB437F" w:rsidRDefault="000557D6" w:rsidP="00B715F8">
      <w:pPr>
        <w:pStyle w:val="NoSpacing"/>
        <w:numPr>
          <w:ilvl w:val="0"/>
          <w:numId w:val="30"/>
        </w:numPr>
        <w:rPr>
          <w:rFonts w:cs="Arial"/>
          <w:bCs/>
        </w:rPr>
      </w:pPr>
      <w:r w:rsidRPr="00AB437F">
        <w:rPr>
          <w:rFonts w:cs="Arial"/>
          <w:bCs/>
        </w:rPr>
        <w:t xml:space="preserve">Cumberland Cllr S Lansbury is working with the Rights of Way officer to look at developing a plan for a right of way across the Lodore </w:t>
      </w:r>
      <w:r w:rsidR="001D62B9">
        <w:rPr>
          <w:rFonts w:cs="Arial"/>
          <w:bCs/>
        </w:rPr>
        <w:t xml:space="preserve">Hotel Area. </w:t>
      </w:r>
      <w:r w:rsidRPr="00AB437F">
        <w:rPr>
          <w:rFonts w:cs="Arial"/>
          <w:bCs/>
        </w:rPr>
        <w:t xml:space="preserve"> </w:t>
      </w:r>
    </w:p>
    <w:p w14:paraId="737D54D6" w14:textId="77777777" w:rsidR="00AB437F" w:rsidRDefault="000557D6" w:rsidP="00B715F8">
      <w:pPr>
        <w:pStyle w:val="NoSpacing"/>
        <w:numPr>
          <w:ilvl w:val="0"/>
          <w:numId w:val="30"/>
        </w:numPr>
        <w:rPr>
          <w:rFonts w:cs="Arial"/>
          <w:bCs/>
        </w:rPr>
      </w:pPr>
      <w:r w:rsidRPr="00AB437F">
        <w:rPr>
          <w:rFonts w:cs="Arial"/>
          <w:bCs/>
        </w:rPr>
        <w:t xml:space="preserve">Duck Puddle- These works should be starting soon and hopefully will be resolved before the winter. It has taken significant time to get landowner consent from Lodore Estates. </w:t>
      </w:r>
    </w:p>
    <w:p w14:paraId="7CE39DD7" w14:textId="19BC9A6F" w:rsidR="000557D6" w:rsidRPr="00AB437F" w:rsidRDefault="00AB437F" w:rsidP="00B715F8">
      <w:pPr>
        <w:pStyle w:val="NoSpacing"/>
        <w:numPr>
          <w:ilvl w:val="0"/>
          <w:numId w:val="30"/>
        </w:numPr>
        <w:rPr>
          <w:rFonts w:cs="Arial"/>
          <w:bCs/>
        </w:rPr>
      </w:pPr>
      <w:r w:rsidRPr="00AB437F">
        <w:rPr>
          <w:rFonts w:cs="Arial"/>
          <w:bCs/>
        </w:rPr>
        <w:t>Cumberland Cllr S Lansbury informed the Parish Council that b</w:t>
      </w:r>
      <w:r w:rsidR="000557D6" w:rsidRPr="00AB437F">
        <w:rPr>
          <w:rFonts w:cs="Arial"/>
          <w:bCs/>
        </w:rPr>
        <w:t xml:space="preserve">etween Grange-Keswick there is a need for repairs for slumping from UU works in </w:t>
      </w:r>
      <w:proofErr w:type="spellStart"/>
      <w:r w:rsidR="000557D6" w:rsidRPr="00AB437F">
        <w:rPr>
          <w:rFonts w:cs="Arial"/>
          <w:bCs/>
        </w:rPr>
        <w:t>Mid June</w:t>
      </w:r>
      <w:proofErr w:type="spellEnd"/>
      <w:r w:rsidR="000557D6" w:rsidRPr="00AB437F">
        <w:rPr>
          <w:rFonts w:cs="Arial"/>
          <w:bCs/>
        </w:rPr>
        <w:t>. The</w:t>
      </w:r>
      <w:r w:rsidRPr="00AB437F">
        <w:rPr>
          <w:rFonts w:cs="Arial"/>
          <w:bCs/>
        </w:rPr>
        <w:t>re</w:t>
      </w:r>
      <w:r w:rsidR="000557D6" w:rsidRPr="00AB437F">
        <w:rPr>
          <w:rFonts w:cs="Arial"/>
          <w:bCs/>
        </w:rPr>
        <w:t xml:space="preserve"> will be ‘soft closures’ during the day, and </w:t>
      </w:r>
      <w:r w:rsidRPr="00AB437F">
        <w:rPr>
          <w:rFonts w:cs="Arial"/>
          <w:bCs/>
        </w:rPr>
        <w:t>overnight</w:t>
      </w:r>
      <w:r w:rsidR="000557D6" w:rsidRPr="00AB437F">
        <w:rPr>
          <w:rFonts w:cs="Arial"/>
          <w:bCs/>
        </w:rPr>
        <w:t xml:space="preserve"> closures 22:00-6am. The Parish Council has not been notified of these closures, and it is unclear about the implications on school buses/deliveries etc.</w:t>
      </w:r>
    </w:p>
    <w:p w14:paraId="24F2B76C" w14:textId="77777777" w:rsidR="000557D6" w:rsidRDefault="000557D6" w:rsidP="00B715F8">
      <w:pPr>
        <w:pStyle w:val="NoSpacing"/>
        <w:rPr>
          <w:rFonts w:cs="Arial"/>
          <w:bCs/>
        </w:rPr>
      </w:pPr>
    </w:p>
    <w:p w14:paraId="7F9ECA15" w14:textId="4720A35F" w:rsidR="000557D6" w:rsidRDefault="000557D6" w:rsidP="00B715F8">
      <w:pPr>
        <w:pStyle w:val="NoSpacing"/>
        <w:rPr>
          <w:rFonts w:cs="Arial"/>
          <w:b/>
        </w:rPr>
      </w:pPr>
      <w:r>
        <w:rPr>
          <w:rFonts w:cs="Arial"/>
          <w:b/>
        </w:rPr>
        <w:t xml:space="preserve">Action: Clerk to raise concerns about these proposed works with Cumberland Council </w:t>
      </w:r>
      <w:r w:rsidR="0007299C">
        <w:rPr>
          <w:rFonts w:cs="Arial"/>
          <w:b/>
        </w:rPr>
        <w:t xml:space="preserve">and the lack of notice </w:t>
      </w:r>
      <w:r w:rsidR="004D2C4B">
        <w:rPr>
          <w:rFonts w:cs="Arial"/>
          <w:b/>
        </w:rPr>
        <w:t xml:space="preserve">of the road </w:t>
      </w:r>
      <w:r w:rsidR="00AB437F">
        <w:rPr>
          <w:rFonts w:cs="Arial"/>
          <w:b/>
        </w:rPr>
        <w:t>closures</w:t>
      </w:r>
      <w:r w:rsidR="004D2C4B">
        <w:rPr>
          <w:rFonts w:cs="Arial"/>
          <w:b/>
        </w:rPr>
        <w:t>.</w:t>
      </w:r>
    </w:p>
    <w:p w14:paraId="4C3A48E6" w14:textId="77777777" w:rsidR="001D62B9" w:rsidRDefault="001D62B9" w:rsidP="00B715F8">
      <w:pPr>
        <w:pStyle w:val="NoSpacing"/>
        <w:rPr>
          <w:rFonts w:cs="Arial"/>
          <w:b/>
        </w:rPr>
      </w:pPr>
    </w:p>
    <w:p w14:paraId="1A6247AF" w14:textId="2F3C36DB" w:rsidR="001D62B9" w:rsidRPr="001D62B9" w:rsidRDefault="001D62B9" w:rsidP="00B715F8">
      <w:pPr>
        <w:pStyle w:val="NoSpacing"/>
        <w:rPr>
          <w:rFonts w:cs="Arial"/>
          <w:bCs/>
        </w:rPr>
      </w:pPr>
      <w:r>
        <w:rPr>
          <w:rFonts w:cs="Arial"/>
          <w:bCs/>
        </w:rPr>
        <w:t>**NB Post Meeting Note- Cumberland Council have confirmed that these works have been withdrawn as such no closures are planned**</w:t>
      </w:r>
    </w:p>
    <w:p w14:paraId="559196DA" w14:textId="77777777" w:rsidR="00B715F8" w:rsidRPr="00575945" w:rsidRDefault="00B715F8" w:rsidP="00D70B56">
      <w:pPr>
        <w:pStyle w:val="Heading1"/>
        <w:rPr>
          <w:rFonts w:cs="Arial"/>
          <w:szCs w:val="22"/>
        </w:rPr>
      </w:pPr>
    </w:p>
    <w:p w14:paraId="3B04E423" w14:textId="4F4CEF9F" w:rsidR="00B93979" w:rsidRPr="00575945" w:rsidRDefault="00B715F8" w:rsidP="00D70B56">
      <w:pPr>
        <w:pStyle w:val="Heading1"/>
        <w:rPr>
          <w:rFonts w:cs="Arial"/>
          <w:szCs w:val="22"/>
        </w:rPr>
      </w:pPr>
      <w:r w:rsidRPr="00575945">
        <w:rPr>
          <w:rFonts w:cs="Arial"/>
          <w:szCs w:val="22"/>
        </w:rPr>
        <w:t>39</w:t>
      </w:r>
      <w:r w:rsidR="000D1D3C" w:rsidRPr="00575945">
        <w:rPr>
          <w:rFonts w:cs="Arial"/>
          <w:szCs w:val="22"/>
        </w:rPr>
        <w:t>/</w:t>
      </w:r>
      <w:r w:rsidR="00514D0F" w:rsidRPr="00575945">
        <w:rPr>
          <w:rFonts w:cs="Arial"/>
          <w:szCs w:val="22"/>
        </w:rPr>
        <w:t>2</w:t>
      </w:r>
      <w:r w:rsidR="000D1D3C" w:rsidRPr="00575945">
        <w:rPr>
          <w:rFonts w:cs="Arial"/>
          <w:szCs w:val="22"/>
        </w:rPr>
        <w:t>6</w:t>
      </w:r>
      <w:r w:rsidR="00D70B56" w:rsidRPr="00575945">
        <w:rPr>
          <w:rFonts w:cs="Arial"/>
          <w:szCs w:val="22"/>
        </w:rPr>
        <w:t xml:space="preserve"> </w:t>
      </w:r>
      <w:r w:rsidR="0057122D" w:rsidRPr="00575945">
        <w:rPr>
          <w:rFonts w:cs="Arial"/>
          <w:szCs w:val="22"/>
        </w:rPr>
        <w:t>Planning applications</w:t>
      </w:r>
    </w:p>
    <w:p w14:paraId="6C7CB270" w14:textId="0D6EE237" w:rsidR="00704963" w:rsidRPr="00575945" w:rsidRDefault="00704963" w:rsidP="00D70B56">
      <w:pPr>
        <w:rPr>
          <w:rFonts w:ascii="Arial" w:hAnsi="Arial" w:cs="Arial"/>
          <w:sz w:val="22"/>
          <w:szCs w:val="22"/>
        </w:rPr>
      </w:pPr>
    </w:p>
    <w:p w14:paraId="3ACF74C3" w14:textId="77777777" w:rsidR="00B715F8" w:rsidRPr="00575945" w:rsidRDefault="00B715F8" w:rsidP="00B715F8">
      <w:pPr>
        <w:rPr>
          <w:rFonts w:ascii="Arial" w:hAnsi="Arial" w:cs="Arial"/>
          <w:b/>
          <w:bCs/>
          <w:sz w:val="22"/>
          <w:szCs w:val="22"/>
        </w:rPr>
      </w:pPr>
      <w:r w:rsidRPr="00575945">
        <w:rPr>
          <w:rFonts w:ascii="Arial" w:hAnsi="Arial" w:cs="Arial"/>
          <w:b/>
          <w:bCs/>
          <w:sz w:val="22"/>
          <w:szCs w:val="22"/>
        </w:rPr>
        <w:t xml:space="preserve">Ref: </w:t>
      </w:r>
      <w:r w:rsidRPr="00575945">
        <w:rPr>
          <w:rFonts w:ascii="Arial" w:hAnsi="Arial" w:cs="Arial"/>
          <w:b/>
          <w:bCs/>
          <w:sz w:val="22"/>
          <w:szCs w:val="22"/>
        </w:rPr>
        <w:tab/>
      </w:r>
      <w:r w:rsidRPr="00575945">
        <w:rPr>
          <w:rFonts w:ascii="Arial" w:hAnsi="Arial" w:cs="Arial"/>
          <w:b/>
          <w:bCs/>
          <w:sz w:val="22"/>
          <w:szCs w:val="22"/>
        </w:rPr>
        <w:tab/>
        <w:t>7/2025/2213</w:t>
      </w:r>
    </w:p>
    <w:p w14:paraId="43BF2DFD" w14:textId="77777777" w:rsidR="00B715F8" w:rsidRPr="00575945" w:rsidRDefault="00B715F8" w:rsidP="00B715F8">
      <w:pPr>
        <w:rPr>
          <w:rFonts w:ascii="Arial" w:hAnsi="Arial" w:cs="Arial"/>
          <w:sz w:val="22"/>
          <w:szCs w:val="22"/>
        </w:rPr>
      </w:pPr>
      <w:r w:rsidRPr="00575945">
        <w:rPr>
          <w:rFonts w:ascii="Arial" w:hAnsi="Arial" w:cs="Arial"/>
          <w:sz w:val="22"/>
          <w:szCs w:val="22"/>
        </w:rPr>
        <w:t>Location:</w:t>
      </w:r>
      <w:r w:rsidRPr="00575945">
        <w:rPr>
          <w:rFonts w:ascii="Arial" w:hAnsi="Arial" w:cs="Arial"/>
          <w:sz w:val="22"/>
          <w:szCs w:val="22"/>
        </w:rPr>
        <w:tab/>
        <w:t xml:space="preserve">5 New Cottages, </w:t>
      </w:r>
      <w:proofErr w:type="spellStart"/>
      <w:r w:rsidRPr="00575945">
        <w:rPr>
          <w:rFonts w:ascii="Arial" w:hAnsi="Arial" w:cs="Arial"/>
          <w:sz w:val="22"/>
          <w:szCs w:val="22"/>
        </w:rPr>
        <w:t>Seatoller</w:t>
      </w:r>
      <w:proofErr w:type="spellEnd"/>
    </w:p>
    <w:p w14:paraId="185411E3" w14:textId="77777777" w:rsidR="00B715F8" w:rsidRPr="00575945" w:rsidRDefault="00B715F8" w:rsidP="00B715F8">
      <w:pPr>
        <w:rPr>
          <w:rFonts w:ascii="Arial" w:hAnsi="Arial" w:cs="Arial"/>
          <w:sz w:val="22"/>
          <w:szCs w:val="22"/>
        </w:rPr>
      </w:pPr>
      <w:r w:rsidRPr="00575945">
        <w:rPr>
          <w:rFonts w:ascii="Arial" w:hAnsi="Arial" w:cs="Arial"/>
          <w:sz w:val="22"/>
          <w:szCs w:val="22"/>
        </w:rPr>
        <w:t xml:space="preserve">Proposal: </w:t>
      </w:r>
      <w:r w:rsidRPr="00575945">
        <w:rPr>
          <w:rFonts w:ascii="Arial" w:hAnsi="Arial" w:cs="Arial"/>
          <w:sz w:val="22"/>
          <w:szCs w:val="22"/>
        </w:rPr>
        <w:tab/>
        <w:t>Proposed Single Storey Rear Extension</w:t>
      </w:r>
    </w:p>
    <w:p w14:paraId="4554D1AB" w14:textId="77777777" w:rsidR="00247776" w:rsidRPr="00575945" w:rsidRDefault="00247776" w:rsidP="00D70B56">
      <w:pPr>
        <w:rPr>
          <w:rFonts w:ascii="Arial" w:hAnsi="Arial" w:cs="Arial"/>
          <w:sz w:val="22"/>
          <w:szCs w:val="22"/>
        </w:rPr>
      </w:pPr>
    </w:p>
    <w:p w14:paraId="70A45BCC" w14:textId="755B48C7" w:rsidR="00B715F8" w:rsidRPr="000610DF" w:rsidRDefault="00B715F8" w:rsidP="00D70B56">
      <w:pPr>
        <w:rPr>
          <w:rFonts w:ascii="Arial" w:hAnsi="Arial" w:cs="Arial"/>
          <w:sz w:val="22"/>
          <w:szCs w:val="22"/>
        </w:rPr>
      </w:pPr>
      <w:r w:rsidRPr="000610DF">
        <w:rPr>
          <w:rFonts w:ascii="Arial" w:hAnsi="Arial" w:cs="Arial"/>
          <w:b/>
          <w:bCs/>
          <w:sz w:val="22"/>
          <w:szCs w:val="22"/>
        </w:rPr>
        <w:t xml:space="preserve">Resolved </w:t>
      </w:r>
      <w:r w:rsidRPr="000610DF">
        <w:rPr>
          <w:rFonts w:ascii="Arial" w:hAnsi="Arial" w:cs="Arial"/>
          <w:sz w:val="22"/>
          <w:szCs w:val="22"/>
        </w:rPr>
        <w:t>by all present that</w:t>
      </w:r>
      <w:r w:rsidR="00AB437F" w:rsidRPr="000610DF">
        <w:rPr>
          <w:rFonts w:ascii="Arial" w:hAnsi="Arial" w:cs="Arial"/>
          <w:sz w:val="22"/>
          <w:szCs w:val="22"/>
        </w:rPr>
        <w:t xml:space="preserve"> </w:t>
      </w:r>
      <w:r w:rsidR="00174767" w:rsidRPr="000610DF">
        <w:rPr>
          <w:rFonts w:ascii="Arial" w:hAnsi="Arial" w:cs="Arial"/>
          <w:sz w:val="22"/>
          <w:szCs w:val="22"/>
        </w:rPr>
        <w:t>the Parish Council have no comments or objections to this proposal</w:t>
      </w:r>
      <w:r w:rsidR="000610DF" w:rsidRPr="000610DF">
        <w:rPr>
          <w:rFonts w:ascii="Arial" w:hAnsi="Arial" w:cs="Arial"/>
          <w:sz w:val="22"/>
          <w:szCs w:val="22"/>
        </w:rPr>
        <w:t>.</w:t>
      </w:r>
    </w:p>
    <w:p w14:paraId="7808597A" w14:textId="77777777" w:rsidR="00B715F8" w:rsidRPr="000610DF" w:rsidRDefault="00B715F8" w:rsidP="00D70B56">
      <w:pPr>
        <w:rPr>
          <w:rFonts w:ascii="Arial" w:hAnsi="Arial" w:cs="Arial"/>
          <w:sz w:val="22"/>
          <w:szCs w:val="22"/>
        </w:rPr>
      </w:pPr>
    </w:p>
    <w:p w14:paraId="6654B32C" w14:textId="4A03EC7C" w:rsidR="00B715F8" w:rsidRPr="00575945" w:rsidRDefault="00B715F8" w:rsidP="00D70B56">
      <w:pPr>
        <w:rPr>
          <w:rFonts w:ascii="Arial" w:hAnsi="Arial" w:cs="Arial"/>
          <w:b/>
          <w:bCs/>
          <w:sz w:val="22"/>
          <w:szCs w:val="22"/>
        </w:rPr>
      </w:pPr>
      <w:r w:rsidRPr="000610DF">
        <w:rPr>
          <w:rFonts w:ascii="Arial" w:hAnsi="Arial" w:cs="Arial"/>
          <w:b/>
          <w:bCs/>
          <w:sz w:val="22"/>
          <w:szCs w:val="22"/>
        </w:rPr>
        <w:t>Action: Clerk to submit these comments</w:t>
      </w:r>
      <w:r w:rsidR="000610DF" w:rsidRPr="000610DF">
        <w:rPr>
          <w:rFonts w:ascii="Arial" w:hAnsi="Arial" w:cs="Arial"/>
          <w:b/>
          <w:bCs/>
          <w:sz w:val="22"/>
          <w:szCs w:val="22"/>
        </w:rPr>
        <w:t>.</w:t>
      </w:r>
    </w:p>
    <w:p w14:paraId="4985197C" w14:textId="77777777" w:rsidR="00B715F8" w:rsidRPr="00575945" w:rsidRDefault="00B715F8" w:rsidP="00D70B56">
      <w:pPr>
        <w:rPr>
          <w:rFonts w:ascii="Arial" w:hAnsi="Arial" w:cs="Arial"/>
          <w:b/>
          <w:bCs/>
          <w:sz w:val="22"/>
          <w:szCs w:val="22"/>
        </w:rPr>
      </w:pPr>
    </w:p>
    <w:p w14:paraId="46CBEBA4" w14:textId="2E4F33A3" w:rsidR="00B715F8" w:rsidRPr="00575945" w:rsidRDefault="00B715F8" w:rsidP="00D70B56">
      <w:pPr>
        <w:rPr>
          <w:rFonts w:ascii="Arial" w:hAnsi="Arial" w:cs="Arial"/>
          <w:b/>
          <w:bCs/>
          <w:sz w:val="22"/>
          <w:szCs w:val="22"/>
        </w:rPr>
      </w:pPr>
      <w:r w:rsidRPr="00575945">
        <w:rPr>
          <w:rFonts w:ascii="Arial" w:hAnsi="Arial" w:cs="Arial"/>
          <w:b/>
          <w:bCs/>
          <w:sz w:val="22"/>
          <w:szCs w:val="22"/>
        </w:rPr>
        <w:t xml:space="preserve">Ref: </w:t>
      </w:r>
      <w:r w:rsidRPr="00575945">
        <w:rPr>
          <w:rFonts w:ascii="Arial" w:hAnsi="Arial" w:cs="Arial"/>
          <w:b/>
          <w:bCs/>
          <w:sz w:val="22"/>
          <w:szCs w:val="22"/>
        </w:rPr>
        <w:tab/>
      </w:r>
      <w:r w:rsidRPr="00575945">
        <w:rPr>
          <w:rFonts w:ascii="Arial" w:hAnsi="Arial" w:cs="Arial"/>
          <w:b/>
          <w:bCs/>
          <w:sz w:val="22"/>
          <w:szCs w:val="22"/>
        </w:rPr>
        <w:tab/>
        <w:t>7/2026/2088</w:t>
      </w:r>
    </w:p>
    <w:p w14:paraId="5EB26685" w14:textId="5FCB5A5A" w:rsidR="00B715F8" w:rsidRPr="00575945" w:rsidRDefault="00B715F8" w:rsidP="00D70B56">
      <w:pPr>
        <w:rPr>
          <w:rFonts w:ascii="Arial" w:hAnsi="Arial" w:cs="Arial"/>
          <w:sz w:val="22"/>
          <w:szCs w:val="22"/>
        </w:rPr>
      </w:pPr>
      <w:r w:rsidRPr="00575945">
        <w:rPr>
          <w:rFonts w:ascii="Arial" w:hAnsi="Arial" w:cs="Arial"/>
          <w:sz w:val="22"/>
          <w:szCs w:val="22"/>
        </w:rPr>
        <w:t xml:space="preserve">Location: </w:t>
      </w:r>
      <w:r w:rsidRPr="00575945">
        <w:rPr>
          <w:rFonts w:ascii="Arial" w:hAnsi="Arial" w:cs="Arial"/>
          <w:sz w:val="22"/>
          <w:szCs w:val="22"/>
        </w:rPr>
        <w:tab/>
        <w:t>Lodore Falls Hotel, Borrowdale</w:t>
      </w:r>
    </w:p>
    <w:p w14:paraId="796B1127" w14:textId="604C4574" w:rsidR="00B715F8" w:rsidRPr="00B759E5" w:rsidRDefault="00B715F8" w:rsidP="00D70B56">
      <w:pPr>
        <w:rPr>
          <w:rFonts w:ascii="Arial" w:hAnsi="Arial" w:cs="Arial"/>
          <w:sz w:val="22"/>
          <w:szCs w:val="22"/>
        </w:rPr>
      </w:pPr>
      <w:r w:rsidRPr="00575945">
        <w:rPr>
          <w:rFonts w:ascii="Arial" w:hAnsi="Arial" w:cs="Arial"/>
          <w:sz w:val="22"/>
          <w:szCs w:val="22"/>
        </w:rPr>
        <w:t>Proposal:</w:t>
      </w:r>
      <w:r w:rsidRPr="00575945">
        <w:rPr>
          <w:rFonts w:ascii="Arial" w:hAnsi="Arial" w:cs="Arial"/>
          <w:sz w:val="22"/>
          <w:szCs w:val="22"/>
        </w:rPr>
        <w:tab/>
        <w:t xml:space="preserve">Proposed alterations and extensions to The Falls Spa to form new sauna, new external </w:t>
      </w:r>
      <w:r w:rsidRPr="00B759E5">
        <w:rPr>
          <w:rFonts w:ascii="Arial" w:hAnsi="Arial" w:cs="Arial"/>
          <w:sz w:val="22"/>
          <w:szCs w:val="22"/>
        </w:rPr>
        <w:t>terrace, 2no new external spa pools and new lounger area and cold plunge pool in existing circular garden</w:t>
      </w:r>
      <w:r w:rsidR="00B759E5" w:rsidRPr="00B759E5">
        <w:rPr>
          <w:rFonts w:ascii="Arial" w:hAnsi="Arial" w:cs="Arial"/>
          <w:sz w:val="22"/>
          <w:szCs w:val="22"/>
        </w:rPr>
        <w:t>.</w:t>
      </w:r>
    </w:p>
    <w:p w14:paraId="4BA10AB1" w14:textId="77777777" w:rsidR="00B715F8" w:rsidRPr="00B759E5" w:rsidRDefault="00B715F8" w:rsidP="00D70B56">
      <w:pPr>
        <w:rPr>
          <w:rFonts w:ascii="Arial" w:hAnsi="Arial" w:cs="Arial"/>
          <w:sz w:val="22"/>
          <w:szCs w:val="22"/>
        </w:rPr>
      </w:pPr>
    </w:p>
    <w:p w14:paraId="27EAC5C0" w14:textId="4AA96514" w:rsidR="00B715F8" w:rsidRPr="00575945" w:rsidRDefault="00B715F8" w:rsidP="00B759E5">
      <w:pPr>
        <w:rPr>
          <w:rFonts w:ascii="Arial" w:hAnsi="Arial" w:cs="Arial"/>
          <w:b/>
          <w:bCs/>
          <w:sz w:val="22"/>
          <w:szCs w:val="22"/>
        </w:rPr>
      </w:pPr>
      <w:r w:rsidRPr="00B759E5">
        <w:rPr>
          <w:rFonts w:ascii="Arial" w:hAnsi="Arial" w:cs="Arial"/>
          <w:b/>
          <w:bCs/>
          <w:sz w:val="22"/>
          <w:szCs w:val="22"/>
        </w:rPr>
        <w:t xml:space="preserve">Resolved </w:t>
      </w:r>
      <w:r w:rsidRPr="00B759E5">
        <w:rPr>
          <w:rFonts w:ascii="Arial" w:hAnsi="Arial" w:cs="Arial"/>
          <w:sz w:val="22"/>
          <w:szCs w:val="22"/>
        </w:rPr>
        <w:t>by all present that</w:t>
      </w:r>
      <w:r w:rsidR="00B759E5" w:rsidRPr="00B759E5">
        <w:rPr>
          <w:rFonts w:ascii="Arial" w:hAnsi="Arial" w:cs="Arial"/>
          <w:sz w:val="22"/>
          <w:szCs w:val="22"/>
        </w:rPr>
        <w:t xml:space="preserve"> this be circulated to all for comment via email with the clerk collating responses and submitting</w:t>
      </w:r>
      <w:r w:rsidR="001D62B9">
        <w:rPr>
          <w:rFonts w:ascii="Arial" w:hAnsi="Arial" w:cs="Arial"/>
          <w:sz w:val="22"/>
          <w:szCs w:val="22"/>
        </w:rPr>
        <w:t xml:space="preserve"> under granted delegated authority. </w:t>
      </w:r>
    </w:p>
    <w:p w14:paraId="5F5ACA59" w14:textId="74B13070" w:rsidR="00B715F8" w:rsidRPr="00575945" w:rsidRDefault="00B715F8" w:rsidP="00D70B56">
      <w:pPr>
        <w:rPr>
          <w:rFonts w:ascii="Arial" w:hAnsi="Arial" w:cs="Arial"/>
          <w:sz w:val="22"/>
          <w:szCs w:val="22"/>
        </w:rPr>
      </w:pPr>
      <w:r w:rsidRPr="00575945">
        <w:rPr>
          <w:rFonts w:ascii="Arial" w:hAnsi="Arial" w:cs="Arial"/>
          <w:sz w:val="22"/>
          <w:szCs w:val="22"/>
        </w:rPr>
        <w:tab/>
      </w:r>
    </w:p>
    <w:p w14:paraId="57C60D6D" w14:textId="28A80C3D" w:rsidR="00837793" w:rsidRPr="00575945" w:rsidRDefault="00B715F8" w:rsidP="00D70B56">
      <w:pPr>
        <w:pStyle w:val="Heading1"/>
        <w:rPr>
          <w:rFonts w:cs="Arial"/>
          <w:szCs w:val="22"/>
        </w:rPr>
      </w:pPr>
      <w:r w:rsidRPr="00575945">
        <w:rPr>
          <w:rFonts w:cs="Arial"/>
          <w:szCs w:val="22"/>
        </w:rPr>
        <w:t>40</w:t>
      </w:r>
      <w:r w:rsidR="00450128" w:rsidRPr="00575945">
        <w:rPr>
          <w:rFonts w:cs="Arial"/>
          <w:szCs w:val="22"/>
        </w:rPr>
        <w:t>/</w:t>
      </w:r>
      <w:r w:rsidR="000D1D3C" w:rsidRPr="00575945">
        <w:rPr>
          <w:rFonts w:cs="Arial"/>
          <w:szCs w:val="22"/>
        </w:rPr>
        <w:t>26</w:t>
      </w:r>
      <w:r w:rsidR="00837793" w:rsidRPr="00575945">
        <w:rPr>
          <w:rFonts w:cs="Arial"/>
          <w:szCs w:val="22"/>
        </w:rPr>
        <w:t xml:space="preserve"> Planning Decisions</w:t>
      </w:r>
    </w:p>
    <w:p w14:paraId="26A20AD1" w14:textId="77777777" w:rsidR="00292F4D" w:rsidRPr="00575945" w:rsidRDefault="00292F4D" w:rsidP="00D70B56">
      <w:pPr>
        <w:pStyle w:val="NoSpacing"/>
        <w:rPr>
          <w:rFonts w:cs="Arial"/>
          <w:lang w:val="en-GB"/>
        </w:rPr>
      </w:pPr>
    </w:p>
    <w:p w14:paraId="7D836F28" w14:textId="6E2C4D51" w:rsidR="000D1D3C" w:rsidRPr="00575945" w:rsidRDefault="00B715F8" w:rsidP="00D70B56">
      <w:pPr>
        <w:rPr>
          <w:rFonts w:ascii="Arial" w:hAnsi="Arial" w:cs="Arial"/>
          <w:sz w:val="22"/>
          <w:szCs w:val="22"/>
        </w:rPr>
      </w:pPr>
      <w:r w:rsidRPr="00575945">
        <w:rPr>
          <w:rFonts w:ascii="Arial" w:hAnsi="Arial" w:cs="Arial"/>
          <w:sz w:val="22"/>
          <w:szCs w:val="22"/>
        </w:rPr>
        <w:t>None</w:t>
      </w:r>
    </w:p>
    <w:p w14:paraId="02D4E5AB" w14:textId="77777777" w:rsidR="001A3023" w:rsidRPr="00575945" w:rsidRDefault="001A3023" w:rsidP="00D70B56">
      <w:pPr>
        <w:rPr>
          <w:rFonts w:ascii="Arial" w:hAnsi="Arial" w:cs="Arial"/>
          <w:sz w:val="22"/>
          <w:szCs w:val="22"/>
        </w:rPr>
      </w:pPr>
    </w:p>
    <w:p w14:paraId="639D0DFD" w14:textId="20AB434D" w:rsidR="00001BB8" w:rsidRPr="00575945" w:rsidRDefault="00B715F8" w:rsidP="00D70B56">
      <w:pPr>
        <w:pStyle w:val="Heading1"/>
        <w:rPr>
          <w:rFonts w:cs="Arial"/>
          <w:szCs w:val="22"/>
        </w:rPr>
      </w:pPr>
      <w:r w:rsidRPr="00575945">
        <w:rPr>
          <w:rFonts w:cs="Arial"/>
          <w:szCs w:val="22"/>
        </w:rPr>
        <w:t>41</w:t>
      </w:r>
      <w:r w:rsidR="000D1D3C" w:rsidRPr="00575945">
        <w:rPr>
          <w:rFonts w:cs="Arial"/>
          <w:szCs w:val="22"/>
        </w:rPr>
        <w:t>/26</w:t>
      </w:r>
      <w:r w:rsidR="00A53852" w:rsidRPr="00575945">
        <w:rPr>
          <w:rFonts w:cs="Arial"/>
          <w:szCs w:val="22"/>
        </w:rPr>
        <w:t xml:space="preserve"> </w:t>
      </w:r>
      <w:r w:rsidR="0057122D" w:rsidRPr="00575945">
        <w:rPr>
          <w:rFonts w:cs="Arial"/>
          <w:szCs w:val="22"/>
        </w:rPr>
        <w:t>Finance &amp; Accounts</w:t>
      </w:r>
    </w:p>
    <w:p w14:paraId="03AC7DA2" w14:textId="77777777" w:rsidR="00693310" w:rsidRPr="00575945" w:rsidRDefault="00693310" w:rsidP="00D70B56">
      <w:pPr>
        <w:rPr>
          <w:rFonts w:ascii="Arial" w:hAnsi="Arial" w:cs="Arial"/>
          <w:sz w:val="22"/>
          <w:szCs w:val="22"/>
        </w:rPr>
      </w:pPr>
    </w:p>
    <w:p w14:paraId="1B2E9ADF" w14:textId="77777777" w:rsidR="00001BB8" w:rsidRPr="00575945" w:rsidRDefault="0057122D" w:rsidP="00B07346">
      <w:pPr>
        <w:pStyle w:val="Heading2"/>
        <w:numPr>
          <w:ilvl w:val="0"/>
          <w:numId w:val="7"/>
        </w:numPr>
        <w:rPr>
          <w:rFonts w:cs="Arial"/>
          <w:szCs w:val="22"/>
        </w:rPr>
      </w:pPr>
      <w:r w:rsidRPr="00575945">
        <w:rPr>
          <w:rFonts w:cs="Arial"/>
          <w:szCs w:val="22"/>
        </w:rPr>
        <w:t>Invoices for approval</w:t>
      </w:r>
    </w:p>
    <w:p w14:paraId="65F82F6E" w14:textId="77777777" w:rsidR="00001BB8" w:rsidRPr="00575945" w:rsidRDefault="00001BB8" w:rsidP="00E1403A">
      <w:pPr>
        <w:pStyle w:val="NoSpacing"/>
        <w:rPr>
          <w:rFonts w:cs="Arial"/>
          <w:lang w:val="en-GB"/>
        </w:rPr>
      </w:pPr>
    </w:p>
    <w:p w14:paraId="7D4087AB" w14:textId="0275E2CC" w:rsidR="00001BB8" w:rsidRPr="00575945" w:rsidRDefault="0057122D" w:rsidP="00E1403A">
      <w:pPr>
        <w:pStyle w:val="NoSpacing"/>
        <w:rPr>
          <w:rFonts w:cs="Arial"/>
          <w:lang w:val="en-GB"/>
        </w:rPr>
      </w:pPr>
      <w:r w:rsidRPr="00575945">
        <w:rPr>
          <w:rFonts w:cs="Arial"/>
          <w:b/>
          <w:bCs/>
          <w:lang w:val="en-GB"/>
        </w:rPr>
        <w:t xml:space="preserve">Resolved </w:t>
      </w:r>
      <w:r w:rsidRPr="00575945">
        <w:rPr>
          <w:rFonts w:cs="Arial"/>
          <w:lang w:val="en-GB"/>
        </w:rPr>
        <w:t xml:space="preserve">by all that the below invoices be </w:t>
      </w:r>
      <w:r w:rsidR="003B3575" w:rsidRPr="00575945">
        <w:rPr>
          <w:rFonts w:cs="Arial"/>
          <w:lang w:val="en-GB"/>
        </w:rPr>
        <w:t>paid and</w:t>
      </w:r>
      <w:r w:rsidRPr="00575945">
        <w:rPr>
          <w:rFonts w:cs="Arial"/>
          <w:lang w:val="en-GB"/>
        </w:rPr>
        <w:t xml:space="preserve"> </w:t>
      </w:r>
      <w:r w:rsidR="003D7DF0" w:rsidRPr="00575945">
        <w:rPr>
          <w:rFonts w:cs="Arial"/>
          <w:lang w:val="en-GB"/>
        </w:rPr>
        <w:t>be</w:t>
      </w:r>
      <w:r w:rsidR="006F4881" w:rsidRPr="00575945">
        <w:rPr>
          <w:rFonts w:cs="Arial"/>
          <w:lang w:val="en-GB"/>
        </w:rPr>
        <w:t xml:space="preserve"> authorised online by two authorised signatories. </w:t>
      </w:r>
      <w:r w:rsidR="00F9000B" w:rsidRPr="00575945">
        <w:rPr>
          <w:rFonts w:cs="Arial"/>
          <w:lang w:val="en-GB"/>
        </w:rPr>
        <w:t xml:space="preserve"> </w:t>
      </w:r>
    </w:p>
    <w:p w14:paraId="60936018" w14:textId="77777777" w:rsidR="007F1626" w:rsidRPr="00575945" w:rsidRDefault="007F1626" w:rsidP="00E1403A">
      <w:pPr>
        <w:pStyle w:val="NoSpacing"/>
        <w:rPr>
          <w:rFonts w:cs="Arial"/>
          <w:lang w:val="en-G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56"/>
        <w:gridCol w:w="1765"/>
        <w:gridCol w:w="2557"/>
        <w:gridCol w:w="2269"/>
        <w:gridCol w:w="2303"/>
      </w:tblGrid>
      <w:tr w:rsidR="00B715F8" w:rsidRPr="00575945" w14:paraId="53B165E8" w14:textId="77777777" w:rsidTr="00B715F8">
        <w:trPr>
          <w:trHeight w:val="233"/>
        </w:trPr>
        <w:tc>
          <w:tcPr>
            <w:tcW w:w="1556" w:type="dxa"/>
          </w:tcPr>
          <w:p w14:paraId="0EBE1D50" w14:textId="77777777" w:rsidR="00B715F8" w:rsidRPr="00575945" w:rsidRDefault="00B715F8" w:rsidP="00E83BFC">
            <w:pPr>
              <w:rPr>
                <w:rFonts w:ascii="Arial" w:hAnsi="Arial" w:cs="Arial"/>
                <w:b/>
                <w:sz w:val="22"/>
                <w:szCs w:val="22"/>
              </w:rPr>
            </w:pPr>
            <w:r w:rsidRPr="00575945">
              <w:rPr>
                <w:rFonts w:ascii="Arial" w:hAnsi="Arial" w:cs="Arial"/>
                <w:b/>
                <w:sz w:val="22"/>
                <w:szCs w:val="22"/>
              </w:rPr>
              <w:t>Date</w:t>
            </w:r>
          </w:p>
        </w:tc>
        <w:tc>
          <w:tcPr>
            <w:tcW w:w="1765" w:type="dxa"/>
          </w:tcPr>
          <w:p w14:paraId="2E775065" w14:textId="77777777" w:rsidR="00B715F8" w:rsidRPr="00575945" w:rsidRDefault="00B715F8" w:rsidP="00E83BFC">
            <w:pPr>
              <w:rPr>
                <w:rFonts w:ascii="Arial" w:hAnsi="Arial" w:cs="Arial"/>
                <w:b/>
                <w:sz w:val="22"/>
                <w:szCs w:val="22"/>
              </w:rPr>
            </w:pPr>
            <w:r w:rsidRPr="00575945">
              <w:rPr>
                <w:rFonts w:ascii="Arial" w:hAnsi="Arial" w:cs="Arial"/>
                <w:b/>
                <w:sz w:val="22"/>
                <w:szCs w:val="22"/>
              </w:rPr>
              <w:t>Payee</w:t>
            </w:r>
          </w:p>
        </w:tc>
        <w:tc>
          <w:tcPr>
            <w:tcW w:w="2557" w:type="dxa"/>
          </w:tcPr>
          <w:p w14:paraId="3253ED5D" w14:textId="77777777" w:rsidR="00B715F8" w:rsidRPr="00575945" w:rsidRDefault="00B715F8" w:rsidP="00E83BFC">
            <w:pPr>
              <w:rPr>
                <w:rFonts w:ascii="Arial" w:hAnsi="Arial" w:cs="Arial"/>
                <w:b/>
                <w:sz w:val="22"/>
                <w:szCs w:val="22"/>
              </w:rPr>
            </w:pPr>
            <w:r w:rsidRPr="00575945">
              <w:rPr>
                <w:rFonts w:ascii="Arial" w:hAnsi="Arial" w:cs="Arial"/>
                <w:b/>
                <w:sz w:val="22"/>
                <w:szCs w:val="22"/>
              </w:rPr>
              <w:t>Reason</w:t>
            </w:r>
          </w:p>
        </w:tc>
        <w:tc>
          <w:tcPr>
            <w:tcW w:w="2269" w:type="dxa"/>
          </w:tcPr>
          <w:p w14:paraId="58C5C4E0" w14:textId="77777777" w:rsidR="00B715F8" w:rsidRPr="00575945" w:rsidRDefault="00B715F8" w:rsidP="00E83BFC">
            <w:pPr>
              <w:rPr>
                <w:rFonts w:ascii="Arial" w:hAnsi="Arial" w:cs="Arial"/>
                <w:b/>
                <w:sz w:val="22"/>
                <w:szCs w:val="22"/>
              </w:rPr>
            </w:pPr>
            <w:r w:rsidRPr="00575945">
              <w:rPr>
                <w:rFonts w:ascii="Arial" w:hAnsi="Arial" w:cs="Arial"/>
                <w:b/>
                <w:sz w:val="22"/>
                <w:szCs w:val="22"/>
              </w:rPr>
              <w:t>Amount</w:t>
            </w:r>
          </w:p>
        </w:tc>
        <w:tc>
          <w:tcPr>
            <w:tcW w:w="2303" w:type="dxa"/>
          </w:tcPr>
          <w:p w14:paraId="361EB924" w14:textId="77777777" w:rsidR="00B715F8" w:rsidRPr="00575945" w:rsidRDefault="00B715F8" w:rsidP="00E83BFC">
            <w:pPr>
              <w:rPr>
                <w:rFonts w:ascii="Arial" w:hAnsi="Arial" w:cs="Arial"/>
                <w:b/>
                <w:sz w:val="22"/>
                <w:szCs w:val="22"/>
              </w:rPr>
            </w:pPr>
            <w:r w:rsidRPr="00575945">
              <w:rPr>
                <w:rFonts w:ascii="Arial" w:hAnsi="Arial" w:cs="Arial"/>
                <w:b/>
                <w:sz w:val="22"/>
                <w:szCs w:val="22"/>
              </w:rPr>
              <w:t>Approve/Ratify</w:t>
            </w:r>
          </w:p>
        </w:tc>
      </w:tr>
      <w:tr w:rsidR="00B715F8" w:rsidRPr="00575945" w14:paraId="1B44ED64" w14:textId="77777777" w:rsidTr="00B715F8">
        <w:trPr>
          <w:trHeight w:val="233"/>
        </w:trPr>
        <w:tc>
          <w:tcPr>
            <w:tcW w:w="1556" w:type="dxa"/>
          </w:tcPr>
          <w:p w14:paraId="579F483A" w14:textId="77777777" w:rsidR="00B715F8" w:rsidRPr="00575945" w:rsidRDefault="00B715F8" w:rsidP="00E83BFC">
            <w:pPr>
              <w:rPr>
                <w:rFonts w:ascii="Arial" w:hAnsi="Arial" w:cs="Arial"/>
                <w:bCs/>
                <w:sz w:val="22"/>
                <w:szCs w:val="22"/>
              </w:rPr>
            </w:pPr>
            <w:r w:rsidRPr="00575945">
              <w:rPr>
                <w:rFonts w:ascii="Arial" w:hAnsi="Arial" w:cs="Arial"/>
                <w:bCs/>
                <w:sz w:val="22"/>
                <w:szCs w:val="22"/>
              </w:rPr>
              <w:lastRenderedPageBreak/>
              <w:t>12.4.26</w:t>
            </w:r>
          </w:p>
        </w:tc>
        <w:tc>
          <w:tcPr>
            <w:tcW w:w="1765" w:type="dxa"/>
          </w:tcPr>
          <w:p w14:paraId="14A2B5D6" w14:textId="77777777" w:rsidR="00B715F8" w:rsidRPr="00575945" w:rsidRDefault="00B715F8" w:rsidP="00E83BFC">
            <w:pPr>
              <w:rPr>
                <w:rFonts w:ascii="Arial" w:hAnsi="Arial" w:cs="Arial"/>
                <w:bCs/>
                <w:sz w:val="22"/>
                <w:szCs w:val="22"/>
              </w:rPr>
            </w:pPr>
            <w:r w:rsidRPr="00575945">
              <w:rPr>
                <w:rFonts w:ascii="Arial" w:hAnsi="Arial" w:cs="Arial"/>
                <w:bCs/>
                <w:sz w:val="22"/>
                <w:szCs w:val="22"/>
              </w:rPr>
              <w:t>Claranet</w:t>
            </w:r>
          </w:p>
        </w:tc>
        <w:tc>
          <w:tcPr>
            <w:tcW w:w="2557" w:type="dxa"/>
          </w:tcPr>
          <w:p w14:paraId="41268146" w14:textId="77777777" w:rsidR="00B715F8" w:rsidRPr="00575945" w:rsidRDefault="00B715F8" w:rsidP="00E83BFC">
            <w:pPr>
              <w:rPr>
                <w:rFonts w:ascii="Arial" w:hAnsi="Arial" w:cs="Arial"/>
                <w:bCs/>
                <w:sz w:val="22"/>
                <w:szCs w:val="22"/>
              </w:rPr>
            </w:pPr>
            <w:r w:rsidRPr="00575945">
              <w:rPr>
                <w:rFonts w:ascii="Arial" w:hAnsi="Arial" w:cs="Arial"/>
                <w:bCs/>
                <w:sz w:val="22"/>
                <w:szCs w:val="22"/>
              </w:rPr>
              <w:t>Microsoft 365</w:t>
            </w:r>
          </w:p>
        </w:tc>
        <w:tc>
          <w:tcPr>
            <w:tcW w:w="2269" w:type="dxa"/>
          </w:tcPr>
          <w:p w14:paraId="7D3A2C8C" w14:textId="77777777" w:rsidR="00B715F8" w:rsidRPr="00575945" w:rsidRDefault="00B715F8" w:rsidP="00E83BFC">
            <w:pPr>
              <w:rPr>
                <w:rFonts w:ascii="Arial" w:hAnsi="Arial" w:cs="Arial"/>
                <w:bCs/>
                <w:sz w:val="22"/>
                <w:szCs w:val="22"/>
              </w:rPr>
            </w:pPr>
            <w:r w:rsidRPr="00575945">
              <w:rPr>
                <w:rFonts w:ascii="Arial" w:hAnsi="Arial" w:cs="Arial"/>
                <w:bCs/>
                <w:sz w:val="22"/>
                <w:szCs w:val="22"/>
              </w:rPr>
              <w:t>£11.80</w:t>
            </w:r>
          </w:p>
        </w:tc>
        <w:tc>
          <w:tcPr>
            <w:tcW w:w="2303" w:type="dxa"/>
          </w:tcPr>
          <w:p w14:paraId="3BCBFA0F" w14:textId="77777777" w:rsidR="00B715F8" w:rsidRPr="00575945" w:rsidRDefault="00B715F8" w:rsidP="00E83BFC">
            <w:pPr>
              <w:rPr>
                <w:rFonts w:ascii="Arial" w:hAnsi="Arial" w:cs="Arial"/>
                <w:bCs/>
                <w:sz w:val="22"/>
                <w:szCs w:val="22"/>
              </w:rPr>
            </w:pPr>
            <w:r w:rsidRPr="00575945">
              <w:rPr>
                <w:rFonts w:ascii="Arial" w:hAnsi="Arial" w:cs="Arial"/>
                <w:bCs/>
                <w:sz w:val="22"/>
                <w:szCs w:val="22"/>
              </w:rPr>
              <w:t>Ratify</w:t>
            </w:r>
          </w:p>
        </w:tc>
      </w:tr>
      <w:tr w:rsidR="00B715F8" w:rsidRPr="00575945" w14:paraId="007406AC" w14:textId="77777777" w:rsidTr="00B715F8">
        <w:trPr>
          <w:trHeight w:val="360"/>
        </w:trPr>
        <w:tc>
          <w:tcPr>
            <w:tcW w:w="1556" w:type="dxa"/>
          </w:tcPr>
          <w:p w14:paraId="3E53C3EF" w14:textId="77777777" w:rsidR="00B715F8" w:rsidRPr="00575945" w:rsidRDefault="00B715F8" w:rsidP="00E83BFC">
            <w:pPr>
              <w:rPr>
                <w:rFonts w:ascii="Arial" w:hAnsi="Arial" w:cs="Arial"/>
                <w:bCs/>
                <w:sz w:val="22"/>
                <w:szCs w:val="22"/>
              </w:rPr>
            </w:pPr>
            <w:r w:rsidRPr="00575945">
              <w:rPr>
                <w:rFonts w:ascii="Arial" w:hAnsi="Arial" w:cs="Arial"/>
                <w:bCs/>
                <w:sz w:val="22"/>
                <w:szCs w:val="22"/>
              </w:rPr>
              <w:t>12.3.26</w:t>
            </w:r>
          </w:p>
        </w:tc>
        <w:tc>
          <w:tcPr>
            <w:tcW w:w="1765" w:type="dxa"/>
          </w:tcPr>
          <w:p w14:paraId="2E9080EA" w14:textId="77777777" w:rsidR="00B715F8" w:rsidRPr="00575945" w:rsidRDefault="00B715F8" w:rsidP="00E83BFC">
            <w:pPr>
              <w:rPr>
                <w:rFonts w:ascii="Arial" w:hAnsi="Arial" w:cs="Arial"/>
                <w:bCs/>
                <w:sz w:val="22"/>
                <w:szCs w:val="22"/>
              </w:rPr>
            </w:pPr>
            <w:r w:rsidRPr="00575945">
              <w:rPr>
                <w:rFonts w:ascii="Arial" w:hAnsi="Arial" w:cs="Arial"/>
                <w:bCs/>
                <w:sz w:val="22"/>
                <w:szCs w:val="22"/>
              </w:rPr>
              <w:t>Claranet</w:t>
            </w:r>
          </w:p>
        </w:tc>
        <w:tc>
          <w:tcPr>
            <w:tcW w:w="2557" w:type="dxa"/>
          </w:tcPr>
          <w:p w14:paraId="78AE69B8" w14:textId="77777777" w:rsidR="00B715F8" w:rsidRPr="00575945" w:rsidRDefault="00B715F8" w:rsidP="00E83BFC">
            <w:pPr>
              <w:rPr>
                <w:rFonts w:ascii="Arial" w:hAnsi="Arial" w:cs="Arial"/>
                <w:bCs/>
                <w:sz w:val="22"/>
                <w:szCs w:val="22"/>
              </w:rPr>
            </w:pPr>
            <w:r w:rsidRPr="00575945">
              <w:rPr>
                <w:rFonts w:ascii="Arial" w:hAnsi="Arial" w:cs="Arial"/>
                <w:bCs/>
                <w:sz w:val="22"/>
                <w:szCs w:val="22"/>
              </w:rPr>
              <w:t>Microsoft 365</w:t>
            </w:r>
          </w:p>
        </w:tc>
        <w:tc>
          <w:tcPr>
            <w:tcW w:w="2269" w:type="dxa"/>
          </w:tcPr>
          <w:p w14:paraId="561ABA71" w14:textId="77777777" w:rsidR="00B715F8" w:rsidRPr="00575945" w:rsidRDefault="00B715F8" w:rsidP="00E83BFC">
            <w:pPr>
              <w:rPr>
                <w:rFonts w:ascii="Arial" w:hAnsi="Arial" w:cs="Arial"/>
                <w:bCs/>
                <w:sz w:val="22"/>
                <w:szCs w:val="22"/>
              </w:rPr>
            </w:pPr>
            <w:r w:rsidRPr="00575945">
              <w:rPr>
                <w:rFonts w:ascii="Arial" w:hAnsi="Arial" w:cs="Arial"/>
                <w:bCs/>
                <w:sz w:val="22"/>
                <w:szCs w:val="22"/>
              </w:rPr>
              <w:t>£16.08</w:t>
            </w:r>
          </w:p>
        </w:tc>
        <w:tc>
          <w:tcPr>
            <w:tcW w:w="2303" w:type="dxa"/>
          </w:tcPr>
          <w:p w14:paraId="5A6F71F7" w14:textId="77777777" w:rsidR="00B715F8" w:rsidRPr="00575945" w:rsidRDefault="00B715F8" w:rsidP="00E83BFC">
            <w:pPr>
              <w:rPr>
                <w:rFonts w:ascii="Arial" w:hAnsi="Arial" w:cs="Arial"/>
                <w:bCs/>
                <w:sz w:val="22"/>
                <w:szCs w:val="22"/>
              </w:rPr>
            </w:pPr>
            <w:r w:rsidRPr="00575945">
              <w:rPr>
                <w:rFonts w:ascii="Arial" w:hAnsi="Arial" w:cs="Arial"/>
                <w:bCs/>
                <w:sz w:val="22"/>
                <w:szCs w:val="22"/>
              </w:rPr>
              <w:t>Ratify</w:t>
            </w:r>
          </w:p>
        </w:tc>
      </w:tr>
      <w:tr w:rsidR="00B715F8" w:rsidRPr="00575945" w14:paraId="78C00525" w14:textId="77777777" w:rsidTr="00B715F8">
        <w:trPr>
          <w:trHeight w:val="360"/>
        </w:trPr>
        <w:tc>
          <w:tcPr>
            <w:tcW w:w="1556" w:type="dxa"/>
          </w:tcPr>
          <w:p w14:paraId="448D565F" w14:textId="77777777" w:rsidR="00B715F8" w:rsidRPr="00575945" w:rsidRDefault="00B715F8" w:rsidP="00E83BFC">
            <w:pPr>
              <w:rPr>
                <w:rFonts w:ascii="Arial" w:hAnsi="Arial" w:cs="Arial"/>
                <w:bCs/>
                <w:sz w:val="22"/>
                <w:szCs w:val="22"/>
              </w:rPr>
            </w:pPr>
            <w:r w:rsidRPr="00575945">
              <w:rPr>
                <w:rFonts w:ascii="Arial" w:hAnsi="Arial" w:cs="Arial"/>
                <w:bCs/>
                <w:sz w:val="22"/>
                <w:szCs w:val="22"/>
              </w:rPr>
              <w:t>15.5.26</w:t>
            </w:r>
          </w:p>
        </w:tc>
        <w:tc>
          <w:tcPr>
            <w:tcW w:w="1765" w:type="dxa"/>
          </w:tcPr>
          <w:p w14:paraId="7D375805" w14:textId="77777777" w:rsidR="00B715F8" w:rsidRPr="00575945" w:rsidRDefault="00B715F8" w:rsidP="00E83BFC">
            <w:pPr>
              <w:rPr>
                <w:rFonts w:ascii="Arial" w:hAnsi="Arial" w:cs="Arial"/>
                <w:bCs/>
                <w:sz w:val="22"/>
                <w:szCs w:val="22"/>
              </w:rPr>
            </w:pPr>
            <w:r w:rsidRPr="00575945">
              <w:rPr>
                <w:rFonts w:ascii="Arial" w:hAnsi="Arial" w:cs="Arial"/>
                <w:bCs/>
                <w:sz w:val="22"/>
                <w:szCs w:val="22"/>
              </w:rPr>
              <w:t>Becx Carter</w:t>
            </w:r>
          </w:p>
        </w:tc>
        <w:tc>
          <w:tcPr>
            <w:tcW w:w="2557" w:type="dxa"/>
          </w:tcPr>
          <w:p w14:paraId="4F38AC08" w14:textId="77777777" w:rsidR="00B715F8" w:rsidRPr="00575945" w:rsidRDefault="00B715F8" w:rsidP="00E83BFC">
            <w:pPr>
              <w:rPr>
                <w:rFonts w:ascii="Arial" w:hAnsi="Arial" w:cs="Arial"/>
                <w:bCs/>
                <w:sz w:val="22"/>
                <w:szCs w:val="22"/>
              </w:rPr>
            </w:pPr>
            <w:r w:rsidRPr="00575945">
              <w:rPr>
                <w:rFonts w:ascii="Arial" w:hAnsi="Arial" w:cs="Arial"/>
                <w:bCs/>
                <w:sz w:val="22"/>
                <w:szCs w:val="22"/>
              </w:rPr>
              <w:t>Salary</w:t>
            </w:r>
          </w:p>
        </w:tc>
        <w:tc>
          <w:tcPr>
            <w:tcW w:w="2269" w:type="dxa"/>
          </w:tcPr>
          <w:p w14:paraId="4C2C7E41" w14:textId="77777777" w:rsidR="00B715F8" w:rsidRPr="00575945" w:rsidRDefault="00B715F8" w:rsidP="00E83BFC">
            <w:pPr>
              <w:rPr>
                <w:rFonts w:ascii="Arial" w:hAnsi="Arial" w:cs="Arial"/>
                <w:bCs/>
                <w:sz w:val="22"/>
                <w:szCs w:val="22"/>
              </w:rPr>
            </w:pPr>
            <w:r w:rsidRPr="00575945">
              <w:rPr>
                <w:rFonts w:ascii="Arial" w:hAnsi="Arial" w:cs="Arial"/>
                <w:bCs/>
                <w:sz w:val="22"/>
                <w:szCs w:val="22"/>
              </w:rPr>
              <w:t>£815.63</w:t>
            </w:r>
          </w:p>
        </w:tc>
        <w:tc>
          <w:tcPr>
            <w:tcW w:w="2303" w:type="dxa"/>
          </w:tcPr>
          <w:p w14:paraId="61F46B2A" w14:textId="77777777" w:rsidR="00B715F8" w:rsidRPr="00575945" w:rsidRDefault="00B715F8" w:rsidP="00E83BFC">
            <w:pPr>
              <w:rPr>
                <w:rFonts w:ascii="Arial" w:hAnsi="Arial" w:cs="Arial"/>
                <w:bCs/>
                <w:sz w:val="22"/>
                <w:szCs w:val="22"/>
              </w:rPr>
            </w:pPr>
            <w:r w:rsidRPr="00575945">
              <w:rPr>
                <w:rFonts w:ascii="Arial" w:hAnsi="Arial" w:cs="Arial"/>
                <w:bCs/>
                <w:sz w:val="22"/>
                <w:szCs w:val="22"/>
              </w:rPr>
              <w:t>Ratify</w:t>
            </w:r>
          </w:p>
        </w:tc>
      </w:tr>
      <w:tr w:rsidR="00B715F8" w:rsidRPr="00575945" w14:paraId="339CDAD1" w14:textId="77777777" w:rsidTr="00B715F8">
        <w:trPr>
          <w:trHeight w:val="360"/>
        </w:trPr>
        <w:tc>
          <w:tcPr>
            <w:tcW w:w="1556" w:type="dxa"/>
          </w:tcPr>
          <w:p w14:paraId="799242F1" w14:textId="77777777" w:rsidR="00B715F8" w:rsidRPr="00575945" w:rsidRDefault="00B715F8" w:rsidP="00E83BFC">
            <w:pPr>
              <w:rPr>
                <w:rFonts w:ascii="Arial" w:hAnsi="Arial" w:cs="Arial"/>
                <w:bCs/>
                <w:sz w:val="22"/>
                <w:szCs w:val="22"/>
              </w:rPr>
            </w:pPr>
            <w:r w:rsidRPr="00575945">
              <w:rPr>
                <w:rFonts w:ascii="Arial" w:hAnsi="Arial" w:cs="Arial"/>
                <w:bCs/>
                <w:sz w:val="22"/>
                <w:szCs w:val="22"/>
              </w:rPr>
              <w:t>15.5.26</w:t>
            </w:r>
          </w:p>
        </w:tc>
        <w:tc>
          <w:tcPr>
            <w:tcW w:w="1765" w:type="dxa"/>
          </w:tcPr>
          <w:p w14:paraId="7B1F03F8" w14:textId="77777777" w:rsidR="00B715F8" w:rsidRPr="00575945" w:rsidRDefault="00B715F8" w:rsidP="00E83BFC">
            <w:pPr>
              <w:rPr>
                <w:rFonts w:ascii="Arial" w:hAnsi="Arial" w:cs="Arial"/>
                <w:bCs/>
                <w:sz w:val="22"/>
                <w:szCs w:val="22"/>
              </w:rPr>
            </w:pPr>
            <w:r w:rsidRPr="00575945">
              <w:rPr>
                <w:rFonts w:ascii="Arial" w:hAnsi="Arial" w:cs="Arial"/>
                <w:bCs/>
                <w:sz w:val="22"/>
                <w:szCs w:val="22"/>
              </w:rPr>
              <w:t>HMRC</w:t>
            </w:r>
          </w:p>
        </w:tc>
        <w:tc>
          <w:tcPr>
            <w:tcW w:w="2557" w:type="dxa"/>
          </w:tcPr>
          <w:p w14:paraId="6FE83B00" w14:textId="77777777" w:rsidR="00B715F8" w:rsidRPr="00575945" w:rsidRDefault="00B715F8" w:rsidP="00E83BFC">
            <w:pPr>
              <w:rPr>
                <w:rFonts w:ascii="Arial" w:hAnsi="Arial" w:cs="Arial"/>
                <w:bCs/>
                <w:sz w:val="22"/>
                <w:szCs w:val="22"/>
              </w:rPr>
            </w:pPr>
            <w:r w:rsidRPr="00575945">
              <w:rPr>
                <w:rFonts w:ascii="Arial" w:hAnsi="Arial" w:cs="Arial"/>
                <w:bCs/>
                <w:sz w:val="22"/>
                <w:szCs w:val="22"/>
              </w:rPr>
              <w:t>PAYE</w:t>
            </w:r>
          </w:p>
        </w:tc>
        <w:tc>
          <w:tcPr>
            <w:tcW w:w="2269" w:type="dxa"/>
          </w:tcPr>
          <w:p w14:paraId="3B2C5D38" w14:textId="77777777" w:rsidR="00B715F8" w:rsidRPr="00575945" w:rsidRDefault="00B715F8" w:rsidP="00E83BFC">
            <w:pPr>
              <w:rPr>
                <w:rFonts w:ascii="Arial" w:hAnsi="Arial" w:cs="Arial"/>
                <w:bCs/>
                <w:sz w:val="22"/>
                <w:szCs w:val="22"/>
              </w:rPr>
            </w:pPr>
            <w:r w:rsidRPr="00575945">
              <w:rPr>
                <w:rFonts w:ascii="Arial" w:hAnsi="Arial" w:cs="Arial"/>
                <w:bCs/>
                <w:sz w:val="22"/>
                <w:szCs w:val="22"/>
              </w:rPr>
              <w:t>£204.00</w:t>
            </w:r>
          </w:p>
        </w:tc>
        <w:tc>
          <w:tcPr>
            <w:tcW w:w="2303" w:type="dxa"/>
          </w:tcPr>
          <w:p w14:paraId="30010EAD" w14:textId="77777777" w:rsidR="00B715F8" w:rsidRPr="00575945" w:rsidRDefault="00B715F8" w:rsidP="00E83BFC">
            <w:pPr>
              <w:rPr>
                <w:rFonts w:ascii="Arial" w:hAnsi="Arial" w:cs="Arial"/>
                <w:bCs/>
                <w:sz w:val="22"/>
                <w:szCs w:val="22"/>
              </w:rPr>
            </w:pPr>
            <w:r w:rsidRPr="00575945">
              <w:rPr>
                <w:rFonts w:ascii="Arial" w:hAnsi="Arial" w:cs="Arial"/>
                <w:bCs/>
                <w:sz w:val="22"/>
                <w:szCs w:val="22"/>
              </w:rPr>
              <w:t>Ratify</w:t>
            </w:r>
          </w:p>
        </w:tc>
      </w:tr>
      <w:tr w:rsidR="00B715F8" w:rsidRPr="00575945" w14:paraId="7A233B76" w14:textId="77777777" w:rsidTr="00B715F8">
        <w:trPr>
          <w:trHeight w:val="360"/>
        </w:trPr>
        <w:tc>
          <w:tcPr>
            <w:tcW w:w="1556" w:type="dxa"/>
          </w:tcPr>
          <w:p w14:paraId="238340D8" w14:textId="77777777" w:rsidR="00B715F8" w:rsidRPr="00575945" w:rsidRDefault="00B715F8" w:rsidP="00E83BFC">
            <w:pPr>
              <w:rPr>
                <w:rFonts w:ascii="Arial" w:hAnsi="Arial" w:cs="Arial"/>
                <w:bCs/>
                <w:sz w:val="22"/>
                <w:szCs w:val="22"/>
              </w:rPr>
            </w:pPr>
            <w:r w:rsidRPr="00575945">
              <w:rPr>
                <w:rFonts w:ascii="Arial" w:hAnsi="Arial" w:cs="Arial"/>
                <w:bCs/>
                <w:sz w:val="22"/>
                <w:szCs w:val="22"/>
              </w:rPr>
              <w:t>13.5.26</w:t>
            </w:r>
          </w:p>
        </w:tc>
        <w:tc>
          <w:tcPr>
            <w:tcW w:w="1765" w:type="dxa"/>
          </w:tcPr>
          <w:p w14:paraId="7D5B6BCB" w14:textId="77777777" w:rsidR="00B715F8" w:rsidRPr="00575945" w:rsidRDefault="00B715F8" w:rsidP="00E83BFC">
            <w:pPr>
              <w:rPr>
                <w:rFonts w:ascii="Arial" w:hAnsi="Arial" w:cs="Arial"/>
                <w:bCs/>
                <w:sz w:val="22"/>
                <w:szCs w:val="22"/>
              </w:rPr>
            </w:pPr>
            <w:r w:rsidRPr="00575945">
              <w:rPr>
                <w:rFonts w:ascii="Arial" w:hAnsi="Arial" w:cs="Arial"/>
                <w:bCs/>
                <w:sz w:val="22"/>
                <w:szCs w:val="22"/>
              </w:rPr>
              <w:t>CALC</w:t>
            </w:r>
          </w:p>
        </w:tc>
        <w:tc>
          <w:tcPr>
            <w:tcW w:w="2557" w:type="dxa"/>
          </w:tcPr>
          <w:p w14:paraId="374335F8" w14:textId="77777777" w:rsidR="00B715F8" w:rsidRPr="00575945" w:rsidRDefault="00B715F8" w:rsidP="00E83BFC">
            <w:pPr>
              <w:rPr>
                <w:rFonts w:ascii="Arial" w:hAnsi="Arial" w:cs="Arial"/>
                <w:bCs/>
                <w:sz w:val="22"/>
                <w:szCs w:val="22"/>
              </w:rPr>
            </w:pPr>
            <w:r w:rsidRPr="00575945">
              <w:rPr>
                <w:rFonts w:ascii="Arial" w:hAnsi="Arial" w:cs="Arial"/>
                <w:bCs/>
                <w:sz w:val="22"/>
                <w:szCs w:val="22"/>
              </w:rPr>
              <w:t>Subscription</w:t>
            </w:r>
          </w:p>
        </w:tc>
        <w:tc>
          <w:tcPr>
            <w:tcW w:w="2269" w:type="dxa"/>
          </w:tcPr>
          <w:p w14:paraId="287A423D" w14:textId="77777777" w:rsidR="00B715F8" w:rsidRPr="00575945" w:rsidRDefault="00B715F8" w:rsidP="00E83BFC">
            <w:pPr>
              <w:rPr>
                <w:rFonts w:ascii="Arial" w:hAnsi="Arial" w:cs="Arial"/>
                <w:bCs/>
                <w:sz w:val="22"/>
                <w:szCs w:val="22"/>
              </w:rPr>
            </w:pPr>
            <w:r w:rsidRPr="00575945">
              <w:rPr>
                <w:rFonts w:ascii="Arial" w:hAnsi="Arial" w:cs="Arial"/>
                <w:bCs/>
                <w:sz w:val="22"/>
                <w:szCs w:val="22"/>
              </w:rPr>
              <w:t>£177.23</w:t>
            </w:r>
          </w:p>
        </w:tc>
        <w:tc>
          <w:tcPr>
            <w:tcW w:w="2303" w:type="dxa"/>
          </w:tcPr>
          <w:p w14:paraId="754BDB26" w14:textId="77777777" w:rsidR="00B715F8" w:rsidRPr="00575945" w:rsidRDefault="00B715F8" w:rsidP="00E83BFC">
            <w:pPr>
              <w:rPr>
                <w:rFonts w:ascii="Arial" w:hAnsi="Arial" w:cs="Arial"/>
                <w:bCs/>
                <w:sz w:val="22"/>
                <w:szCs w:val="22"/>
              </w:rPr>
            </w:pPr>
            <w:r w:rsidRPr="00575945">
              <w:rPr>
                <w:rFonts w:ascii="Arial" w:hAnsi="Arial" w:cs="Arial"/>
                <w:bCs/>
                <w:sz w:val="22"/>
                <w:szCs w:val="22"/>
              </w:rPr>
              <w:t>Approve</w:t>
            </w:r>
          </w:p>
        </w:tc>
      </w:tr>
      <w:tr w:rsidR="00B715F8" w:rsidRPr="00575945" w14:paraId="57279049" w14:textId="77777777" w:rsidTr="00B715F8">
        <w:trPr>
          <w:trHeight w:val="360"/>
        </w:trPr>
        <w:tc>
          <w:tcPr>
            <w:tcW w:w="1556" w:type="dxa"/>
          </w:tcPr>
          <w:p w14:paraId="34AD050B" w14:textId="77777777" w:rsidR="00B715F8" w:rsidRPr="00575945" w:rsidRDefault="00B715F8" w:rsidP="00E83BFC">
            <w:pPr>
              <w:rPr>
                <w:rFonts w:ascii="Arial" w:hAnsi="Arial" w:cs="Arial"/>
                <w:bCs/>
                <w:sz w:val="22"/>
                <w:szCs w:val="22"/>
              </w:rPr>
            </w:pPr>
            <w:r w:rsidRPr="00575945">
              <w:rPr>
                <w:rFonts w:ascii="Arial" w:hAnsi="Arial" w:cs="Arial"/>
                <w:bCs/>
                <w:sz w:val="22"/>
                <w:szCs w:val="22"/>
              </w:rPr>
              <w:t>13.5.26</w:t>
            </w:r>
          </w:p>
        </w:tc>
        <w:tc>
          <w:tcPr>
            <w:tcW w:w="1765" w:type="dxa"/>
          </w:tcPr>
          <w:p w14:paraId="6CA7557A" w14:textId="77777777" w:rsidR="00B715F8" w:rsidRPr="00575945" w:rsidRDefault="00B715F8" w:rsidP="00E83BFC">
            <w:pPr>
              <w:rPr>
                <w:rFonts w:ascii="Arial" w:hAnsi="Arial" w:cs="Arial"/>
                <w:bCs/>
                <w:sz w:val="22"/>
                <w:szCs w:val="22"/>
              </w:rPr>
            </w:pPr>
            <w:r w:rsidRPr="00575945">
              <w:rPr>
                <w:rFonts w:ascii="Arial" w:hAnsi="Arial" w:cs="Arial"/>
                <w:bCs/>
                <w:sz w:val="22"/>
                <w:szCs w:val="22"/>
              </w:rPr>
              <w:t>John Postrans</w:t>
            </w:r>
          </w:p>
        </w:tc>
        <w:tc>
          <w:tcPr>
            <w:tcW w:w="2557" w:type="dxa"/>
          </w:tcPr>
          <w:p w14:paraId="6A872B65" w14:textId="77777777" w:rsidR="00B715F8" w:rsidRPr="00575945" w:rsidRDefault="00B715F8" w:rsidP="00E83BFC">
            <w:pPr>
              <w:rPr>
                <w:rFonts w:ascii="Arial" w:hAnsi="Arial" w:cs="Arial"/>
                <w:bCs/>
                <w:sz w:val="22"/>
                <w:szCs w:val="22"/>
              </w:rPr>
            </w:pPr>
            <w:r w:rsidRPr="00575945">
              <w:rPr>
                <w:rFonts w:ascii="Arial" w:hAnsi="Arial" w:cs="Arial"/>
                <w:bCs/>
                <w:sz w:val="22"/>
                <w:szCs w:val="22"/>
              </w:rPr>
              <w:t>Reimbursement for Defib pads</w:t>
            </w:r>
          </w:p>
        </w:tc>
        <w:tc>
          <w:tcPr>
            <w:tcW w:w="2269" w:type="dxa"/>
          </w:tcPr>
          <w:p w14:paraId="5E98A81E" w14:textId="77777777" w:rsidR="00B715F8" w:rsidRPr="00575945" w:rsidRDefault="00B715F8" w:rsidP="00E83BFC">
            <w:pPr>
              <w:rPr>
                <w:rFonts w:ascii="Arial" w:hAnsi="Arial" w:cs="Arial"/>
                <w:bCs/>
                <w:sz w:val="22"/>
                <w:szCs w:val="22"/>
              </w:rPr>
            </w:pPr>
            <w:r w:rsidRPr="00575945">
              <w:rPr>
                <w:rFonts w:ascii="Arial" w:hAnsi="Arial" w:cs="Arial"/>
                <w:bCs/>
                <w:sz w:val="22"/>
                <w:szCs w:val="22"/>
              </w:rPr>
              <w:t>£81.60</w:t>
            </w:r>
          </w:p>
        </w:tc>
        <w:tc>
          <w:tcPr>
            <w:tcW w:w="2303" w:type="dxa"/>
          </w:tcPr>
          <w:p w14:paraId="21766C5B" w14:textId="77777777" w:rsidR="00B715F8" w:rsidRPr="00575945" w:rsidRDefault="00B715F8" w:rsidP="00E83BFC">
            <w:pPr>
              <w:rPr>
                <w:rFonts w:ascii="Arial" w:hAnsi="Arial" w:cs="Arial"/>
                <w:bCs/>
                <w:sz w:val="22"/>
                <w:szCs w:val="22"/>
              </w:rPr>
            </w:pPr>
            <w:r w:rsidRPr="00575945">
              <w:rPr>
                <w:rFonts w:ascii="Arial" w:hAnsi="Arial" w:cs="Arial"/>
                <w:bCs/>
                <w:sz w:val="22"/>
                <w:szCs w:val="22"/>
              </w:rPr>
              <w:t>Approve</w:t>
            </w:r>
          </w:p>
        </w:tc>
      </w:tr>
      <w:tr w:rsidR="00B715F8" w:rsidRPr="00575945" w14:paraId="367E22FE" w14:textId="77777777" w:rsidTr="00B715F8">
        <w:trPr>
          <w:trHeight w:val="360"/>
        </w:trPr>
        <w:tc>
          <w:tcPr>
            <w:tcW w:w="1556" w:type="dxa"/>
          </w:tcPr>
          <w:p w14:paraId="23D72753" w14:textId="77777777" w:rsidR="00B715F8" w:rsidRPr="00575945" w:rsidRDefault="00B715F8" w:rsidP="00E83BFC">
            <w:pPr>
              <w:rPr>
                <w:rFonts w:ascii="Arial" w:hAnsi="Arial" w:cs="Arial"/>
                <w:bCs/>
                <w:sz w:val="22"/>
                <w:szCs w:val="22"/>
              </w:rPr>
            </w:pPr>
            <w:r w:rsidRPr="00575945">
              <w:rPr>
                <w:rFonts w:ascii="Arial" w:hAnsi="Arial" w:cs="Arial"/>
                <w:bCs/>
                <w:sz w:val="22"/>
                <w:szCs w:val="22"/>
              </w:rPr>
              <w:t>27.4.26</w:t>
            </w:r>
          </w:p>
        </w:tc>
        <w:tc>
          <w:tcPr>
            <w:tcW w:w="1765" w:type="dxa"/>
          </w:tcPr>
          <w:p w14:paraId="100C56B9" w14:textId="77777777" w:rsidR="00B715F8" w:rsidRPr="00575945" w:rsidRDefault="00B715F8" w:rsidP="00E83BFC">
            <w:pPr>
              <w:rPr>
                <w:rFonts w:ascii="Arial" w:hAnsi="Arial" w:cs="Arial"/>
                <w:bCs/>
                <w:sz w:val="22"/>
                <w:szCs w:val="22"/>
              </w:rPr>
            </w:pPr>
            <w:r w:rsidRPr="00575945">
              <w:rPr>
                <w:rFonts w:ascii="Arial" w:hAnsi="Arial" w:cs="Arial"/>
                <w:bCs/>
                <w:sz w:val="22"/>
                <w:szCs w:val="22"/>
              </w:rPr>
              <w:t xml:space="preserve">Claranet </w:t>
            </w:r>
          </w:p>
        </w:tc>
        <w:tc>
          <w:tcPr>
            <w:tcW w:w="2557" w:type="dxa"/>
          </w:tcPr>
          <w:p w14:paraId="4467BA31" w14:textId="77777777" w:rsidR="00B715F8" w:rsidRPr="00575945" w:rsidRDefault="00B715F8" w:rsidP="00E83BFC">
            <w:pPr>
              <w:rPr>
                <w:rFonts w:ascii="Arial" w:hAnsi="Arial" w:cs="Arial"/>
                <w:bCs/>
                <w:sz w:val="22"/>
                <w:szCs w:val="22"/>
              </w:rPr>
            </w:pPr>
            <w:r w:rsidRPr="00575945">
              <w:rPr>
                <w:rFonts w:ascii="Arial" w:hAnsi="Arial" w:cs="Arial"/>
                <w:bCs/>
                <w:sz w:val="22"/>
                <w:szCs w:val="22"/>
              </w:rPr>
              <w:t xml:space="preserve">Email security </w:t>
            </w:r>
          </w:p>
        </w:tc>
        <w:tc>
          <w:tcPr>
            <w:tcW w:w="2269" w:type="dxa"/>
          </w:tcPr>
          <w:p w14:paraId="5A5ED279" w14:textId="77777777" w:rsidR="00B715F8" w:rsidRPr="00575945" w:rsidRDefault="00B715F8" w:rsidP="00E83BFC">
            <w:pPr>
              <w:rPr>
                <w:rFonts w:ascii="Arial" w:hAnsi="Arial" w:cs="Arial"/>
                <w:bCs/>
                <w:sz w:val="22"/>
                <w:szCs w:val="22"/>
              </w:rPr>
            </w:pPr>
            <w:r w:rsidRPr="00575945">
              <w:rPr>
                <w:rFonts w:ascii="Arial" w:hAnsi="Arial" w:cs="Arial"/>
                <w:bCs/>
                <w:sz w:val="22"/>
                <w:szCs w:val="22"/>
              </w:rPr>
              <w:t>£20.90</w:t>
            </w:r>
          </w:p>
        </w:tc>
        <w:tc>
          <w:tcPr>
            <w:tcW w:w="2303" w:type="dxa"/>
          </w:tcPr>
          <w:p w14:paraId="02BD62A6" w14:textId="77777777" w:rsidR="00B715F8" w:rsidRPr="00575945" w:rsidRDefault="00B715F8" w:rsidP="00E83BFC">
            <w:pPr>
              <w:rPr>
                <w:rFonts w:ascii="Arial" w:hAnsi="Arial" w:cs="Arial"/>
                <w:bCs/>
                <w:sz w:val="22"/>
                <w:szCs w:val="22"/>
              </w:rPr>
            </w:pPr>
            <w:r w:rsidRPr="00575945">
              <w:rPr>
                <w:rFonts w:ascii="Arial" w:hAnsi="Arial" w:cs="Arial"/>
                <w:bCs/>
                <w:sz w:val="22"/>
                <w:szCs w:val="22"/>
              </w:rPr>
              <w:t>Ratify</w:t>
            </w:r>
          </w:p>
        </w:tc>
      </w:tr>
      <w:tr w:rsidR="00B715F8" w:rsidRPr="00575945" w14:paraId="637630D1" w14:textId="77777777" w:rsidTr="00B715F8">
        <w:trPr>
          <w:trHeight w:val="360"/>
        </w:trPr>
        <w:tc>
          <w:tcPr>
            <w:tcW w:w="1556" w:type="dxa"/>
          </w:tcPr>
          <w:p w14:paraId="201135F5" w14:textId="77777777" w:rsidR="00B715F8" w:rsidRPr="00575945" w:rsidRDefault="00B715F8" w:rsidP="00E83BFC">
            <w:pPr>
              <w:rPr>
                <w:rFonts w:ascii="Arial" w:hAnsi="Arial" w:cs="Arial"/>
                <w:bCs/>
                <w:sz w:val="22"/>
                <w:szCs w:val="22"/>
              </w:rPr>
            </w:pPr>
            <w:r w:rsidRPr="00575945">
              <w:rPr>
                <w:rFonts w:ascii="Arial" w:hAnsi="Arial" w:cs="Arial"/>
                <w:bCs/>
                <w:sz w:val="22"/>
                <w:szCs w:val="22"/>
              </w:rPr>
              <w:t>13.5.26</w:t>
            </w:r>
          </w:p>
        </w:tc>
        <w:tc>
          <w:tcPr>
            <w:tcW w:w="1765" w:type="dxa"/>
          </w:tcPr>
          <w:p w14:paraId="4F4FADA7" w14:textId="77777777" w:rsidR="00B715F8" w:rsidRPr="00575945" w:rsidRDefault="00B715F8" w:rsidP="00E83BFC">
            <w:pPr>
              <w:rPr>
                <w:rFonts w:ascii="Arial" w:hAnsi="Arial" w:cs="Arial"/>
                <w:bCs/>
                <w:sz w:val="22"/>
                <w:szCs w:val="22"/>
              </w:rPr>
            </w:pPr>
            <w:r w:rsidRPr="00575945">
              <w:rPr>
                <w:rFonts w:ascii="Arial" w:hAnsi="Arial" w:cs="Arial"/>
                <w:bCs/>
                <w:sz w:val="22"/>
                <w:szCs w:val="22"/>
              </w:rPr>
              <w:t xml:space="preserve">Clear Group </w:t>
            </w:r>
          </w:p>
        </w:tc>
        <w:tc>
          <w:tcPr>
            <w:tcW w:w="2557" w:type="dxa"/>
          </w:tcPr>
          <w:p w14:paraId="3EC5BB9B" w14:textId="77777777" w:rsidR="00B715F8" w:rsidRPr="00575945" w:rsidRDefault="00B715F8" w:rsidP="00E83BFC">
            <w:pPr>
              <w:rPr>
                <w:rFonts w:ascii="Arial" w:hAnsi="Arial" w:cs="Arial"/>
                <w:bCs/>
                <w:sz w:val="22"/>
                <w:szCs w:val="22"/>
              </w:rPr>
            </w:pPr>
            <w:r w:rsidRPr="00575945">
              <w:rPr>
                <w:rFonts w:ascii="Arial" w:hAnsi="Arial" w:cs="Arial"/>
                <w:bCs/>
                <w:sz w:val="22"/>
                <w:szCs w:val="22"/>
              </w:rPr>
              <w:t xml:space="preserve">Insurance </w:t>
            </w:r>
          </w:p>
        </w:tc>
        <w:tc>
          <w:tcPr>
            <w:tcW w:w="2269" w:type="dxa"/>
          </w:tcPr>
          <w:p w14:paraId="42BAFE47" w14:textId="77777777" w:rsidR="00B715F8" w:rsidRPr="00575945" w:rsidRDefault="00B715F8" w:rsidP="00E83BFC">
            <w:pPr>
              <w:rPr>
                <w:rFonts w:ascii="Arial" w:hAnsi="Arial" w:cs="Arial"/>
                <w:bCs/>
                <w:sz w:val="22"/>
                <w:szCs w:val="22"/>
              </w:rPr>
            </w:pPr>
            <w:r w:rsidRPr="00575945">
              <w:rPr>
                <w:rFonts w:ascii="Arial" w:hAnsi="Arial" w:cs="Arial"/>
                <w:bCs/>
                <w:sz w:val="22"/>
                <w:szCs w:val="22"/>
              </w:rPr>
              <w:t>£544.04</w:t>
            </w:r>
          </w:p>
        </w:tc>
        <w:tc>
          <w:tcPr>
            <w:tcW w:w="2303" w:type="dxa"/>
          </w:tcPr>
          <w:p w14:paraId="1AB9C2E3" w14:textId="77777777" w:rsidR="00B715F8" w:rsidRPr="00575945" w:rsidRDefault="00B715F8" w:rsidP="00E83BFC">
            <w:pPr>
              <w:rPr>
                <w:rFonts w:ascii="Arial" w:hAnsi="Arial" w:cs="Arial"/>
                <w:bCs/>
                <w:sz w:val="22"/>
                <w:szCs w:val="22"/>
              </w:rPr>
            </w:pPr>
            <w:r w:rsidRPr="00575945">
              <w:rPr>
                <w:rFonts w:ascii="Arial" w:hAnsi="Arial" w:cs="Arial"/>
                <w:bCs/>
                <w:sz w:val="22"/>
                <w:szCs w:val="22"/>
              </w:rPr>
              <w:t>Approve</w:t>
            </w:r>
          </w:p>
        </w:tc>
      </w:tr>
      <w:tr w:rsidR="00B715F8" w:rsidRPr="00575945" w14:paraId="32EF7677" w14:textId="77777777" w:rsidTr="00B715F8">
        <w:trPr>
          <w:trHeight w:val="360"/>
        </w:trPr>
        <w:tc>
          <w:tcPr>
            <w:tcW w:w="1556" w:type="dxa"/>
          </w:tcPr>
          <w:p w14:paraId="483B9E2A" w14:textId="77777777" w:rsidR="00B715F8" w:rsidRPr="00575945" w:rsidRDefault="00B715F8" w:rsidP="00E83BFC">
            <w:pPr>
              <w:rPr>
                <w:rFonts w:ascii="Arial" w:hAnsi="Arial" w:cs="Arial"/>
                <w:bCs/>
                <w:sz w:val="22"/>
                <w:szCs w:val="22"/>
              </w:rPr>
            </w:pPr>
            <w:r w:rsidRPr="00575945">
              <w:rPr>
                <w:rFonts w:ascii="Arial" w:hAnsi="Arial" w:cs="Arial"/>
                <w:bCs/>
                <w:sz w:val="22"/>
                <w:szCs w:val="22"/>
              </w:rPr>
              <w:t>13.5.26</w:t>
            </w:r>
          </w:p>
        </w:tc>
        <w:tc>
          <w:tcPr>
            <w:tcW w:w="1765" w:type="dxa"/>
          </w:tcPr>
          <w:p w14:paraId="322F7BBD" w14:textId="77777777" w:rsidR="00B715F8" w:rsidRPr="00575945" w:rsidRDefault="00B715F8" w:rsidP="00E83BFC">
            <w:pPr>
              <w:rPr>
                <w:rFonts w:ascii="Arial" w:hAnsi="Arial" w:cs="Arial"/>
                <w:bCs/>
                <w:sz w:val="22"/>
                <w:szCs w:val="22"/>
              </w:rPr>
            </w:pPr>
            <w:r w:rsidRPr="00575945">
              <w:rPr>
                <w:rFonts w:ascii="Arial" w:hAnsi="Arial" w:cs="Arial"/>
                <w:bCs/>
                <w:sz w:val="22"/>
                <w:szCs w:val="22"/>
              </w:rPr>
              <w:t>Jean Airey</w:t>
            </w:r>
          </w:p>
        </w:tc>
        <w:tc>
          <w:tcPr>
            <w:tcW w:w="2557" w:type="dxa"/>
          </w:tcPr>
          <w:p w14:paraId="62AACA44" w14:textId="77777777" w:rsidR="00B715F8" w:rsidRPr="00575945" w:rsidRDefault="00B715F8" w:rsidP="00E83BFC">
            <w:pPr>
              <w:rPr>
                <w:rFonts w:ascii="Arial" w:hAnsi="Arial" w:cs="Arial"/>
                <w:bCs/>
                <w:sz w:val="22"/>
                <w:szCs w:val="22"/>
              </w:rPr>
            </w:pPr>
            <w:r w:rsidRPr="00575945">
              <w:rPr>
                <w:rFonts w:ascii="Arial" w:hAnsi="Arial" w:cs="Arial"/>
                <w:bCs/>
                <w:sz w:val="22"/>
                <w:szCs w:val="22"/>
              </w:rPr>
              <w:t>Internal Audit</w:t>
            </w:r>
          </w:p>
        </w:tc>
        <w:tc>
          <w:tcPr>
            <w:tcW w:w="2269" w:type="dxa"/>
          </w:tcPr>
          <w:p w14:paraId="4D1E6CEB" w14:textId="77777777" w:rsidR="00B715F8" w:rsidRPr="00575945" w:rsidRDefault="00B715F8" w:rsidP="00E83BFC">
            <w:pPr>
              <w:rPr>
                <w:rFonts w:ascii="Arial" w:hAnsi="Arial" w:cs="Arial"/>
                <w:bCs/>
                <w:sz w:val="22"/>
                <w:szCs w:val="22"/>
              </w:rPr>
            </w:pPr>
            <w:r w:rsidRPr="00575945">
              <w:rPr>
                <w:rFonts w:ascii="Arial" w:hAnsi="Arial" w:cs="Arial"/>
                <w:bCs/>
                <w:sz w:val="22"/>
                <w:szCs w:val="22"/>
              </w:rPr>
              <w:t>£75.00</w:t>
            </w:r>
          </w:p>
        </w:tc>
        <w:tc>
          <w:tcPr>
            <w:tcW w:w="2303" w:type="dxa"/>
          </w:tcPr>
          <w:p w14:paraId="23454186" w14:textId="77777777" w:rsidR="00B715F8" w:rsidRPr="00575945" w:rsidRDefault="00B715F8" w:rsidP="00E83BFC">
            <w:pPr>
              <w:rPr>
                <w:rFonts w:ascii="Arial" w:hAnsi="Arial" w:cs="Arial"/>
                <w:bCs/>
                <w:sz w:val="22"/>
                <w:szCs w:val="22"/>
              </w:rPr>
            </w:pPr>
            <w:r w:rsidRPr="00575945">
              <w:rPr>
                <w:rFonts w:ascii="Arial" w:hAnsi="Arial" w:cs="Arial"/>
                <w:bCs/>
                <w:sz w:val="22"/>
                <w:szCs w:val="22"/>
              </w:rPr>
              <w:t>Approve</w:t>
            </w:r>
          </w:p>
        </w:tc>
      </w:tr>
    </w:tbl>
    <w:p w14:paraId="13FD12B4" w14:textId="77777777" w:rsidR="00AA2C12" w:rsidRPr="00575945" w:rsidRDefault="00AA2C12" w:rsidP="00E1403A">
      <w:pPr>
        <w:pStyle w:val="NoSpacing"/>
        <w:rPr>
          <w:rFonts w:cs="Arial"/>
          <w:lang w:val="en-GB"/>
        </w:rPr>
      </w:pPr>
    </w:p>
    <w:p w14:paraId="205072C3" w14:textId="494F5DBC" w:rsidR="00424368" w:rsidRPr="00575945" w:rsidRDefault="0057122D" w:rsidP="00FE5D16">
      <w:pPr>
        <w:pStyle w:val="NoSpacing"/>
        <w:rPr>
          <w:rFonts w:cs="Arial"/>
          <w:b/>
          <w:bCs/>
          <w:lang w:val="en-GB"/>
        </w:rPr>
      </w:pPr>
      <w:r w:rsidRPr="00575945">
        <w:rPr>
          <w:rFonts w:cs="Arial"/>
          <w:b/>
          <w:bCs/>
          <w:lang w:val="en-GB"/>
        </w:rPr>
        <w:t>Action: Clerk to pay the above accounts.</w:t>
      </w:r>
    </w:p>
    <w:p w14:paraId="188312A6" w14:textId="77777777" w:rsidR="00424368" w:rsidRPr="00575945" w:rsidRDefault="00424368" w:rsidP="00FE5D16">
      <w:pPr>
        <w:pStyle w:val="NoSpacing"/>
        <w:rPr>
          <w:rFonts w:cs="Arial"/>
          <w:b/>
          <w:bCs/>
          <w:lang w:val="en-GB"/>
        </w:rPr>
      </w:pPr>
    </w:p>
    <w:p w14:paraId="3673CFB6" w14:textId="0D5B68B9" w:rsidR="00B715F8" w:rsidRDefault="00B715F8" w:rsidP="00B715F8">
      <w:pPr>
        <w:pStyle w:val="ListParagraph"/>
        <w:numPr>
          <w:ilvl w:val="0"/>
          <w:numId w:val="7"/>
        </w:numPr>
        <w:pBdr>
          <w:top w:val="none" w:sz="0" w:space="0" w:color="auto"/>
          <w:left w:val="none" w:sz="0" w:space="0" w:color="auto"/>
          <w:bottom w:val="none" w:sz="0" w:space="0" w:color="auto"/>
          <w:right w:val="none" w:sz="0" w:space="0" w:color="auto"/>
          <w:between w:val="none" w:sz="0" w:space="0" w:color="auto"/>
          <w:bar w:val="none" w:sz="0" w:color="auto"/>
        </w:pBdr>
        <w:tabs>
          <w:tab w:val="left" w:pos="921"/>
        </w:tabs>
        <w:rPr>
          <w:rFonts w:ascii="Arial" w:hAnsi="Arial" w:cs="Arial"/>
          <w:i/>
          <w:iCs/>
          <w:sz w:val="22"/>
          <w:szCs w:val="22"/>
        </w:rPr>
      </w:pPr>
      <w:r w:rsidRPr="00575945">
        <w:rPr>
          <w:rFonts w:ascii="Arial" w:hAnsi="Arial" w:cs="Arial"/>
          <w:i/>
          <w:iCs/>
          <w:sz w:val="22"/>
          <w:szCs w:val="22"/>
        </w:rPr>
        <w:t>To receive and sign as a true and accurate record the bank reconciliation and spend against budget report</w:t>
      </w:r>
    </w:p>
    <w:p w14:paraId="127124DB" w14:textId="77777777" w:rsidR="00D93CE4" w:rsidRPr="00575945" w:rsidRDefault="00D93CE4" w:rsidP="00D93CE4">
      <w:pPr>
        <w:pStyle w:val="ListParagraph"/>
        <w:pBdr>
          <w:top w:val="none" w:sz="0" w:space="0" w:color="auto"/>
          <w:left w:val="none" w:sz="0" w:space="0" w:color="auto"/>
          <w:bottom w:val="none" w:sz="0" w:space="0" w:color="auto"/>
          <w:right w:val="none" w:sz="0" w:space="0" w:color="auto"/>
          <w:between w:val="none" w:sz="0" w:space="0" w:color="auto"/>
          <w:bar w:val="none" w:sz="0" w:color="auto"/>
        </w:pBdr>
        <w:tabs>
          <w:tab w:val="left" w:pos="921"/>
        </w:tabs>
        <w:ind w:left="1080"/>
        <w:rPr>
          <w:rFonts w:ascii="Arial" w:hAnsi="Arial" w:cs="Arial"/>
          <w:i/>
          <w:iCs/>
          <w:sz w:val="22"/>
          <w:szCs w:val="22"/>
        </w:rPr>
      </w:pPr>
    </w:p>
    <w:p w14:paraId="6BEF3345" w14:textId="0EF540E5" w:rsidR="003C519E" w:rsidRPr="00575945" w:rsidRDefault="003C519E" w:rsidP="003C519E">
      <w:pPr>
        <w:pBdr>
          <w:top w:val="none" w:sz="0" w:space="0" w:color="auto"/>
          <w:left w:val="none" w:sz="0" w:space="0" w:color="auto"/>
          <w:bottom w:val="none" w:sz="0" w:space="0" w:color="auto"/>
          <w:right w:val="none" w:sz="0" w:space="0" w:color="auto"/>
          <w:between w:val="none" w:sz="0" w:space="0" w:color="auto"/>
          <w:bar w:val="none" w:sz="0" w:color="auto"/>
        </w:pBdr>
        <w:tabs>
          <w:tab w:val="left" w:pos="921"/>
        </w:tabs>
        <w:rPr>
          <w:rFonts w:ascii="Arial" w:hAnsi="Arial" w:cs="Arial"/>
          <w:sz w:val="22"/>
          <w:szCs w:val="22"/>
        </w:rPr>
      </w:pPr>
      <w:r w:rsidRPr="00575945">
        <w:rPr>
          <w:rFonts w:ascii="Arial" w:hAnsi="Arial" w:cs="Arial"/>
          <w:b/>
          <w:bCs/>
          <w:sz w:val="22"/>
          <w:szCs w:val="22"/>
        </w:rPr>
        <w:t xml:space="preserve">Resolved </w:t>
      </w:r>
      <w:r w:rsidRPr="00575945">
        <w:rPr>
          <w:rFonts w:ascii="Arial" w:hAnsi="Arial" w:cs="Arial"/>
          <w:sz w:val="22"/>
          <w:szCs w:val="22"/>
        </w:rPr>
        <w:t>by all present that this be noted as received.</w:t>
      </w:r>
    </w:p>
    <w:p w14:paraId="06823033" w14:textId="77777777" w:rsidR="003C519E" w:rsidRPr="00575945" w:rsidRDefault="003C519E" w:rsidP="003C519E">
      <w:pPr>
        <w:pBdr>
          <w:top w:val="none" w:sz="0" w:space="0" w:color="auto"/>
          <w:left w:val="none" w:sz="0" w:space="0" w:color="auto"/>
          <w:bottom w:val="none" w:sz="0" w:space="0" w:color="auto"/>
          <w:right w:val="none" w:sz="0" w:space="0" w:color="auto"/>
          <w:between w:val="none" w:sz="0" w:space="0" w:color="auto"/>
          <w:bar w:val="none" w:sz="0" w:color="auto"/>
        </w:pBdr>
        <w:tabs>
          <w:tab w:val="left" w:pos="921"/>
        </w:tabs>
        <w:rPr>
          <w:rFonts w:ascii="Arial" w:hAnsi="Arial" w:cs="Arial"/>
          <w:sz w:val="22"/>
          <w:szCs w:val="22"/>
        </w:rPr>
      </w:pPr>
    </w:p>
    <w:p w14:paraId="13F4526F" w14:textId="77777777" w:rsidR="00B715F8" w:rsidRPr="00575945" w:rsidRDefault="00B715F8" w:rsidP="00B715F8">
      <w:pPr>
        <w:pStyle w:val="ListParagraph"/>
        <w:numPr>
          <w:ilvl w:val="0"/>
          <w:numId w:val="7"/>
        </w:numPr>
        <w:pBdr>
          <w:top w:val="none" w:sz="0" w:space="0" w:color="auto"/>
          <w:left w:val="none" w:sz="0" w:space="0" w:color="auto"/>
          <w:bottom w:val="none" w:sz="0" w:space="0" w:color="auto"/>
          <w:right w:val="none" w:sz="0" w:space="0" w:color="auto"/>
          <w:between w:val="none" w:sz="0" w:space="0" w:color="auto"/>
          <w:bar w:val="none" w:sz="0" w:color="auto"/>
        </w:pBdr>
        <w:tabs>
          <w:tab w:val="left" w:pos="921"/>
        </w:tabs>
        <w:rPr>
          <w:rFonts w:ascii="Arial" w:hAnsi="Arial" w:cs="Arial"/>
          <w:i/>
          <w:iCs/>
          <w:sz w:val="22"/>
          <w:szCs w:val="22"/>
        </w:rPr>
      </w:pPr>
      <w:r w:rsidRPr="00575945">
        <w:rPr>
          <w:rFonts w:ascii="Arial" w:hAnsi="Arial" w:cs="Arial"/>
          <w:i/>
          <w:iCs/>
          <w:sz w:val="22"/>
          <w:szCs w:val="22"/>
        </w:rPr>
        <w:t>To certify Borrowdale Parish Council as an Exempt Authority for the purposes of audit for the Financial Year ending 31</w:t>
      </w:r>
      <w:r w:rsidRPr="00575945">
        <w:rPr>
          <w:rFonts w:ascii="Arial" w:hAnsi="Arial" w:cs="Arial"/>
          <w:i/>
          <w:iCs/>
          <w:sz w:val="22"/>
          <w:szCs w:val="22"/>
          <w:vertAlign w:val="superscript"/>
        </w:rPr>
        <w:t>st</w:t>
      </w:r>
      <w:r w:rsidRPr="00575945">
        <w:rPr>
          <w:rFonts w:ascii="Arial" w:hAnsi="Arial" w:cs="Arial"/>
          <w:i/>
          <w:iCs/>
          <w:sz w:val="22"/>
          <w:szCs w:val="22"/>
        </w:rPr>
        <w:t xml:space="preserve"> March 2026</w:t>
      </w:r>
    </w:p>
    <w:p w14:paraId="0A2CF01D" w14:textId="77777777" w:rsidR="003C519E" w:rsidRPr="00575945" w:rsidRDefault="003C519E" w:rsidP="003C519E">
      <w:pPr>
        <w:pStyle w:val="ListParagraph"/>
        <w:pBdr>
          <w:top w:val="none" w:sz="0" w:space="0" w:color="auto"/>
          <w:left w:val="none" w:sz="0" w:space="0" w:color="auto"/>
          <w:bottom w:val="none" w:sz="0" w:space="0" w:color="auto"/>
          <w:right w:val="none" w:sz="0" w:space="0" w:color="auto"/>
          <w:between w:val="none" w:sz="0" w:space="0" w:color="auto"/>
          <w:bar w:val="none" w:sz="0" w:color="auto"/>
        </w:pBdr>
        <w:tabs>
          <w:tab w:val="left" w:pos="921"/>
        </w:tabs>
        <w:ind w:left="1080"/>
        <w:rPr>
          <w:rFonts w:ascii="Arial" w:hAnsi="Arial" w:cs="Arial"/>
          <w:i/>
          <w:iCs/>
          <w:sz w:val="22"/>
          <w:szCs w:val="22"/>
        </w:rPr>
      </w:pPr>
    </w:p>
    <w:p w14:paraId="3E7B36F2" w14:textId="3C8BD581" w:rsidR="003C519E" w:rsidRPr="00575945" w:rsidRDefault="003C519E" w:rsidP="003C519E">
      <w:pPr>
        <w:tabs>
          <w:tab w:val="left" w:pos="921"/>
        </w:tabs>
        <w:rPr>
          <w:rFonts w:ascii="Arial" w:hAnsi="Arial" w:cs="Arial"/>
          <w:sz w:val="22"/>
          <w:szCs w:val="22"/>
        </w:rPr>
      </w:pPr>
      <w:r w:rsidRPr="00575945">
        <w:rPr>
          <w:rFonts w:ascii="Arial" w:hAnsi="Arial" w:cs="Arial"/>
          <w:b/>
          <w:bCs/>
          <w:sz w:val="22"/>
          <w:szCs w:val="22"/>
        </w:rPr>
        <w:t xml:space="preserve">Resolved </w:t>
      </w:r>
      <w:r w:rsidRPr="00575945">
        <w:rPr>
          <w:rFonts w:ascii="Arial" w:hAnsi="Arial" w:cs="Arial"/>
          <w:sz w:val="22"/>
          <w:szCs w:val="22"/>
        </w:rPr>
        <w:t>by all present that Borrowdale Parish Council certify itself as an exempt from limited assurance review under S.9 of the Local Audit (Smaller Authorities) Regulations 2015, having met the qualifying criteria for the financial year with an income and expenditure of less than £25k in the financial year ending 31</w:t>
      </w:r>
      <w:r w:rsidRPr="00575945">
        <w:rPr>
          <w:rFonts w:ascii="Arial" w:hAnsi="Arial" w:cs="Arial"/>
          <w:sz w:val="22"/>
          <w:szCs w:val="22"/>
          <w:vertAlign w:val="superscript"/>
        </w:rPr>
        <w:t>st</w:t>
      </w:r>
      <w:r w:rsidRPr="00575945">
        <w:rPr>
          <w:rFonts w:ascii="Arial" w:hAnsi="Arial" w:cs="Arial"/>
          <w:sz w:val="22"/>
          <w:szCs w:val="22"/>
        </w:rPr>
        <w:t xml:space="preserve"> March 2026.  The Certificate of Exemption to be signed by the Chair &amp; RFO and submitted to the External auditor by 30</w:t>
      </w:r>
      <w:r w:rsidRPr="00575945">
        <w:rPr>
          <w:rFonts w:ascii="Arial" w:hAnsi="Arial" w:cs="Arial"/>
          <w:sz w:val="22"/>
          <w:szCs w:val="22"/>
          <w:vertAlign w:val="superscript"/>
        </w:rPr>
        <w:t>th</w:t>
      </w:r>
      <w:r w:rsidRPr="00575945">
        <w:rPr>
          <w:rFonts w:ascii="Arial" w:hAnsi="Arial" w:cs="Arial"/>
          <w:sz w:val="22"/>
          <w:szCs w:val="22"/>
        </w:rPr>
        <w:t xml:space="preserve"> June 2026. </w:t>
      </w:r>
    </w:p>
    <w:p w14:paraId="17F7B2C4" w14:textId="77777777" w:rsidR="003C519E" w:rsidRPr="00575945" w:rsidRDefault="003C519E" w:rsidP="003C519E">
      <w:pPr>
        <w:pStyle w:val="ListParagraph"/>
        <w:tabs>
          <w:tab w:val="left" w:pos="921"/>
        </w:tabs>
        <w:ind w:left="1080"/>
        <w:rPr>
          <w:rFonts w:ascii="Arial" w:hAnsi="Arial" w:cs="Arial"/>
          <w:sz w:val="22"/>
          <w:szCs w:val="22"/>
        </w:rPr>
      </w:pPr>
    </w:p>
    <w:p w14:paraId="1491BC4F" w14:textId="77777777" w:rsidR="003C519E" w:rsidRPr="00575945" w:rsidRDefault="003C519E" w:rsidP="003C519E">
      <w:pPr>
        <w:tabs>
          <w:tab w:val="left" w:pos="921"/>
        </w:tabs>
        <w:rPr>
          <w:rFonts w:ascii="Arial" w:hAnsi="Arial" w:cs="Arial"/>
          <w:b/>
          <w:bCs/>
          <w:sz w:val="22"/>
          <w:szCs w:val="22"/>
        </w:rPr>
      </w:pPr>
      <w:r w:rsidRPr="00575945">
        <w:rPr>
          <w:rFonts w:ascii="Arial" w:hAnsi="Arial" w:cs="Arial"/>
          <w:b/>
          <w:bCs/>
          <w:sz w:val="22"/>
          <w:szCs w:val="22"/>
        </w:rPr>
        <w:t xml:space="preserve">Action: Clerk to file the AGAR, update the website and place the notices. </w:t>
      </w:r>
    </w:p>
    <w:p w14:paraId="4683B21C" w14:textId="77777777" w:rsidR="003C519E" w:rsidRPr="00575945" w:rsidRDefault="003C519E" w:rsidP="003C519E">
      <w:pPr>
        <w:pBdr>
          <w:top w:val="none" w:sz="0" w:space="0" w:color="auto"/>
          <w:left w:val="none" w:sz="0" w:space="0" w:color="auto"/>
          <w:bottom w:val="none" w:sz="0" w:space="0" w:color="auto"/>
          <w:right w:val="none" w:sz="0" w:space="0" w:color="auto"/>
          <w:between w:val="none" w:sz="0" w:space="0" w:color="auto"/>
          <w:bar w:val="none" w:sz="0" w:color="auto"/>
        </w:pBdr>
        <w:tabs>
          <w:tab w:val="left" w:pos="921"/>
        </w:tabs>
        <w:rPr>
          <w:rFonts w:ascii="Arial" w:hAnsi="Arial" w:cs="Arial"/>
          <w:sz w:val="22"/>
          <w:szCs w:val="22"/>
        </w:rPr>
      </w:pPr>
    </w:p>
    <w:p w14:paraId="1F0B3395" w14:textId="77777777" w:rsidR="00B715F8" w:rsidRPr="00575945" w:rsidRDefault="00B715F8" w:rsidP="00B715F8">
      <w:pPr>
        <w:pStyle w:val="ListParagraph"/>
        <w:numPr>
          <w:ilvl w:val="0"/>
          <w:numId w:val="7"/>
        </w:numPr>
        <w:pBdr>
          <w:top w:val="none" w:sz="0" w:space="0" w:color="auto"/>
          <w:left w:val="none" w:sz="0" w:space="0" w:color="auto"/>
          <w:bottom w:val="none" w:sz="0" w:space="0" w:color="auto"/>
          <w:right w:val="none" w:sz="0" w:space="0" w:color="auto"/>
          <w:between w:val="none" w:sz="0" w:space="0" w:color="auto"/>
          <w:bar w:val="none" w:sz="0" w:color="auto"/>
        </w:pBdr>
        <w:tabs>
          <w:tab w:val="left" w:pos="921"/>
        </w:tabs>
        <w:rPr>
          <w:rFonts w:ascii="Arial" w:hAnsi="Arial" w:cs="Arial"/>
          <w:i/>
          <w:iCs/>
          <w:sz w:val="22"/>
          <w:szCs w:val="22"/>
        </w:rPr>
      </w:pPr>
      <w:r w:rsidRPr="00575945">
        <w:rPr>
          <w:rFonts w:ascii="Arial" w:hAnsi="Arial" w:cs="Arial"/>
          <w:i/>
          <w:iCs/>
          <w:sz w:val="22"/>
          <w:szCs w:val="22"/>
        </w:rPr>
        <w:t>To receive the internal audit report</w:t>
      </w:r>
    </w:p>
    <w:p w14:paraId="3BBD2951" w14:textId="77777777" w:rsidR="003C519E" w:rsidRPr="00575945" w:rsidRDefault="003C519E" w:rsidP="003C519E">
      <w:pPr>
        <w:pBdr>
          <w:top w:val="none" w:sz="0" w:space="0" w:color="auto"/>
          <w:left w:val="none" w:sz="0" w:space="0" w:color="auto"/>
          <w:bottom w:val="none" w:sz="0" w:space="0" w:color="auto"/>
          <w:right w:val="none" w:sz="0" w:space="0" w:color="auto"/>
          <w:between w:val="none" w:sz="0" w:space="0" w:color="auto"/>
          <w:bar w:val="none" w:sz="0" w:color="auto"/>
        </w:pBdr>
        <w:tabs>
          <w:tab w:val="left" w:pos="921"/>
        </w:tabs>
        <w:rPr>
          <w:rFonts w:ascii="Arial" w:hAnsi="Arial" w:cs="Arial"/>
          <w:sz w:val="22"/>
          <w:szCs w:val="22"/>
        </w:rPr>
      </w:pPr>
    </w:p>
    <w:p w14:paraId="480483B6" w14:textId="77777777" w:rsidR="003C519E" w:rsidRPr="00575945" w:rsidRDefault="003C519E" w:rsidP="003C519E">
      <w:pPr>
        <w:tabs>
          <w:tab w:val="left" w:pos="921"/>
        </w:tabs>
        <w:rPr>
          <w:rFonts w:ascii="Arial" w:hAnsi="Arial" w:cs="Arial"/>
          <w:sz w:val="22"/>
          <w:szCs w:val="22"/>
        </w:rPr>
      </w:pPr>
      <w:r w:rsidRPr="00575945">
        <w:rPr>
          <w:rFonts w:ascii="Arial" w:hAnsi="Arial" w:cs="Arial"/>
          <w:b/>
          <w:bCs/>
          <w:sz w:val="22"/>
          <w:szCs w:val="22"/>
        </w:rPr>
        <w:t xml:space="preserve">Resolved </w:t>
      </w:r>
      <w:r w:rsidRPr="00575945">
        <w:rPr>
          <w:rFonts w:ascii="Arial" w:hAnsi="Arial" w:cs="Arial"/>
          <w:sz w:val="22"/>
          <w:szCs w:val="22"/>
        </w:rPr>
        <w:t xml:space="preserve">by all present that the unqualified internal auditors report for Borrowdale Parish Council be noted as received. </w:t>
      </w:r>
    </w:p>
    <w:p w14:paraId="426A4232" w14:textId="77777777" w:rsidR="003C519E" w:rsidRPr="00575945" w:rsidRDefault="003C519E" w:rsidP="003C519E">
      <w:pPr>
        <w:pBdr>
          <w:top w:val="none" w:sz="0" w:space="0" w:color="auto"/>
          <w:left w:val="none" w:sz="0" w:space="0" w:color="auto"/>
          <w:bottom w:val="none" w:sz="0" w:space="0" w:color="auto"/>
          <w:right w:val="none" w:sz="0" w:space="0" w:color="auto"/>
          <w:between w:val="none" w:sz="0" w:space="0" w:color="auto"/>
          <w:bar w:val="none" w:sz="0" w:color="auto"/>
        </w:pBdr>
        <w:tabs>
          <w:tab w:val="left" w:pos="921"/>
        </w:tabs>
        <w:rPr>
          <w:rFonts w:ascii="Arial" w:hAnsi="Arial" w:cs="Arial"/>
          <w:sz w:val="22"/>
          <w:szCs w:val="22"/>
        </w:rPr>
      </w:pPr>
    </w:p>
    <w:p w14:paraId="0BC6AB02" w14:textId="77777777" w:rsidR="00B715F8" w:rsidRPr="00575945" w:rsidRDefault="00B715F8" w:rsidP="00B715F8">
      <w:pPr>
        <w:pStyle w:val="ListParagraph"/>
        <w:numPr>
          <w:ilvl w:val="0"/>
          <w:numId w:val="7"/>
        </w:numPr>
        <w:pBdr>
          <w:top w:val="none" w:sz="0" w:space="0" w:color="auto"/>
          <w:left w:val="none" w:sz="0" w:space="0" w:color="auto"/>
          <w:bottom w:val="none" w:sz="0" w:space="0" w:color="auto"/>
          <w:right w:val="none" w:sz="0" w:space="0" w:color="auto"/>
          <w:between w:val="none" w:sz="0" w:space="0" w:color="auto"/>
          <w:bar w:val="none" w:sz="0" w:color="auto"/>
        </w:pBdr>
        <w:tabs>
          <w:tab w:val="left" w:pos="921"/>
        </w:tabs>
        <w:rPr>
          <w:rFonts w:ascii="Arial" w:hAnsi="Arial" w:cs="Arial"/>
          <w:i/>
          <w:iCs/>
          <w:sz w:val="22"/>
          <w:szCs w:val="22"/>
        </w:rPr>
      </w:pPr>
      <w:r w:rsidRPr="00575945">
        <w:rPr>
          <w:rFonts w:ascii="Arial" w:hAnsi="Arial" w:cs="Arial"/>
          <w:i/>
          <w:iCs/>
          <w:sz w:val="22"/>
          <w:szCs w:val="22"/>
        </w:rPr>
        <w:t>To appoint the internal auditor for 26/27</w:t>
      </w:r>
    </w:p>
    <w:p w14:paraId="133705B0" w14:textId="77777777" w:rsidR="003C519E" w:rsidRPr="00575945" w:rsidRDefault="003C519E" w:rsidP="003C519E">
      <w:pPr>
        <w:pBdr>
          <w:top w:val="none" w:sz="0" w:space="0" w:color="auto"/>
          <w:left w:val="none" w:sz="0" w:space="0" w:color="auto"/>
          <w:bottom w:val="none" w:sz="0" w:space="0" w:color="auto"/>
          <w:right w:val="none" w:sz="0" w:space="0" w:color="auto"/>
          <w:between w:val="none" w:sz="0" w:space="0" w:color="auto"/>
          <w:bar w:val="none" w:sz="0" w:color="auto"/>
        </w:pBdr>
        <w:tabs>
          <w:tab w:val="left" w:pos="921"/>
        </w:tabs>
        <w:rPr>
          <w:rFonts w:ascii="Arial" w:hAnsi="Arial" w:cs="Arial"/>
          <w:i/>
          <w:iCs/>
          <w:sz w:val="22"/>
          <w:szCs w:val="22"/>
        </w:rPr>
      </w:pPr>
    </w:p>
    <w:p w14:paraId="7CF1E690" w14:textId="45C047FB" w:rsidR="003C519E" w:rsidRPr="00575945" w:rsidRDefault="003C519E" w:rsidP="003C519E">
      <w:pPr>
        <w:pBdr>
          <w:top w:val="none" w:sz="0" w:space="0" w:color="auto"/>
          <w:left w:val="none" w:sz="0" w:space="0" w:color="auto"/>
          <w:bottom w:val="none" w:sz="0" w:space="0" w:color="auto"/>
          <w:right w:val="none" w:sz="0" w:space="0" w:color="auto"/>
          <w:between w:val="none" w:sz="0" w:space="0" w:color="auto"/>
          <w:bar w:val="none" w:sz="0" w:color="auto"/>
        </w:pBdr>
        <w:tabs>
          <w:tab w:val="left" w:pos="921"/>
        </w:tabs>
        <w:rPr>
          <w:rFonts w:ascii="Arial" w:hAnsi="Arial" w:cs="Arial"/>
          <w:sz w:val="22"/>
          <w:szCs w:val="22"/>
        </w:rPr>
      </w:pPr>
      <w:r w:rsidRPr="00575945">
        <w:rPr>
          <w:rFonts w:ascii="Arial" w:hAnsi="Arial" w:cs="Arial"/>
          <w:b/>
          <w:bCs/>
          <w:sz w:val="22"/>
          <w:szCs w:val="22"/>
        </w:rPr>
        <w:t xml:space="preserve">Resolved </w:t>
      </w:r>
      <w:r w:rsidRPr="00575945">
        <w:rPr>
          <w:rFonts w:ascii="Arial" w:hAnsi="Arial" w:cs="Arial"/>
          <w:sz w:val="22"/>
          <w:szCs w:val="22"/>
        </w:rPr>
        <w:t>by all present that Mrs Jean Airey be appointed as the internal auditor for the forthcoming year.</w:t>
      </w:r>
    </w:p>
    <w:p w14:paraId="2BEB4C4B" w14:textId="77777777" w:rsidR="003C519E" w:rsidRPr="00575945" w:rsidRDefault="003C519E" w:rsidP="003C519E">
      <w:pPr>
        <w:pBdr>
          <w:top w:val="none" w:sz="0" w:space="0" w:color="auto"/>
          <w:left w:val="none" w:sz="0" w:space="0" w:color="auto"/>
          <w:bottom w:val="none" w:sz="0" w:space="0" w:color="auto"/>
          <w:right w:val="none" w:sz="0" w:space="0" w:color="auto"/>
          <w:between w:val="none" w:sz="0" w:space="0" w:color="auto"/>
          <w:bar w:val="none" w:sz="0" w:color="auto"/>
        </w:pBdr>
        <w:tabs>
          <w:tab w:val="left" w:pos="921"/>
        </w:tabs>
        <w:rPr>
          <w:rFonts w:ascii="Arial" w:hAnsi="Arial" w:cs="Arial"/>
          <w:sz w:val="22"/>
          <w:szCs w:val="22"/>
        </w:rPr>
      </w:pPr>
    </w:p>
    <w:p w14:paraId="5F9B10F7" w14:textId="77777777" w:rsidR="00B715F8" w:rsidRPr="00575945" w:rsidRDefault="00B715F8" w:rsidP="00B715F8">
      <w:pPr>
        <w:pStyle w:val="ListParagraph"/>
        <w:numPr>
          <w:ilvl w:val="0"/>
          <w:numId w:val="7"/>
        </w:numPr>
        <w:pBdr>
          <w:top w:val="none" w:sz="0" w:space="0" w:color="auto"/>
          <w:left w:val="none" w:sz="0" w:space="0" w:color="auto"/>
          <w:bottom w:val="none" w:sz="0" w:space="0" w:color="auto"/>
          <w:right w:val="none" w:sz="0" w:space="0" w:color="auto"/>
          <w:between w:val="none" w:sz="0" w:space="0" w:color="auto"/>
          <w:bar w:val="none" w:sz="0" w:color="auto"/>
        </w:pBdr>
        <w:tabs>
          <w:tab w:val="left" w:pos="921"/>
        </w:tabs>
        <w:rPr>
          <w:rFonts w:ascii="Arial" w:hAnsi="Arial" w:cs="Arial"/>
          <w:i/>
          <w:iCs/>
          <w:sz w:val="22"/>
          <w:szCs w:val="22"/>
        </w:rPr>
      </w:pPr>
      <w:r w:rsidRPr="00575945">
        <w:rPr>
          <w:rFonts w:ascii="Arial" w:hAnsi="Arial" w:cs="Arial"/>
          <w:i/>
          <w:iCs/>
          <w:sz w:val="22"/>
          <w:szCs w:val="22"/>
        </w:rPr>
        <w:t>To authorise the Chairperson to sign the Annual Governance Statements</w:t>
      </w:r>
    </w:p>
    <w:p w14:paraId="69778E4E" w14:textId="77777777" w:rsidR="003C519E" w:rsidRPr="00575945" w:rsidRDefault="003C519E" w:rsidP="003C519E">
      <w:pPr>
        <w:pBdr>
          <w:top w:val="none" w:sz="0" w:space="0" w:color="auto"/>
          <w:left w:val="none" w:sz="0" w:space="0" w:color="auto"/>
          <w:bottom w:val="none" w:sz="0" w:space="0" w:color="auto"/>
          <w:right w:val="none" w:sz="0" w:space="0" w:color="auto"/>
          <w:between w:val="none" w:sz="0" w:space="0" w:color="auto"/>
          <w:bar w:val="none" w:sz="0" w:color="auto"/>
        </w:pBdr>
        <w:tabs>
          <w:tab w:val="left" w:pos="921"/>
        </w:tabs>
        <w:rPr>
          <w:rFonts w:ascii="Arial" w:hAnsi="Arial" w:cs="Arial"/>
          <w:sz w:val="22"/>
          <w:szCs w:val="22"/>
        </w:rPr>
      </w:pPr>
    </w:p>
    <w:p w14:paraId="060FA18E" w14:textId="77777777" w:rsidR="003C519E" w:rsidRPr="00575945" w:rsidRDefault="003C519E" w:rsidP="003C519E">
      <w:pPr>
        <w:tabs>
          <w:tab w:val="left" w:pos="921"/>
        </w:tabs>
        <w:rPr>
          <w:rFonts w:ascii="Arial" w:hAnsi="Arial" w:cs="Arial"/>
          <w:sz w:val="22"/>
          <w:szCs w:val="22"/>
        </w:rPr>
      </w:pPr>
      <w:r w:rsidRPr="00575945">
        <w:rPr>
          <w:rFonts w:ascii="Arial" w:hAnsi="Arial" w:cs="Arial"/>
          <w:b/>
          <w:bCs/>
          <w:sz w:val="22"/>
          <w:szCs w:val="22"/>
        </w:rPr>
        <w:t xml:space="preserve">Resolved </w:t>
      </w:r>
      <w:r w:rsidRPr="00575945">
        <w:rPr>
          <w:rFonts w:ascii="Arial" w:hAnsi="Arial" w:cs="Arial"/>
          <w:sz w:val="22"/>
          <w:szCs w:val="22"/>
        </w:rPr>
        <w:t xml:space="preserve">by all present that Borrowdale Parish Council approves the Annual Governance Statements as per the below, and that the Chair &amp; Clerk sign the AGAR accordingly. </w:t>
      </w:r>
    </w:p>
    <w:p w14:paraId="20B56C9A" w14:textId="77777777" w:rsidR="003C519E" w:rsidRPr="00575945" w:rsidRDefault="003C519E" w:rsidP="003C519E">
      <w:pPr>
        <w:tabs>
          <w:tab w:val="left" w:pos="921"/>
        </w:tabs>
        <w:rPr>
          <w:rFonts w:ascii="Arial" w:hAnsi="Arial" w:cs="Arial"/>
          <w:sz w:val="22"/>
          <w:szCs w:val="22"/>
        </w:rPr>
      </w:pPr>
    </w:p>
    <w:tbl>
      <w:tblPr>
        <w:tblStyle w:val="TableGrid"/>
        <w:tblW w:w="10233" w:type="dxa"/>
        <w:tblLayout w:type="fixed"/>
        <w:tblLook w:val="04A0" w:firstRow="1" w:lastRow="0" w:firstColumn="1" w:lastColumn="0" w:noHBand="0" w:noVBand="1"/>
      </w:tblPr>
      <w:tblGrid>
        <w:gridCol w:w="8252"/>
        <w:gridCol w:w="1981"/>
      </w:tblGrid>
      <w:tr w:rsidR="003C519E" w:rsidRPr="00575945" w14:paraId="7C1924E3" w14:textId="77777777" w:rsidTr="00E83BFC">
        <w:trPr>
          <w:trHeight w:val="307"/>
        </w:trPr>
        <w:tc>
          <w:tcPr>
            <w:tcW w:w="8252" w:type="dxa"/>
          </w:tcPr>
          <w:p w14:paraId="6B140345" w14:textId="77777777" w:rsidR="003C519E" w:rsidRPr="00575945" w:rsidRDefault="003C519E" w:rsidP="00E83BFC">
            <w:pPr>
              <w:rPr>
                <w:rFonts w:ascii="Arial" w:hAnsi="Arial" w:cs="Arial"/>
                <w:b/>
                <w:bCs/>
                <w:sz w:val="22"/>
                <w:szCs w:val="22"/>
              </w:rPr>
            </w:pPr>
            <w:r w:rsidRPr="00575945">
              <w:rPr>
                <w:rFonts w:ascii="Arial" w:hAnsi="Arial" w:cs="Arial"/>
                <w:b/>
                <w:bCs/>
                <w:sz w:val="22"/>
                <w:szCs w:val="22"/>
              </w:rPr>
              <w:t>Statement</w:t>
            </w:r>
          </w:p>
        </w:tc>
        <w:tc>
          <w:tcPr>
            <w:tcW w:w="1981" w:type="dxa"/>
          </w:tcPr>
          <w:p w14:paraId="79CE5829" w14:textId="77777777" w:rsidR="003C519E" w:rsidRPr="00575945" w:rsidRDefault="003C519E" w:rsidP="00E83BFC">
            <w:pPr>
              <w:rPr>
                <w:rFonts w:ascii="Arial" w:hAnsi="Arial" w:cs="Arial"/>
                <w:b/>
                <w:bCs/>
                <w:sz w:val="22"/>
                <w:szCs w:val="22"/>
              </w:rPr>
            </w:pPr>
            <w:r w:rsidRPr="00575945">
              <w:rPr>
                <w:rFonts w:ascii="Arial" w:hAnsi="Arial" w:cs="Arial"/>
                <w:b/>
                <w:bCs/>
                <w:sz w:val="22"/>
                <w:szCs w:val="22"/>
              </w:rPr>
              <w:t>Response</w:t>
            </w:r>
          </w:p>
        </w:tc>
      </w:tr>
      <w:tr w:rsidR="003C519E" w:rsidRPr="00575945" w14:paraId="4E4B3403" w14:textId="77777777" w:rsidTr="00F54F51">
        <w:trPr>
          <w:trHeight w:val="610"/>
        </w:trPr>
        <w:tc>
          <w:tcPr>
            <w:tcW w:w="8252" w:type="dxa"/>
          </w:tcPr>
          <w:p w14:paraId="6BA90C60" w14:textId="77777777" w:rsidR="003C519E" w:rsidRPr="00575945" w:rsidRDefault="003C519E" w:rsidP="003C519E">
            <w:pPr>
              <w:pStyle w:val="ListParagraph"/>
              <w:widowControl w:val="0"/>
              <w:numPr>
                <w:ilvl w:val="0"/>
                <w:numId w:val="24"/>
              </w:numPr>
              <w:autoSpaceDE w:val="0"/>
              <w:autoSpaceDN w:val="0"/>
              <w:contextualSpacing w:val="0"/>
              <w:rPr>
                <w:rFonts w:ascii="Arial" w:hAnsi="Arial" w:cs="Arial"/>
                <w:sz w:val="22"/>
                <w:szCs w:val="22"/>
              </w:rPr>
            </w:pPr>
            <w:r w:rsidRPr="00575945">
              <w:rPr>
                <w:rFonts w:ascii="Arial" w:hAnsi="Arial" w:cs="Arial"/>
                <w:sz w:val="22"/>
                <w:szCs w:val="22"/>
              </w:rPr>
              <w:t>We have put in place arrangements for effective financial management during the year, and for the preparation of the accounting statements</w:t>
            </w:r>
          </w:p>
        </w:tc>
        <w:tc>
          <w:tcPr>
            <w:tcW w:w="1981" w:type="dxa"/>
          </w:tcPr>
          <w:p w14:paraId="4F4CBF14" w14:textId="77777777" w:rsidR="003C519E" w:rsidRPr="00575945" w:rsidRDefault="003C519E" w:rsidP="00E83BFC">
            <w:pPr>
              <w:rPr>
                <w:rFonts w:ascii="Arial" w:hAnsi="Arial" w:cs="Arial"/>
                <w:sz w:val="22"/>
                <w:szCs w:val="22"/>
              </w:rPr>
            </w:pPr>
            <w:r w:rsidRPr="00575945">
              <w:rPr>
                <w:rFonts w:ascii="Arial" w:hAnsi="Arial" w:cs="Arial"/>
                <w:sz w:val="22"/>
                <w:szCs w:val="22"/>
              </w:rPr>
              <w:t>Yes</w:t>
            </w:r>
          </w:p>
        </w:tc>
      </w:tr>
      <w:tr w:rsidR="003C519E" w:rsidRPr="00575945" w14:paraId="0EA9AA3B" w14:textId="77777777" w:rsidTr="00E83BFC">
        <w:trPr>
          <w:trHeight w:val="950"/>
        </w:trPr>
        <w:tc>
          <w:tcPr>
            <w:tcW w:w="8252" w:type="dxa"/>
          </w:tcPr>
          <w:p w14:paraId="36173773" w14:textId="77777777" w:rsidR="003C519E" w:rsidRPr="00575945" w:rsidRDefault="003C519E" w:rsidP="003C519E">
            <w:pPr>
              <w:pStyle w:val="ListParagraph"/>
              <w:widowControl w:val="0"/>
              <w:numPr>
                <w:ilvl w:val="0"/>
                <w:numId w:val="24"/>
              </w:numPr>
              <w:autoSpaceDE w:val="0"/>
              <w:autoSpaceDN w:val="0"/>
              <w:contextualSpacing w:val="0"/>
              <w:rPr>
                <w:rFonts w:ascii="Arial" w:hAnsi="Arial" w:cs="Arial"/>
                <w:sz w:val="22"/>
                <w:szCs w:val="22"/>
              </w:rPr>
            </w:pPr>
            <w:r w:rsidRPr="00575945">
              <w:rPr>
                <w:rFonts w:ascii="Arial" w:hAnsi="Arial" w:cs="Arial"/>
                <w:sz w:val="22"/>
                <w:szCs w:val="22"/>
              </w:rPr>
              <w:t>We maintained an adequate system of internal control including measures designed to prevent and detect fraud and corruption and reviewed its effectiveness</w:t>
            </w:r>
          </w:p>
        </w:tc>
        <w:tc>
          <w:tcPr>
            <w:tcW w:w="1981" w:type="dxa"/>
          </w:tcPr>
          <w:p w14:paraId="33B700E2" w14:textId="77777777" w:rsidR="003C519E" w:rsidRPr="00575945" w:rsidRDefault="003C519E" w:rsidP="00E83BFC">
            <w:pPr>
              <w:rPr>
                <w:rFonts w:ascii="Arial" w:hAnsi="Arial" w:cs="Arial"/>
                <w:sz w:val="22"/>
                <w:szCs w:val="22"/>
              </w:rPr>
            </w:pPr>
            <w:r w:rsidRPr="00575945">
              <w:rPr>
                <w:rFonts w:ascii="Arial" w:hAnsi="Arial" w:cs="Arial"/>
                <w:sz w:val="22"/>
                <w:szCs w:val="22"/>
              </w:rPr>
              <w:t>Yes</w:t>
            </w:r>
          </w:p>
        </w:tc>
      </w:tr>
      <w:tr w:rsidR="003C519E" w:rsidRPr="00575945" w14:paraId="4347C633" w14:textId="77777777" w:rsidTr="00F54F51">
        <w:trPr>
          <w:trHeight w:val="1275"/>
        </w:trPr>
        <w:tc>
          <w:tcPr>
            <w:tcW w:w="8252" w:type="dxa"/>
          </w:tcPr>
          <w:p w14:paraId="1DF461E4" w14:textId="77777777" w:rsidR="003C519E" w:rsidRPr="00575945" w:rsidRDefault="003C519E" w:rsidP="003C519E">
            <w:pPr>
              <w:pStyle w:val="ListParagraph"/>
              <w:widowControl w:val="0"/>
              <w:numPr>
                <w:ilvl w:val="0"/>
                <w:numId w:val="24"/>
              </w:numPr>
              <w:autoSpaceDE w:val="0"/>
              <w:autoSpaceDN w:val="0"/>
              <w:contextualSpacing w:val="0"/>
              <w:rPr>
                <w:rFonts w:ascii="Arial" w:hAnsi="Arial" w:cs="Arial"/>
                <w:sz w:val="22"/>
                <w:szCs w:val="22"/>
              </w:rPr>
            </w:pPr>
            <w:r w:rsidRPr="00575945">
              <w:rPr>
                <w:rFonts w:ascii="Arial" w:hAnsi="Arial" w:cs="Arial"/>
                <w:sz w:val="22"/>
                <w:szCs w:val="22"/>
              </w:rPr>
              <w:t>We took all reasonable steps to assure ourselves that there are no matters of actual or potential non-compliance with laws, regulations and Proper Practices that could have a significant financial effect on the ability of this authority to conduct its business or manage its finances</w:t>
            </w:r>
          </w:p>
        </w:tc>
        <w:tc>
          <w:tcPr>
            <w:tcW w:w="1981" w:type="dxa"/>
          </w:tcPr>
          <w:p w14:paraId="435C341B" w14:textId="77777777" w:rsidR="003C519E" w:rsidRPr="00575945" w:rsidRDefault="003C519E" w:rsidP="00E83BFC">
            <w:pPr>
              <w:rPr>
                <w:rFonts w:ascii="Arial" w:hAnsi="Arial" w:cs="Arial"/>
                <w:sz w:val="22"/>
                <w:szCs w:val="22"/>
              </w:rPr>
            </w:pPr>
            <w:r w:rsidRPr="00575945">
              <w:rPr>
                <w:rFonts w:ascii="Arial" w:hAnsi="Arial" w:cs="Arial"/>
                <w:sz w:val="22"/>
                <w:szCs w:val="22"/>
              </w:rPr>
              <w:t>Yes</w:t>
            </w:r>
          </w:p>
        </w:tc>
      </w:tr>
      <w:tr w:rsidR="003C519E" w:rsidRPr="00575945" w14:paraId="20397284" w14:textId="77777777" w:rsidTr="00E83BFC">
        <w:trPr>
          <w:trHeight w:val="925"/>
        </w:trPr>
        <w:tc>
          <w:tcPr>
            <w:tcW w:w="8252" w:type="dxa"/>
          </w:tcPr>
          <w:p w14:paraId="338B7CED" w14:textId="77777777" w:rsidR="003C519E" w:rsidRPr="00575945" w:rsidRDefault="003C519E" w:rsidP="003C519E">
            <w:pPr>
              <w:pStyle w:val="ListParagraph"/>
              <w:widowControl w:val="0"/>
              <w:numPr>
                <w:ilvl w:val="0"/>
                <w:numId w:val="24"/>
              </w:numPr>
              <w:autoSpaceDE w:val="0"/>
              <w:autoSpaceDN w:val="0"/>
              <w:contextualSpacing w:val="0"/>
              <w:rPr>
                <w:rFonts w:ascii="Arial" w:hAnsi="Arial" w:cs="Arial"/>
                <w:sz w:val="22"/>
                <w:szCs w:val="22"/>
              </w:rPr>
            </w:pPr>
            <w:r w:rsidRPr="00575945">
              <w:rPr>
                <w:rFonts w:ascii="Arial" w:hAnsi="Arial" w:cs="Arial"/>
                <w:sz w:val="22"/>
                <w:szCs w:val="22"/>
              </w:rPr>
              <w:lastRenderedPageBreak/>
              <w:t xml:space="preserve">We provided proper opportunity during the year for the exercise of </w:t>
            </w:r>
            <w:proofErr w:type="gramStart"/>
            <w:r w:rsidRPr="00575945">
              <w:rPr>
                <w:rFonts w:ascii="Arial" w:hAnsi="Arial" w:cs="Arial"/>
                <w:sz w:val="22"/>
                <w:szCs w:val="22"/>
              </w:rPr>
              <w:t>electors</w:t>
            </w:r>
            <w:proofErr w:type="gramEnd"/>
            <w:r w:rsidRPr="00575945">
              <w:rPr>
                <w:rFonts w:ascii="Arial" w:hAnsi="Arial" w:cs="Arial"/>
                <w:sz w:val="22"/>
                <w:szCs w:val="22"/>
              </w:rPr>
              <w:t xml:space="preserve"> rights in accordance with the requirements of the Accounts and Audits Regulations</w:t>
            </w:r>
          </w:p>
        </w:tc>
        <w:tc>
          <w:tcPr>
            <w:tcW w:w="1981" w:type="dxa"/>
          </w:tcPr>
          <w:p w14:paraId="0944673E" w14:textId="77777777" w:rsidR="003C519E" w:rsidRPr="00575945" w:rsidRDefault="003C519E" w:rsidP="00E83BFC">
            <w:pPr>
              <w:rPr>
                <w:rFonts w:ascii="Arial" w:hAnsi="Arial" w:cs="Arial"/>
                <w:sz w:val="22"/>
                <w:szCs w:val="22"/>
              </w:rPr>
            </w:pPr>
            <w:r w:rsidRPr="00575945">
              <w:rPr>
                <w:rFonts w:ascii="Arial" w:hAnsi="Arial" w:cs="Arial"/>
                <w:sz w:val="22"/>
                <w:szCs w:val="22"/>
              </w:rPr>
              <w:t>Yes</w:t>
            </w:r>
          </w:p>
        </w:tc>
      </w:tr>
      <w:tr w:rsidR="003C519E" w:rsidRPr="00575945" w14:paraId="7F301259" w14:textId="77777777" w:rsidTr="00E83BFC">
        <w:trPr>
          <w:trHeight w:val="307"/>
        </w:trPr>
        <w:tc>
          <w:tcPr>
            <w:tcW w:w="8252" w:type="dxa"/>
          </w:tcPr>
          <w:p w14:paraId="56EB063F" w14:textId="77777777" w:rsidR="003C519E" w:rsidRPr="00575945" w:rsidRDefault="003C519E" w:rsidP="003C519E">
            <w:pPr>
              <w:pStyle w:val="ListParagraph"/>
              <w:widowControl w:val="0"/>
              <w:numPr>
                <w:ilvl w:val="0"/>
                <w:numId w:val="24"/>
              </w:numPr>
              <w:autoSpaceDE w:val="0"/>
              <w:autoSpaceDN w:val="0"/>
              <w:contextualSpacing w:val="0"/>
              <w:rPr>
                <w:rFonts w:ascii="Arial" w:hAnsi="Arial" w:cs="Arial"/>
                <w:sz w:val="22"/>
                <w:szCs w:val="22"/>
              </w:rPr>
            </w:pPr>
            <w:r w:rsidRPr="00575945">
              <w:rPr>
                <w:rFonts w:ascii="Arial" w:hAnsi="Arial" w:cs="Arial"/>
                <w:sz w:val="22"/>
                <w:szCs w:val="22"/>
              </w:rPr>
              <w:t>We carried out an assessment of the risks facing this authority and took appropriate steps to manage those risks, including the introduction of internal controls and/or external insurance cover where required</w:t>
            </w:r>
          </w:p>
        </w:tc>
        <w:tc>
          <w:tcPr>
            <w:tcW w:w="1981" w:type="dxa"/>
          </w:tcPr>
          <w:p w14:paraId="115B85FE" w14:textId="77777777" w:rsidR="003C519E" w:rsidRPr="00575945" w:rsidRDefault="003C519E" w:rsidP="00E83BFC">
            <w:pPr>
              <w:rPr>
                <w:rFonts w:ascii="Arial" w:hAnsi="Arial" w:cs="Arial"/>
                <w:sz w:val="22"/>
                <w:szCs w:val="22"/>
              </w:rPr>
            </w:pPr>
            <w:r w:rsidRPr="00575945">
              <w:rPr>
                <w:rFonts w:ascii="Arial" w:hAnsi="Arial" w:cs="Arial"/>
                <w:sz w:val="22"/>
                <w:szCs w:val="22"/>
              </w:rPr>
              <w:t>Yes</w:t>
            </w:r>
          </w:p>
        </w:tc>
      </w:tr>
      <w:tr w:rsidR="003C519E" w:rsidRPr="00575945" w14:paraId="13099CF1" w14:textId="77777777" w:rsidTr="00F54F51">
        <w:trPr>
          <w:trHeight w:val="542"/>
        </w:trPr>
        <w:tc>
          <w:tcPr>
            <w:tcW w:w="8252" w:type="dxa"/>
          </w:tcPr>
          <w:p w14:paraId="723CDF8F" w14:textId="77777777" w:rsidR="003C519E" w:rsidRPr="00575945" w:rsidRDefault="003C519E" w:rsidP="003C519E">
            <w:pPr>
              <w:pStyle w:val="ListParagraph"/>
              <w:widowControl w:val="0"/>
              <w:numPr>
                <w:ilvl w:val="0"/>
                <w:numId w:val="24"/>
              </w:numPr>
              <w:autoSpaceDE w:val="0"/>
              <w:autoSpaceDN w:val="0"/>
              <w:contextualSpacing w:val="0"/>
              <w:rPr>
                <w:rFonts w:ascii="Arial" w:hAnsi="Arial" w:cs="Arial"/>
                <w:sz w:val="22"/>
                <w:szCs w:val="22"/>
              </w:rPr>
            </w:pPr>
            <w:r w:rsidRPr="00575945">
              <w:rPr>
                <w:rFonts w:ascii="Arial" w:hAnsi="Arial" w:cs="Arial"/>
                <w:sz w:val="22"/>
                <w:szCs w:val="22"/>
              </w:rPr>
              <w:t>We maintained throughout the year an adequate and effective system of internal audit of the accounting records and control systems</w:t>
            </w:r>
          </w:p>
        </w:tc>
        <w:tc>
          <w:tcPr>
            <w:tcW w:w="1981" w:type="dxa"/>
          </w:tcPr>
          <w:p w14:paraId="24595B20" w14:textId="77777777" w:rsidR="003C519E" w:rsidRPr="00575945" w:rsidRDefault="003C519E" w:rsidP="00E83BFC">
            <w:pPr>
              <w:rPr>
                <w:rFonts w:ascii="Arial" w:hAnsi="Arial" w:cs="Arial"/>
                <w:sz w:val="22"/>
                <w:szCs w:val="22"/>
              </w:rPr>
            </w:pPr>
            <w:r w:rsidRPr="00575945">
              <w:rPr>
                <w:rFonts w:ascii="Arial" w:hAnsi="Arial" w:cs="Arial"/>
                <w:sz w:val="22"/>
                <w:szCs w:val="22"/>
              </w:rPr>
              <w:t>Yes</w:t>
            </w:r>
          </w:p>
        </w:tc>
      </w:tr>
      <w:tr w:rsidR="003C519E" w:rsidRPr="00575945" w14:paraId="10D55A55" w14:textId="77777777" w:rsidTr="00E83BFC">
        <w:trPr>
          <w:trHeight w:val="615"/>
        </w:trPr>
        <w:tc>
          <w:tcPr>
            <w:tcW w:w="8252" w:type="dxa"/>
          </w:tcPr>
          <w:p w14:paraId="72D67382" w14:textId="77777777" w:rsidR="003C519E" w:rsidRPr="00575945" w:rsidRDefault="003C519E" w:rsidP="003C519E">
            <w:pPr>
              <w:pStyle w:val="ListParagraph"/>
              <w:widowControl w:val="0"/>
              <w:numPr>
                <w:ilvl w:val="0"/>
                <w:numId w:val="24"/>
              </w:numPr>
              <w:autoSpaceDE w:val="0"/>
              <w:autoSpaceDN w:val="0"/>
              <w:contextualSpacing w:val="0"/>
              <w:rPr>
                <w:rFonts w:ascii="Arial" w:hAnsi="Arial" w:cs="Arial"/>
                <w:sz w:val="22"/>
                <w:szCs w:val="22"/>
              </w:rPr>
            </w:pPr>
            <w:r w:rsidRPr="00575945">
              <w:rPr>
                <w:rFonts w:ascii="Arial" w:hAnsi="Arial" w:cs="Arial"/>
                <w:sz w:val="22"/>
                <w:szCs w:val="22"/>
              </w:rPr>
              <w:t>We took appropriate action on all matters raised in reports from internal and external audit</w:t>
            </w:r>
          </w:p>
        </w:tc>
        <w:tc>
          <w:tcPr>
            <w:tcW w:w="1981" w:type="dxa"/>
          </w:tcPr>
          <w:p w14:paraId="281A37A4" w14:textId="77777777" w:rsidR="003C519E" w:rsidRPr="00575945" w:rsidRDefault="003C519E" w:rsidP="00E83BFC">
            <w:pPr>
              <w:rPr>
                <w:rFonts w:ascii="Arial" w:hAnsi="Arial" w:cs="Arial"/>
                <w:sz w:val="22"/>
                <w:szCs w:val="22"/>
              </w:rPr>
            </w:pPr>
            <w:r w:rsidRPr="00575945">
              <w:rPr>
                <w:rFonts w:ascii="Arial" w:hAnsi="Arial" w:cs="Arial"/>
                <w:sz w:val="22"/>
                <w:szCs w:val="22"/>
              </w:rPr>
              <w:t>Yes</w:t>
            </w:r>
          </w:p>
        </w:tc>
      </w:tr>
      <w:tr w:rsidR="003C519E" w:rsidRPr="00575945" w14:paraId="0C11F793" w14:textId="77777777" w:rsidTr="00F54F51">
        <w:trPr>
          <w:trHeight w:val="1132"/>
        </w:trPr>
        <w:tc>
          <w:tcPr>
            <w:tcW w:w="8252" w:type="dxa"/>
          </w:tcPr>
          <w:p w14:paraId="63F73ADB" w14:textId="77777777" w:rsidR="003C519E" w:rsidRPr="00575945" w:rsidRDefault="003C519E" w:rsidP="003C519E">
            <w:pPr>
              <w:pStyle w:val="ListParagraph"/>
              <w:widowControl w:val="0"/>
              <w:numPr>
                <w:ilvl w:val="0"/>
                <w:numId w:val="24"/>
              </w:numPr>
              <w:autoSpaceDE w:val="0"/>
              <w:autoSpaceDN w:val="0"/>
              <w:contextualSpacing w:val="0"/>
              <w:rPr>
                <w:rFonts w:ascii="Arial" w:hAnsi="Arial" w:cs="Arial"/>
                <w:sz w:val="22"/>
                <w:szCs w:val="22"/>
              </w:rPr>
            </w:pPr>
            <w:r w:rsidRPr="00575945">
              <w:rPr>
                <w:rFonts w:ascii="Arial" w:hAnsi="Arial" w:cs="Arial"/>
                <w:sz w:val="22"/>
                <w:szCs w:val="22"/>
              </w:rPr>
              <w:t>We considered whether any litigation, liabilities or commitments, events or transactions, occurring either during or after the year-end, have a financial impact on this authority and where appropriate, have included them in the accounting statements</w:t>
            </w:r>
          </w:p>
        </w:tc>
        <w:tc>
          <w:tcPr>
            <w:tcW w:w="1981" w:type="dxa"/>
          </w:tcPr>
          <w:p w14:paraId="1E99C471" w14:textId="77777777" w:rsidR="003C519E" w:rsidRPr="00575945" w:rsidRDefault="003C519E" w:rsidP="00E83BFC">
            <w:pPr>
              <w:rPr>
                <w:rFonts w:ascii="Arial" w:hAnsi="Arial" w:cs="Arial"/>
                <w:sz w:val="22"/>
                <w:szCs w:val="22"/>
              </w:rPr>
            </w:pPr>
            <w:r w:rsidRPr="00575945">
              <w:rPr>
                <w:rFonts w:ascii="Arial" w:hAnsi="Arial" w:cs="Arial"/>
                <w:sz w:val="22"/>
                <w:szCs w:val="22"/>
              </w:rPr>
              <w:t>Yes</w:t>
            </w:r>
          </w:p>
        </w:tc>
      </w:tr>
      <w:tr w:rsidR="003C519E" w:rsidRPr="00575945" w14:paraId="55DB0DA8" w14:textId="77777777" w:rsidTr="00F54F51">
        <w:trPr>
          <w:trHeight w:val="1238"/>
        </w:trPr>
        <w:tc>
          <w:tcPr>
            <w:tcW w:w="8252" w:type="dxa"/>
          </w:tcPr>
          <w:p w14:paraId="285371AF" w14:textId="77777777" w:rsidR="003C519E" w:rsidRPr="00575945" w:rsidRDefault="003C519E" w:rsidP="003C519E">
            <w:pPr>
              <w:pStyle w:val="ListParagraph"/>
              <w:widowControl w:val="0"/>
              <w:numPr>
                <w:ilvl w:val="0"/>
                <w:numId w:val="24"/>
              </w:numPr>
              <w:autoSpaceDE w:val="0"/>
              <w:autoSpaceDN w:val="0"/>
              <w:contextualSpacing w:val="0"/>
              <w:rPr>
                <w:rFonts w:ascii="Arial" w:hAnsi="Arial" w:cs="Arial"/>
                <w:sz w:val="22"/>
                <w:szCs w:val="22"/>
              </w:rPr>
            </w:pPr>
            <w:r w:rsidRPr="00575945">
              <w:rPr>
                <w:rFonts w:ascii="Arial" w:hAnsi="Arial" w:cs="Arial"/>
                <w:sz w:val="22"/>
                <w:szCs w:val="22"/>
              </w:rPr>
              <w:t xml:space="preserve">(For Local Councils Only). Trust funds including charitable. In our capacity as the sole managing </w:t>
            </w:r>
            <w:proofErr w:type="gramStart"/>
            <w:r w:rsidRPr="00575945">
              <w:rPr>
                <w:rFonts w:ascii="Arial" w:hAnsi="Arial" w:cs="Arial"/>
                <w:sz w:val="22"/>
                <w:szCs w:val="22"/>
              </w:rPr>
              <w:t>trustee</w:t>
            </w:r>
            <w:proofErr w:type="gramEnd"/>
            <w:r w:rsidRPr="00575945">
              <w:rPr>
                <w:rFonts w:ascii="Arial" w:hAnsi="Arial" w:cs="Arial"/>
                <w:sz w:val="22"/>
                <w:szCs w:val="22"/>
              </w:rPr>
              <w:t xml:space="preserve"> we discharged our accountability responsibilities for the fund(s)/assets, including financial reporting and, if required, independent examination or audit</w:t>
            </w:r>
          </w:p>
        </w:tc>
        <w:tc>
          <w:tcPr>
            <w:tcW w:w="1981" w:type="dxa"/>
          </w:tcPr>
          <w:p w14:paraId="243D11A8" w14:textId="77777777" w:rsidR="003C519E" w:rsidRPr="00575945" w:rsidRDefault="003C519E" w:rsidP="00E83BFC">
            <w:pPr>
              <w:rPr>
                <w:rFonts w:ascii="Arial" w:hAnsi="Arial" w:cs="Arial"/>
                <w:sz w:val="22"/>
                <w:szCs w:val="22"/>
              </w:rPr>
            </w:pPr>
            <w:r w:rsidRPr="00575945">
              <w:rPr>
                <w:rFonts w:ascii="Arial" w:hAnsi="Arial" w:cs="Arial"/>
                <w:sz w:val="22"/>
                <w:szCs w:val="22"/>
              </w:rPr>
              <w:t>N/A</w:t>
            </w:r>
          </w:p>
        </w:tc>
      </w:tr>
      <w:tr w:rsidR="003C519E" w:rsidRPr="00575945" w14:paraId="5099A747" w14:textId="77777777" w:rsidTr="003C519E">
        <w:trPr>
          <w:trHeight w:val="770"/>
        </w:trPr>
        <w:tc>
          <w:tcPr>
            <w:tcW w:w="8252" w:type="dxa"/>
          </w:tcPr>
          <w:p w14:paraId="172DE23A" w14:textId="256309B3" w:rsidR="003C519E" w:rsidRPr="00575945" w:rsidRDefault="003C519E" w:rsidP="003C519E">
            <w:pPr>
              <w:pStyle w:val="ListParagraph"/>
              <w:widowControl w:val="0"/>
              <w:numPr>
                <w:ilvl w:val="0"/>
                <w:numId w:val="24"/>
              </w:numPr>
              <w:autoSpaceDE w:val="0"/>
              <w:autoSpaceDN w:val="0"/>
              <w:contextualSpacing w:val="0"/>
              <w:rPr>
                <w:rFonts w:ascii="Arial" w:hAnsi="Arial" w:cs="Arial"/>
                <w:sz w:val="22"/>
                <w:szCs w:val="22"/>
              </w:rPr>
            </w:pPr>
            <w:r w:rsidRPr="00575945">
              <w:rPr>
                <w:rFonts w:ascii="Arial" w:hAnsi="Arial" w:cs="Arial"/>
                <w:sz w:val="22"/>
                <w:szCs w:val="22"/>
              </w:rPr>
              <w:t xml:space="preserve"> We have put in place arrange for the effective IT and data management in accordance with proper practices </w:t>
            </w:r>
            <w:r w:rsidR="00D93CE4">
              <w:rPr>
                <w:rFonts w:ascii="Arial" w:hAnsi="Arial" w:cs="Arial"/>
                <w:sz w:val="22"/>
                <w:szCs w:val="22"/>
              </w:rPr>
              <w:t xml:space="preserve">for </w:t>
            </w:r>
            <w:r w:rsidRPr="00575945">
              <w:rPr>
                <w:rFonts w:ascii="Arial" w:hAnsi="Arial" w:cs="Arial"/>
                <w:sz w:val="22"/>
                <w:szCs w:val="22"/>
              </w:rPr>
              <w:t>the year under review</w:t>
            </w:r>
          </w:p>
        </w:tc>
        <w:tc>
          <w:tcPr>
            <w:tcW w:w="1981" w:type="dxa"/>
          </w:tcPr>
          <w:p w14:paraId="564C8510" w14:textId="73DBDBCC" w:rsidR="003C519E" w:rsidRPr="00575945" w:rsidRDefault="003C519E" w:rsidP="00E83BFC">
            <w:pPr>
              <w:rPr>
                <w:rFonts w:ascii="Arial" w:hAnsi="Arial" w:cs="Arial"/>
                <w:sz w:val="22"/>
                <w:szCs w:val="22"/>
              </w:rPr>
            </w:pPr>
            <w:r w:rsidRPr="00575945">
              <w:rPr>
                <w:rFonts w:ascii="Arial" w:hAnsi="Arial" w:cs="Arial"/>
                <w:sz w:val="22"/>
                <w:szCs w:val="22"/>
              </w:rPr>
              <w:t>Yes</w:t>
            </w:r>
          </w:p>
        </w:tc>
      </w:tr>
    </w:tbl>
    <w:p w14:paraId="6F241A8A" w14:textId="77777777" w:rsidR="003C519E" w:rsidRPr="00575945" w:rsidRDefault="003C519E" w:rsidP="003C519E">
      <w:pPr>
        <w:pBdr>
          <w:top w:val="none" w:sz="0" w:space="0" w:color="auto"/>
          <w:left w:val="none" w:sz="0" w:space="0" w:color="auto"/>
          <w:bottom w:val="none" w:sz="0" w:space="0" w:color="auto"/>
          <w:right w:val="none" w:sz="0" w:space="0" w:color="auto"/>
          <w:between w:val="none" w:sz="0" w:space="0" w:color="auto"/>
          <w:bar w:val="none" w:sz="0" w:color="auto"/>
        </w:pBdr>
        <w:tabs>
          <w:tab w:val="left" w:pos="921"/>
        </w:tabs>
        <w:rPr>
          <w:rFonts w:ascii="Arial" w:hAnsi="Arial" w:cs="Arial"/>
          <w:sz w:val="22"/>
          <w:szCs w:val="22"/>
        </w:rPr>
      </w:pPr>
    </w:p>
    <w:p w14:paraId="5AE6B822" w14:textId="77777777" w:rsidR="00B715F8" w:rsidRPr="00575945" w:rsidRDefault="00B715F8" w:rsidP="00B715F8">
      <w:pPr>
        <w:pStyle w:val="ListParagraph"/>
        <w:numPr>
          <w:ilvl w:val="0"/>
          <w:numId w:val="7"/>
        </w:numPr>
        <w:pBdr>
          <w:top w:val="none" w:sz="0" w:space="0" w:color="auto"/>
          <w:left w:val="none" w:sz="0" w:space="0" w:color="auto"/>
          <w:bottom w:val="none" w:sz="0" w:space="0" w:color="auto"/>
          <w:right w:val="none" w:sz="0" w:space="0" w:color="auto"/>
          <w:between w:val="none" w:sz="0" w:space="0" w:color="auto"/>
          <w:bar w:val="none" w:sz="0" w:color="auto"/>
        </w:pBdr>
        <w:tabs>
          <w:tab w:val="left" w:pos="921"/>
        </w:tabs>
        <w:rPr>
          <w:rFonts w:ascii="Arial" w:hAnsi="Arial" w:cs="Arial"/>
          <w:i/>
          <w:iCs/>
          <w:sz w:val="22"/>
          <w:szCs w:val="22"/>
        </w:rPr>
      </w:pPr>
      <w:r w:rsidRPr="00575945">
        <w:rPr>
          <w:rFonts w:ascii="Arial" w:hAnsi="Arial" w:cs="Arial"/>
          <w:i/>
          <w:iCs/>
          <w:sz w:val="22"/>
          <w:szCs w:val="22"/>
        </w:rPr>
        <w:t>To authorise the Chairperson to sign the Accounting Statements for Y/E 31</w:t>
      </w:r>
      <w:r w:rsidRPr="00575945">
        <w:rPr>
          <w:rFonts w:ascii="Arial" w:hAnsi="Arial" w:cs="Arial"/>
          <w:i/>
          <w:iCs/>
          <w:sz w:val="22"/>
          <w:szCs w:val="22"/>
          <w:vertAlign w:val="superscript"/>
        </w:rPr>
        <w:t>st</w:t>
      </w:r>
      <w:r w:rsidRPr="00575945">
        <w:rPr>
          <w:rFonts w:ascii="Arial" w:hAnsi="Arial" w:cs="Arial"/>
          <w:i/>
          <w:iCs/>
          <w:sz w:val="22"/>
          <w:szCs w:val="22"/>
        </w:rPr>
        <w:t xml:space="preserve"> March 2026</w:t>
      </w:r>
    </w:p>
    <w:p w14:paraId="1DBF447D" w14:textId="77777777" w:rsidR="003C519E" w:rsidRPr="00575945" w:rsidRDefault="003C519E" w:rsidP="003C519E">
      <w:pPr>
        <w:pBdr>
          <w:top w:val="none" w:sz="0" w:space="0" w:color="auto"/>
          <w:left w:val="none" w:sz="0" w:space="0" w:color="auto"/>
          <w:bottom w:val="none" w:sz="0" w:space="0" w:color="auto"/>
          <w:right w:val="none" w:sz="0" w:space="0" w:color="auto"/>
          <w:between w:val="none" w:sz="0" w:space="0" w:color="auto"/>
          <w:bar w:val="none" w:sz="0" w:color="auto"/>
        </w:pBdr>
        <w:tabs>
          <w:tab w:val="left" w:pos="921"/>
        </w:tabs>
        <w:rPr>
          <w:rFonts w:ascii="Arial" w:hAnsi="Arial" w:cs="Arial"/>
          <w:sz w:val="22"/>
          <w:szCs w:val="22"/>
        </w:rPr>
      </w:pPr>
    </w:p>
    <w:p w14:paraId="473F509F" w14:textId="77777777" w:rsidR="003C519E" w:rsidRPr="00575945" w:rsidRDefault="003C519E" w:rsidP="003C519E">
      <w:pPr>
        <w:tabs>
          <w:tab w:val="left" w:pos="921"/>
        </w:tabs>
        <w:rPr>
          <w:rFonts w:ascii="Arial" w:hAnsi="Arial" w:cs="Arial"/>
          <w:sz w:val="22"/>
          <w:szCs w:val="22"/>
        </w:rPr>
      </w:pPr>
      <w:r w:rsidRPr="00575945">
        <w:rPr>
          <w:rFonts w:ascii="Arial" w:hAnsi="Arial" w:cs="Arial"/>
          <w:b/>
          <w:bCs/>
          <w:sz w:val="22"/>
          <w:szCs w:val="22"/>
        </w:rPr>
        <w:t xml:space="preserve">Resolved </w:t>
      </w:r>
      <w:r w:rsidRPr="00575945">
        <w:rPr>
          <w:rFonts w:ascii="Arial" w:hAnsi="Arial" w:cs="Arial"/>
          <w:sz w:val="22"/>
          <w:szCs w:val="22"/>
        </w:rPr>
        <w:t xml:space="preserve">by all present that Borrowdale Parish Council approves the Accounting Statements (Section 2) for the financial year 24/25, having been certified by the Responsible Financial Officer (Becx Carter) prior to the meeting and that they be signed by the Chair as such. </w:t>
      </w:r>
    </w:p>
    <w:p w14:paraId="047FD0A4" w14:textId="77777777" w:rsidR="00B715F8" w:rsidRPr="00575945" w:rsidRDefault="00B715F8" w:rsidP="008905C3">
      <w:pPr>
        <w:pStyle w:val="Heading1"/>
        <w:rPr>
          <w:rFonts w:cs="Arial"/>
          <w:szCs w:val="22"/>
        </w:rPr>
      </w:pPr>
    </w:p>
    <w:p w14:paraId="25CDE66D" w14:textId="5FBE1C2B" w:rsidR="003C519E" w:rsidRPr="00575945" w:rsidRDefault="003C519E" w:rsidP="008905C3">
      <w:pPr>
        <w:pStyle w:val="Heading1"/>
        <w:rPr>
          <w:rFonts w:cs="Arial"/>
          <w:szCs w:val="22"/>
        </w:rPr>
      </w:pPr>
      <w:r w:rsidRPr="00575945">
        <w:rPr>
          <w:rFonts w:cs="Arial"/>
          <w:szCs w:val="22"/>
        </w:rPr>
        <w:t>42</w:t>
      </w:r>
      <w:r w:rsidR="000D1D3C" w:rsidRPr="00575945">
        <w:rPr>
          <w:rFonts w:cs="Arial"/>
          <w:szCs w:val="22"/>
        </w:rPr>
        <w:t xml:space="preserve">/26 </w:t>
      </w:r>
      <w:r w:rsidRPr="00575945">
        <w:rPr>
          <w:rFonts w:cs="Arial"/>
          <w:szCs w:val="22"/>
        </w:rPr>
        <w:t>Policies</w:t>
      </w:r>
    </w:p>
    <w:p w14:paraId="3B29C4E8" w14:textId="77777777" w:rsidR="003C519E" w:rsidRPr="00575945" w:rsidRDefault="003C519E" w:rsidP="003C519E">
      <w:pPr>
        <w:rPr>
          <w:rFonts w:ascii="Arial" w:hAnsi="Arial" w:cs="Arial"/>
          <w:sz w:val="22"/>
          <w:szCs w:val="22"/>
        </w:rPr>
      </w:pPr>
    </w:p>
    <w:p w14:paraId="2A1CFDEC" w14:textId="14DBA7EB" w:rsidR="003C519E" w:rsidRPr="00575945" w:rsidRDefault="003C519E" w:rsidP="003C519E">
      <w:pPr>
        <w:pStyle w:val="ListParagraph"/>
        <w:numPr>
          <w:ilvl w:val="0"/>
          <w:numId w:val="26"/>
        </w:numPr>
        <w:rPr>
          <w:rFonts w:ascii="Arial" w:hAnsi="Arial" w:cs="Arial"/>
          <w:i/>
          <w:iCs/>
          <w:sz w:val="22"/>
          <w:szCs w:val="22"/>
        </w:rPr>
      </w:pPr>
      <w:r w:rsidRPr="00575945">
        <w:rPr>
          <w:rFonts w:ascii="Arial" w:hAnsi="Arial" w:cs="Arial"/>
          <w:i/>
          <w:iCs/>
          <w:sz w:val="22"/>
          <w:szCs w:val="22"/>
        </w:rPr>
        <w:t>Existing Policies</w:t>
      </w:r>
    </w:p>
    <w:p w14:paraId="40036A1C" w14:textId="77777777" w:rsidR="003C519E" w:rsidRPr="00575945" w:rsidRDefault="003C519E" w:rsidP="003C519E">
      <w:pPr>
        <w:pStyle w:val="ListParagraph"/>
        <w:ind w:left="1080"/>
        <w:rPr>
          <w:rFonts w:ascii="Arial" w:hAnsi="Arial" w:cs="Arial"/>
          <w:i/>
          <w:iCs/>
          <w:sz w:val="22"/>
          <w:szCs w:val="22"/>
        </w:rPr>
      </w:pPr>
    </w:p>
    <w:p w14:paraId="1865E732" w14:textId="77777777" w:rsidR="003C519E" w:rsidRPr="00575945" w:rsidRDefault="003C519E" w:rsidP="003C519E">
      <w:pPr>
        <w:rPr>
          <w:rFonts w:ascii="Arial" w:hAnsi="Arial" w:cs="Arial"/>
          <w:sz w:val="22"/>
          <w:szCs w:val="22"/>
        </w:rPr>
      </w:pPr>
      <w:r w:rsidRPr="00575945">
        <w:rPr>
          <w:rFonts w:ascii="Arial" w:hAnsi="Arial" w:cs="Arial"/>
          <w:b/>
          <w:bCs/>
          <w:sz w:val="22"/>
          <w:szCs w:val="22"/>
        </w:rPr>
        <w:t xml:space="preserve">Resolved </w:t>
      </w:r>
      <w:r w:rsidRPr="00575945">
        <w:rPr>
          <w:rFonts w:ascii="Arial" w:hAnsi="Arial" w:cs="Arial"/>
          <w:sz w:val="22"/>
          <w:szCs w:val="22"/>
        </w:rPr>
        <w:t>by all present that the below policies be re-adopted with no changes.</w:t>
      </w:r>
    </w:p>
    <w:p w14:paraId="18631886" w14:textId="77777777" w:rsidR="003C519E" w:rsidRPr="00575945" w:rsidRDefault="003C519E" w:rsidP="003C519E">
      <w:pPr>
        <w:rPr>
          <w:rFonts w:ascii="Arial" w:hAnsi="Arial" w:cs="Arial"/>
          <w:sz w:val="22"/>
          <w:szCs w:val="22"/>
        </w:rPr>
      </w:pPr>
    </w:p>
    <w:p w14:paraId="7B8AF362" w14:textId="77777777" w:rsidR="003C519E" w:rsidRPr="00575945" w:rsidRDefault="003C519E" w:rsidP="003C519E">
      <w:pPr>
        <w:pStyle w:val="ListParagraph"/>
        <w:numPr>
          <w:ilvl w:val="0"/>
          <w:numId w:val="25"/>
        </w:numPr>
        <w:pBdr>
          <w:top w:val="none" w:sz="0" w:space="0" w:color="auto"/>
          <w:left w:val="none" w:sz="0" w:space="0" w:color="auto"/>
          <w:bottom w:val="none" w:sz="0" w:space="0" w:color="auto"/>
          <w:right w:val="none" w:sz="0" w:space="0" w:color="auto"/>
          <w:between w:val="none" w:sz="0" w:space="0" w:color="auto"/>
          <w:bar w:val="none" w:sz="0" w:color="auto"/>
        </w:pBdr>
        <w:tabs>
          <w:tab w:val="left" w:pos="921"/>
        </w:tabs>
        <w:rPr>
          <w:rFonts w:ascii="Arial" w:hAnsi="Arial" w:cs="Arial"/>
          <w:i/>
          <w:iCs/>
          <w:sz w:val="22"/>
          <w:szCs w:val="22"/>
        </w:rPr>
      </w:pPr>
      <w:r w:rsidRPr="00575945">
        <w:rPr>
          <w:rFonts w:ascii="Arial" w:hAnsi="Arial" w:cs="Arial"/>
          <w:sz w:val="22"/>
          <w:szCs w:val="22"/>
        </w:rPr>
        <w:t>Co-option Process</w:t>
      </w:r>
    </w:p>
    <w:p w14:paraId="1CA7E31A" w14:textId="77777777" w:rsidR="003C519E" w:rsidRPr="00575945" w:rsidRDefault="003C519E" w:rsidP="003C519E">
      <w:pPr>
        <w:pStyle w:val="ListParagraph"/>
        <w:numPr>
          <w:ilvl w:val="0"/>
          <w:numId w:val="25"/>
        </w:numPr>
        <w:pBdr>
          <w:top w:val="none" w:sz="0" w:space="0" w:color="auto"/>
          <w:left w:val="none" w:sz="0" w:space="0" w:color="auto"/>
          <w:bottom w:val="none" w:sz="0" w:space="0" w:color="auto"/>
          <w:right w:val="none" w:sz="0" w:space="0" w:color="auto"/>
          <w:between w:val="none" w:sz="0" w:space="0" w:color="auto"/>
          <w:bar w:val="none" w:sz="0" w:color="auto"/>
        </w:pBdr>
        <w:tabs>
          <w:tab w:val="left" w:pos="921"/>
        </w:tabs>
        <w:rPr>
          <w:rFonts w:ascii="Arial" w:hAnsi="Arial" w:cs="Arial"/>
          <w:i/>
          <w:iCs/>
          <w:sz w:val="22"/>
          <w:szCs w:val="22"/>
        </w:rPr>
      </w:pPr>
      <w:r w:rsidRPr="00575945">
        <w:rPr>
          <w:rFonts w:ascii="Arial" w:hAnsi="Arial" w:cs="Arial"/>
          <w:sz w:val="22"/>
          <w:szCs w:val="22"/>
        </w:rPr>
        <w:t>Complaints Procedure</w:t>
      </w:r>
    </w:p>
    <w:p w14:paraId="6FC01085" w14:textId="77777777" w:rsidR="003C519E" w:rsidRPr="00575945" w:rsidRDefault="003C519E" w:rsidP="003C519E">
      <w:pPr>
        <w:pStyle w:val="ListParagraph"/>
        <w:numPr>
          <w:ilvl w:val="0"/>
          <w:numId w:val="25"/>
        </w:numPr>
        <w:pBdr>
          <w:top w:val="none" w:sz="0" w:space="0" w:color="auto"/>
          <w:left w:val="none" w:sz="0" w:space="0" w:color="auto"/>
          <w:bottom w:val="none" w:sz="0" w:space="0" w:color="auto"/>
          <w:right w:val="none" w:sz="0" w:space="0" w:color="auto"/>
          <w:between w:val="none" w:sz="0" w:space="0" w:color="auto"/>
          <w:bar w:val="none" w:sz="0" w:color="auto"/>
        </w:pBdr>
        <w:tabs>
          <w:tab w:val="left" w:pos="921"/>
        </w:tabs>
        <w:rPr>
          <w:rFonts w:ascii="Arial" w:hAnsi="Arial" w:cs="Arial"/>
          <w:i/>
          <w:iCs/>
          <w:sz w:val="22"/>
          <w:szCs w:val="22"/>
        </w:rPr>
      </w:pPr>
      <w:r w:rsidRPr="00575945">
        <w:rPr>
          <w:rFonts w:ascii="Arial" w:hAnsi="Arial" w:cs="Arial"/>
          <w:sz w:val="22"/>
          <w:szCs w:val="22"/>
        </w:rPr>
        <w:t>Dispensation Procedure</w:t>
      </w:r>
    </w:p>
    <w:p w14:paraId="3646A15F" w14:textId="77777777" w:rsidR="003C519E" w:rsidRPr="00575945" w:rsidRDefault="003C519E" w:rsidP="003C519E">
      <w:pPr>
        <w:pStyle w:val="ListParagraph"/>
        <w:numPr>
          <w:ilvl w:val="0"/>
          <w:numId w:val="25"/>
        </w:numPr>
        <w:pBdr>
          <w:top w:val="none" w:sz="0" w:space="0" w:color="auto"/>
          <w:left w:val="none" w:sz="0" w:space="0" w:color="auto"/>
          <w:bottom w:val="none" w:sz="0" w:space="0" w:color="auto"/>
          <w:right w:val="none" w:sz="0" w:space="0" w:color="auto"/>
          <w:between w:val="none" w:sz="0" w:space="0" w:color="auto"/>
          <w:bar w:val="none" w:sz="0" w:color="auto"/>
        </w:pBdr>
        <w:tabs>
          <w:tab w:val="left" w:pos="921"/>
        </w:tabs>
        <w:rPr>
          <w:rFonts w:ascii="Arial" w:hAnsi="Arial" w:cs="Arial"/>
          <w:i/>
          <w:iCs/>
          <w:sz w:val="22"/>
          <w:szCs w:val="22"/>
        </w:rPr>
      </w:pPr>
      <w:r w:rsidRPr="00575945">
        <w:rPr>
          <w:rFonts w:ascii="Arial" w:hAnsi="Arial" w:cs="Arial"/>
          <w:sz w:val="22"/>
          <w:szCs w:val="22"/>
        </w:rPr>
        <w:t>Equality &amp; Diversity Policy</w:t>
      </w:r>
    </w:p>
    <w:p w14:paraId="4EA9984C" w14:textId="77777777" w:rsidR="003C519E" w:rsidRPr="00575945" w:rsidRDefault="003C519E" w:rsidP="003C519E">
      <w:pPr>
        <w:pStyle w:val="ListParagraph"/>
        <w:numPr>
          <w:ilvl w:val="0"/>
          <w:numId w:val="25"/>
        </w:numPr>
        <w:pBdr>
          <w:top w:val="none" w:sz="0" w:space="0" w:color="auto"/>
          <w:left w:val="none" w:sz="0" w:space="0" w:color="auto"/>
          <w:bottom w:val="none" w:sz="0" w:space="0" w:color="auto"/>
          <w:right w:val="none" w:sz="0" w:space="0" w:color="auto"/>
          <w:between w:val="none" w:sz="0" w:space="0" w:color="auto"/>
          <w:bar w:val="none" w:sz="0" w:color="auto"/>
        </w:pBdr>
        <w:tabs>
          <w:tab w:val="left" w:pos="921"/>
        </w:tabs>
        <w:rPr>
          <w:rFonts w:ascii="Arial" w:hAnsi="Arial" w:cs="Arial"/>
          <w:i/>
          <w:iCs/>
          <w:sz w:val="22"/>
          <w:szCs w:val="22"/>
        </w:rPr>
      </w:pPr>
      <w:r w:rsidRPr="00575945">
        <w:rPr>
          <w:rFonts w:ascii="Arial" w:hAnsi="Arial" w:cs="Arial"/>
          <w:sz w:val="22"/>
          <w:szCs w:val="22"/>
        </w:rPr>
        <w:t>Freedom of Information Policy</w:t>
      </w:r>
    </w:p>
    <w:p w14:paraId="5B446CD5" w14:textId="77777777" w:rsidR="003C519E" w:rsidRPr="00575945" w:rsidRDefault="003C519E" w:rsidP="003C519E">
      <w:pPr>
        <w:pStyle w:val="ListParagraph"/>
        <w:numPr>
          <w:ilvl w:val="0"/>
          <w:numId w:val="25"/>
        </w:numPr>
        <w:pBdr>
          <w:top w:val="none" w:sz="0" w:space="0" w:color="auto"/>
          <w:left w:val="none" w:sz="0" w:space="0" w:color="auto"/>
          <w:bottom w:val="none" w:sz="0" w:space="0" w:color="auto"/>
          <w:right w:val="none" w:sz="0" w:space="0" w:color="auto"/>
          <w:between w:val="none" w:sz="0" w:space="0" w:color="auto"/>
          <w:bar w:val="none" w:sz="0" w:color="auto"/>
        </w:pBdr>
        <w:tabs>
          <w:tab w:val="left" w:pos="921"/>
        </w:tabs>
        <w:rPr>
          <w:rFonts w:ascii="Arial" w:hAnsi="Arial" w:cs="Arial"/>
          <w:i/>
          <w:iCs/>
          <w:sz w:val="22"/>
          <w:szCs w:val="22"/>
        </w:rPr>
      </w:pPr>
      <w:r w:rsidRPr="00575945">
        <w:rPr>
          <w:rFonts w:ascii="Arial" w:hAnsi="Arial" w:cs="Arial"/>
          <w:sz w:val="22"/>
          <w:szCs w:val="22"/>
        </w:rPr>
        <w:t>GDPR Policy</w:t>
      </w:r>
    </w:p>
    <w:p w14:paraId="6B0FFD52" w14:textId="77777777" w:rsidR="003C519E" w:rsidRPr="00575945" w:rsidRDefault="003C519E" w:rsidP="003C519E">
      <w:pPr>
        <w:pStyle w:val="ListParagraph"/>
        <w:numPr>
          <w:ilvl w:val="0"/>
          <w:numId w:val="25"/>
        </w:numPr>
        <w:pBdr>
          <w:top w:val="none" w:sz="0" w:space="0" w:color="auto"/>
          <w:left w:val="none" w:sz="0" w:space="0" w:color="auto"/>
          <w:bottom w:val="none" w:sz="0" w:space="0" w:color="auto"/>
          <w:right w:val="none" w:sz="0" w:space="0" w:color="auto"/>
          <w:between w:val="none" w:sz="0" w:space="0" w:color="auto"/>
          <w:bar w:val="none" w:sz="0" w:color="auto"/>
        </w:pBdr>
        <w:tabs>
          <w:tab w:val="left" w:pos="921"/>
        </w:tabs>
        <w:rPr>
          <w:rFonts w:ascii="Arial" w:hAnsi="Arial" w:cs="Arial"/>
          <w:i/>
          <w:iCs/>
          <w:sz w:val="22"/>
          <w:szCs w:val="22"/>
        </w:rPr>
      </w:pPr>
      <w:r w:rsidRPr="00575945">
        <w:rPr>
          <w:rFonts w:ascii="Arial" w:hAnsi="Arial" w:cs="Arial"/>
          <w:sz w:val="22"/>
          <w:szCs w:val="22"/>
        </w:rPr>
        <w:t>Grievance and Discipline Policy</w:t>
      </w:r>
    </w:p>
    <w:p w14:paraId="5F7619BD" w14:textId="77777777" w:rsidR="003C519E" w:rsidRPr="00575945" w:rsidRDefault="003C519E" w:rsidP="003C519E">
      <w:pPr>
        <w:pStyle w:val="ListParagraph"/>
        <w:numPr>
          <w:ilvl w:val="0"/>
          <w:numId w:val="25"/>
        </w:numPr>
        <w:pBdr>
          <w:top w:val="none" w:sz="0" w:space="0" w:color="auto"/>
          <w:left w:val="none" w:sz="0" w:space="0" w:color="auto"/>
          <w:bottom w:val="none" w:sz="0" w:space="0" w:color="auto"/>
          <w:right w:val="none" w:sz="0" w:space="0" w:color="auto"/>
          <w:between w:val="none" w:sz="0" w:space="0" w:color="auto"/>
          <w:bar w:val="none" w:sz="0" w:color="auto"/>
        </w:pBdr>
        <w:tabs>
          <w:tab w:val="left" w:pos="921"/>
        </w:tabs>
        <w:rPr>
          <w:rFonts w:ascii="Arial" w:hAnsi="Arial" w:cs="Arial"/>
          <w:i/>
          <w:iCs/>
          <w:sz w:val="22"/>
          <w:szCs w:val="22"/>
        </w:rPr>
      </w:pPr>
      <w:r w:rsidRPr="00575945">
        <w:rPr>
          <w:rFonts w:ascii="Arial" w:hAnsi="Arial" w:cs="Arial"/>
          <w:sz w:val="22"/>
          <w:szCs w:val="22"/>
        </w:rPr>
        <w:t>Health &amp; Safety Policy</w:t>
      </w:r>
    </w:p>
    <w:p w14:paraId="50C65787" w14:textId="77777777" w:rsidR="003C519E" w:rsidRPr="00575945" w:rsidRDefault="003C519E" w:rsidP="003C519E">
      <w:pPr>
        <w:pStyle w:val="ListParagraph"/>
        <w:numPr>
          <w:ilvl w:val="0"/>
          <w:numId w:val="25"/>
        </w:numPr>
        <w:pBdr>
          <w:top w:val="none" w:sz="0" w:space="0" w:color="auto"/>
          <w:left w:val="none" w:sz="0" w:space="0" w:color="auto"/>
          <w:bottom w:val="none" w:sz="0" w:space="0" w:color="auto"/>
          <w:right w:val="none" w:sz="0" w:space="0" w:color="auto"/>
          <w:between w:val="none" w:sz="0" w:space="0" w:color="auto"/>
          <w:bar w:val="none" w:sz="0" w:color="auto"/>
        </w:pBdr>
        <w:tabs>
          <w:tab w:val="left" w:pos="921"/>
        </w:tabs>
        <w:rPr>
          <w:rFonts w:ascii="Arial" w:hAnsi="Arial" w:cs="Arial"/>
          <w:i/>
          <w:iCs/>
          <w:sz w:val="22"/>
          <w:szCs w:val="22"/>
        </w:rPr>
      </w:pPr>
      <w:r w:rsidRPr="00575945">
        <w:rPr>
          <w:rFonts w:ascii="Arial" w:hAnsi="Arial" w:cs="Arial"/>
          <w:sz w:val="22"/>
          <w:szCs w:val="22"/>
        </w:rPr>
        <w:t>IT Policy</w:t>
      </w:r>
    </w:p>
    <w:p w14:paraId="6418B726" w14:textId="10733AC4" w:rsidR="003C519E" w:rsidRPr="00575945" w:rsidRDefault="003C519E" w:rsidP="003C519E">
      <w:pPr>
        <w:pStyle w:val="ListParagraph"/>
        <w:numPr>
          <w:ilvl w:val="0"/>
          <w:numId w:val="25"/>
        </w:numPr>
        <w:pBdr>
          <w:top w:val="none" w:sz="0" w:space="0" w:color="auto"/>
          <w:left w:val="none" w:sz="0" w:space="0" w:color="auto"/>
          <w:bottom w:val="none" w:sz="0" w:space="0" w:color="auto"/>
          <w:right w:val="none" w:sz="0" w:space="0" w:color="auto"/>
          <w:between w:val="none" w:sz="0" w:space="0" w:color="auto"/>
          <w:bar w:val="none" w:sz="0" w:color="auto"/>
        </w:pBdr>
        <w:tabs>
          <w:tab w:val="left" w:pos="921"/>
        </w:tabs>
        <w:rPr>
          <w:rFonts w:ascii="Arial" w:hAnsi="Arial" w:cs="Arial"/>
          <w:i/>
          <w:iCs/>
          <w:sz w:val="22"/>
          <w:szCs w:val="22"/>
        </w:rPr>
      </w:pPr>
      <w:r w:rsidRPr="00575945">
        <w:rPr>
          <w:rFonts w:ascii="Arial" w:hAnsi="Arial" w:cs="Arial"/>
          <w:sz w:val="22"/>
          <w:szCs w:val="22"/>
        </w:rPr>
        <w:t>No</w:t>
      </w:r>
      <w:r w:rsidR="00D93CE4">
        <w:rPr>
          <w:rFonts w:ascii="Arial" w:hAnsi="Arial" w:cs="Arial"/>
          <w:sz w:val="22"/>
          <w:szCs w:val="22"/>
        </w:rPr>
        <w:t>n-</w:t>
      </w:r>
      <w:r w:rsidRPr="00575945">
        <w:rPr>
          <w:rFonts w:ascii="Arial" w:hAnsi="Arial" w:cs="Arial"/>
          <w:sz w:val="22"/>
          <w:szCs w:val="22"/>
        </w:rPr>
        <w:t>compliance with Code of Conduct</w:t>
      </w:r>
    </w:p>
    <w:p w14:paraId="2337163B" w14:textId="77777777" w:rsidR="003C519E" w:rsidRPr="00575945" w:rsidRDefault="003C519E" w:rsidP="003C519E">
      <w:pPr>
        <w:pStyle w:val="ListParagraph"/>
        <w:numPr>
          <w:ilvl w:val="0"/>
          <w:numId w:val="25"/>
        </w:numPr>
        <w:pBdr>
          <w:top w:val="none" w:sz="0" w:space="0" w:color="auto"/>
          <w:left w:val="none" w:sz="0" w:space="0" w:color="auto"/>
          <w:bottom w:val="none" w:sz="0" w:space="0" w:color="auto"/>
          <w:right w:val="none" w:sz="0" w:space="0" w:color="auto"/>
          <w:between w:val="none" w:sz="0" w:space="0" w:color="auto"/>
          <w:bar w:val="none" w:sz="0" w:color="auto"/>
        </w:pBdr>
        <w:tabs>
          <w:tab w:val="left" w:pos="921"/>
        </w:tabs>
        <w:rPr>
          <w:rFonts w:ascii="Arial" w:hAnsi="Arial" w:cs="Arial"/>
          <w:i/>
          <w:iCs/>
          <w:sz w:val="22"/>
          <w:szCs w:val="22"/>
        </w:rPr>
      </w:pPr>
      <w:r w:rsidRPr="00575945">
        <w:rPr>
          <w:rFonts w:ascii="Arial" w:hAnsi="Arial" w:cs="Arial"/>
          <w:sz w:val="22"/>
          <w:szCs w:val="22"/>
        </w:rPr>
        <w:t>Risk Assessment (Financial)</w:t>
      </w:r>
    </w:p>
    <w:p w14:paraId="135C9EB7" w14:textId="77777777" w:rsidR="003C519E" w:rsidRPr="00575945" w:rsidRDefault="003C519E" w:rsidP="003C519E">
      <w:pPr>
        <w:pStyle w:val="ListParagraph"/>
        <w:numPr>
          <w:ilvl w:val="0"/>
          <w:numId w:val="25"/>
        </w:numPr>
        <w:pBdr>
          <w:top w:val="none" w:sz="0" w:space="0" w:color="auto"/>
          <w:left w:val="none" w:sz="0" w:space="0" w:color="auto"/>
          <w:bottom w:val="none" w:sz="0" w:space="0" w:color="auto"/>
          <w:right w:val="none" w:sz="0" w:space="0" w:color="auto"/>
          <w:between w:val="none" w:sz="0" w:space="0" w:color="auto"/>
          <w:bar w:val="none" w:sz="0" w:color="auto"/>
        </w:pBdr>
        <w:tabs>
          <w:tab w:val="left" w:pos="921"/>
        </w:tabs>
        <w:rPr>
          <w:rFonts w:ascii="Arial" w:hAnsi="Arial" w:cs="Arial"/>
          <w:i/>
          <w:iCs/>
          <w:sz w:val="22"/>
          <w:szCs w:val="22"/>
        </w:rPr>
      </w:pPr>
      <w:r w:rsidRPr="00575945">
        <w:rPr>
          <w:rFonts w:ascii="Arial" w:hAnsi="Arial" w:cs="Arial"/>
          <w:sz w:val="22"/>
          <w:szCs w:val="22"/>
        </w:rPr>
        <w:t>Privacy Notice</w:t>
      </w:r>
    </w:p>
    <w:p w14:paraId="63419EAE" w14:textId="77777777" w:rsidR="003C519E" w:rsidRPr="00575945" w:rsidRDefault="003C519E" w:rsidP="003C519E">
      <w:pPr>
        <w:pStyle w:val="ListParagraph"/>
        <w:numPr>
          <w:ilvl w:val="0"/>
          <w:numId w:val="25"/>
        </w:numPr>
        <w:pBdr>
          <w:top w:val="none" w:sz="0" w:space="0" w:color="auto"/>
          <w:left w:val="none" w:sz="0" w:space="0" w:color="auto"/>
          <w:bottom w:val="none" w:sz="0" w:space="0" w:color="auto"/>
          <w:right w:val="none" w:sz="0" w:space="0" w:color="auto"/>
          <w:between w:val="none" w:sz="0" w:space="0" w:color="auto"/>
          <w:bar w:val="none" w:sz="0" w:color="auto"/>
        </w:pBdr>
        <w:tabs>
          <w:tab w:val="left" w:pos="921"/>
        </w:tabs>
        <w:rPr>
          <w:rFonts w:ascii="Arial" w:hAnsi="Arial" w:cs="Arial"/>
          <w:i/>
          <w:iCs/>
          <w:sz w:val="22"/>
          <w:szCs w:val="22"/>
        </w:rPr>
      </w:pPr>
      <w:r w:rsidRPr="00575945">
        <w:rPr>
          <w:rFonts w:ascii="Arial" w:hAnsi="Arial" w:cs="Arial"/>
          <w:sz w:val="22"/>
          <w:szCs w:val="22"/>
        </w:rPr>
        <w:t>Public Participation process</w:t>
      </w:r>
    </w:p>
    <w:p w14:paraId="67716EFF" w14:textId="77777777" w:rsidR="003C519E" w:rsidRPr="00575945" w:rsidRDefault="003C519E" w:rsidP="003C519E">
      <w:pPr>
        <w:pStyle w:val="ListParagraph"/>
        <w:numPr>
          <w:ilvl w:val="0"/>
          <w:numId w:val="25"/>
        </w:numPr>
        <w:pBdr>
          <w:top w:val="none" w:sz="0" w:space="0" w:color="auto"/>
          <w:left w:val="none" w:sz="0" w:space="0" w:color="auto"/>
          <w:bottom w:val="none" w:sz="0" w:space="0" w:color="auto"/>
          <w:right w:val="none" w:sz="0" w:space="0" w:color="auto"/>
          <w:between w:val="none" w:sz="0" w:space="0" w:color="auto"/>
          <w:bar w:val="none" w:sz="0" w:color="auto"/>
        </w:pBdr>
        <w:tabs>
          <w:tab w:val="left" w:pos="921"/>
        </w:tabs>
        <w:rPr>
          <w:rFonts w:ascii="Arial" w:hAnsi="Arial" w:cs="Arial"/>
          <w:i/>
          <w:iCs/>
          <w:sz w:val="22"/>
          <w:szCs w:val="22"/>
        </w:rPr>
      </w:pPr>
      <w:r w:rsidRPr="00575945">
        <w:rPr>
          <w:rFonts w:ascii="Arial" w:hAnsi="Arial" w:cs="Arial"/>
          <w:sz w:val="22"/>
          <w:szCs w:val="22"/>
        </w:rPr>
        <w:t>Publication Scheme</w:t>
      </w:r>
    </w:p>
    <w:p w14:paraId="05BC1B29" w14:textId="77777777" w:rsidR="003C519E" w:rsidRPr="00575945" w:rsidRDefault="003C519E" w:rsidP="003C519E">
      <w:pPr>
        <w:pStyle w:val="ListParagraph"/>
        <w:numPr>
          <w:ilvl w:val="0"/>
          <w:numId w:val="25"/>
        </w:numPr>
        <w:pBdr>
          <w:top w:val="none" w:sz="0" w:space="0" w:color="auto"/>
          <w:left w:val="none" w:sz="0" w:space="0" w:color="auto"/>
          <w:bottom w:val="none" w:sz="0" w:space="0" w:color="auto"/>
          <w:right w:val="none" w:sz="0" w:space="0" w:color="auto"/>
          <w:between w:val="none" w:sz="0" w:space="0" w:color="auto"/>
          <w:bar w:val="none" w:sz="0" w:color="auto"/>
        </w:pBdr>
        <w:tabs>
          <w:tab w:val="left" w:pos="921"/>
        </w:tabs>
        <w:rPr>
          <w:rFonts w:ascii="Arial" w:hAnsi="Arial" w:cs="Arial"/>
          <w:i/>
          <w:iCs/>
          <w:sz w:val="22"/>
          <w:szCs w:val="22"/>
        </w:rPr>
      </w:pPr>
      <w:r w:rsidRPr="00575945">
        <w:rPr>
          <w:rFonts w:ascii="Arial" w:hAnsi="Arial" w:cs="Arial"/>
          <w:sz w:val="22"/>
          <w:szCs w:val="22"/>
        </w:rPr>
        <w:t>Retention of Documents</w:t>
      </w:r>
    </w:p>
    <w:p w14:paraId="1C6AA44D" w14:textId="77777777" w:rsidR="003C519E" w:rsidRPr="00575945" w:rsidRDefault="003C519E" w:rsidP="003C519E">
      <w:pPr>
        <w:pStyle w:val="ListParagraph"/>
        <w:numPr>
          <w:ilvl w:val="0"/>
          <w:numId w:val="25"/>
        </w:numPr>
        <w:pBdr>
          <w:top w:val="none" w:sz="0" w:space="0" w:color="auto"/>
          <w:left w:val="none" w:sz="0" w:space="0" w:color="auto"/>
          <w:bottom w:val="none" w:sz="0" w:space="0" w:color="auto"/>
          <w:right w:val="none" w:sz="0" w:space="0" w:color="auto"/>
          <w:between w:val="none" w:sz="0" w:space="0" w:color="auto"/>
          <w:bar w:val="none" w:sz="0" w:color="auto"/>
        </w:pBdr>
        <w:tabs>
          <w:tab w:val="left" w:pos="921"/>
        </w:tabs>
        <w:rPr>
          <w:rFonts w:ascii="Arial" w:hAnsi="Arial" w:cs="Arial"/>
          <w:i/>
          <w:iCs/>
          <w:sz w:val="22"/>
          <w:szCs w:val="22"/>
        </w:rPr>
      </w:pPr>
      <w:r w:rsidRPr="00575945">
        <w:rPr>
          <w:rFonts w:ascii="Arial" w:hAnsi="Arial" w:cs="Arial"/>
          <w:sz w:val="22"/>
          <w:szCs w:val="22"/>
        </w:rPr>
        <w:t>Risk Management Policy &amp; Protocol</w:t>
      </w:r>
    </w:p>
    <w:p w14:paraId="422DDE7C" w14:textId="77777777" w:rsidR="003C519E" w:rsidRPr="00575945" w:rsidRDefault="003C519E" w:rsidP="003C519E">
      <w:pPr>
        <w:pStyle w:val="ListParagraph"/>
        <w:numPr>
          <w:ilvl w:val="0"/>
          <w:numId w:val="25"/>
        </w:numPr>
        <w:pBdr>
          <w:top w:val="none" w:sz="0" w:space="0" w:color="auto"/>
          <w:left w:val="none" w:sz="0" w:space="0" w:color="auto"/>
          <w:bottom w:val="none" w:sz="0" w:space="0" w:color="auto"/>
          <w:right w:val="none" w:sz="0" w:space="0" w:color="auto"/>
          <w:between w:val="none" w:sz="0" w:space="0" w:color="auto"/>
          <w:bar w:val="none" w:sz="0" w:color="auto"/>
        </w:pBdr>
        <w:tabs>
          <w:tab w:val="left" w:pos="921"/>
        </w:tabs>
        <w:rPr>
          <w:rFonts w:ascii="Arial" w:hAnsi="Arial" w:cs="Arial"/>
          <w:i/>
          <w:iCs/>
          <w:sz w:val="22"/>
          <w:szCs w:val="22"/>
        </w:rPr>
      </w:pPr>
      <w:r w:rsidRPr="00575945">
        <w:rPr>
          <w:rFonts w:ascii="Arial" w:hAnsi="Arial" w:cs="Arial"/>
          <w:sz w:val="22"/>
          <w:szCs w:val="22"/>
        </w:rPr>
        <w:t>Standing Orders</w:t>
      </w:r>
    </w:p>
    <w:p w14:paraId="74BD23F2" w14:textId="77777777" w:rsidR="003C519E" w:rsidRPr="00575945" w:rsidRDefault="003C519E" w:rsidP="003C519E">
      <w:pPr>
        <w:pStyle w:val="ListParagraph"/>
        <w:numPr>
          <w:ilvl w:val="0"/>
          <w:numId w:val="25"/>
        </w:numPr>
        <w:pBdr>
          <w:top w:val="none" w:sz="0" w:space="0" w:color="auto"/>
          <w:left w:val="none" w:sz="0" w:space="0" w:color="auto"/>
          <w:bottom w:val="none" w:sz="0" w:space="0" w:color="auto"/>
          <w:right w:val="none" w:sz="0" w:space="0" w:color="auto"/>
          <w:between w:val="none" w:sz="0" w:space="0" w:color="auto"/>
          <w:bar w:val="none" w:sz="0" w:color="auto"/>
        </w:pBdr>
        <w:tabs>
          <w:tab w:val="left" w:pos="921"/>
        </w:tabs>
        <w:rPr>
          <w:rFonts w:ascii="Arial" w:hAnsi="Arial" w:cs="Arial"/>
          <w:i/>
          <w:iCs/>
          <w:sz w:val="22"/>
          <w:szCs w:val="22"/>
        </w:rPr>
      </w:pPr>
      <w:r w:rsidRPr="00575945">
        <w:rPr>
          <w:rFonts w:ascii="Arial" w:hAnsi="Arial" w:cs="Arial"/>
          <w:sz w:val="22"/>
          <w:szCs w:val="22"/>
        </w:rPr>
        <w:t>Terms of Reference (Planning Committee)</w:t>
      </w:r>
    </w:p>
    <w:p w14:paraId="1718E025" w14:textId="77777777" w:rsidR="003C519E" w:rsidRPr="00575945" w:rsidRDefault="003C519E" w:rsidP="003C519E">
      <w:pPr>
        <w:pStyle w:val="ListParagraph"/>
        <w:numPr>
          <w:ilvl w:val="0"/>
          <w:numId w:val="25"/>
        </w:numPr>
        <w:pBdr>
          <w:top w:val="none" w:sz="0" w:space="0" w:color="auto"/>
          <w:left w:val="none" w:sz="0" w:space="0" w:color="auto"/>
          <w:bottom w:val="none" w:sz="0" w:space="0" w:color="auto"/>
          <w:right w:val="none" w:sz="0" w:space="0" w:color="auto"/>
          <w:between w:val="none" w:sz="0" w:space="0" w:color="auto"/>
          <w:bar w:val="none" w:sz="0" w:color="auto"/>
        </w:pBdr>
        <w:tabs>
          <w:tab w:val="left" w:pos="921"/>
        </w:tabs>
        <w:rPr>
          <w:rFonts w:ascii="Arial" w:hAnsi="Arial" w:cs="Arial"/>
          <w:i/>
          <w:iCs/>
          <w:sz w:val="22"/>
          <w:szCs w:val="22"/>
        </w:rPr>
      </w:pPr>
      <w:r w:rsidRPr="00575945">
        <w:rPr>
          <w:rFonts w:ascii="Arial" w:hAnsi="Arial" w:cs="Arial"/>
          <w:sz w:val="22"/>
          <w:szCs w:val="22"/>
        </w:rPr>
        <w:t xml:space="preserve">Website Accessibility Statement </w:t>
      </w:r>
    </w:p>
    <w:p w14:paraId="4F9F013C" w14:textId="77777777" w:rsidR="003C519E" w:rsidRPr="00575945" w:rsidRDefault="003C519E" w:rsidP="003C519E">
      <w:pPr>
        <w:pBdr>
          <w:top w:val="none" w:sz="0" w:space="0" w:color="auto"/>
          <w:left w:val="none" w:sz="0" w:space="0" w:color="auto"/>
          <w:bottom w:val="none" w:sz="0" w:space="0" w:color="auto"/>
          <w:right w:val="none" w:sz="0" w:space="0" w:color="auto"/>
          <w:between w:val="none" w:sz="0" w:space="0" w:color="auto"/>
          <w:bar w:val="none" w:sz="0" w:color="auto"/>
        </w:pBdr>
        <w:tabs>
          <w:tab w:val="left" w:pos="921"/>
        </w:tabs>
        <w:rPr>
          <w:rFonts w:ascii="Arial" w:hAnsi="Arial" w:cs="Arial"/>
          <w:i/>
          <w:iCs/>
          <w:sz w:val="22"/>
          <w:szCs w:val="22"/>
        </w:rPr>
      </w:pPr>
    </w:p>
    <w:p w14:paraId="2D35F5D7" w14:textId="3A96942A" w:rsidR="003C519E" w:rsidRPr="00575945" w:rsidRDefault="003C519E" w:rsidP="003C519E">
      <w:pPr>
        <w:pBdr>
          <w:top w:val="none" w:sz="0" w:space="0" w:color="auto"/>
          <w:left w:val="none" w:sz="0" w:space="0" w:color="auto"/>
          <w:bottom w:val="none" w:sz="0" w:space="0" w:color="auto"/>
          <w:right w:val="none" w:sz="0" w:space="0" w:color="auto"/>
          <w:between w:val="none" w:sz="0" w:space="0" w:color="auto"/>
          <w:bar w:val="none" w:sz="0" w:color="auto"/>
        </w:pBdr>
        <w:tabs>
          <w:tab w:val="left" w:pos="921"/>
        </w:tabs>
        <w:rPr>
          <w:rFonts w:ascii="Arial" w:hAnsi="Arial" w:cs="Arial"/>
          <w:i/>
          <w:iCs/>
          <w:sz w:val="22"/>
          <w:szCs w:val="22"/>
        </w:rPr>
      </w:pPr>
      <w:r w:rsidRPr="00575945">
        <w:rPr>
          <w:rFonts w:ascii="Arial" w:hAnsi="Arial" w:cs="Arial"/>
          <w:i/>
          <w:iCs/>
          <w:sz w:val="22"/>
          <w:szCs w:val="22"/>
        </w:rPr>
        <w:t>ii. Revised Policies</w:t>
      </w:r>
    </w:p>
    <w:p w14:paraId="5D5234A9" w14:textId="77777777" w:rsidR="003C519E" w:rsidRPr="00575945" w:rsidRDefault="003C519E" w:rsidP="003C519E">
      <w:pPr>
        <w:pBdr>
          <w:top w:val="none" w:sz="0" w:space="0" w:color="auto"/>
          <w:left w:val="none" w:sz="0" w:space="0" w:color="auto"/>
          <w:bottom w:val="none" w:sz="0" w:space="0" w:color="auto"/>
          <w:right w:val="none" w:sz="0" w:space="0" w:color="auto"/>
          <w:between w:val="none" w:sz="0" w:space="0" w:color="auto"/>
          <w:bar w:val="none" w:sz="0" w:color="auto"/>
        </w:pBdr>
        <w:tabs>
          <w:tab w:val="left" w:pos="921"/>
        </w:tabs>
        <w:rPr>
          <w:rFonts w:ascii="Arial" w:hAnsi="Arial" w:cs="Arial"/>
          <w:i/>
          <w:iCs/>
          <w:sz w:val="22"/>
          <w:szCs w:val="22"/>
        </w:rPr>
      </w:pPr>
    </w:p>
    <w:p w14:paraId="0DEB121D" w14:textId="0DA572CB" w:rsidR="003C519E" w:rsidRPr="00575945" w:rsidRDefault="003C519E" w:rsidP="003C519E">
      <w:pPr>
        <w:rPr>
          <w:rFonts w:ascii="Arial" w:hAnsi="Arial" w:cs="Arial"/>
          <w:sz w:val="22"/>
          <w:szCs w:val="22"/>
        </w:rPr>
      </w:pPr>
      <w:r w:rsidRPr="00575945">
        <w:rPr>
          <w:rFonts w:ascii="Arial" w:hAnsi="Arial" w:cs="Arial"/>
          <w:b/>
          <w:bCs/>
          <w:sz w:val="22"/>
          <w:szCs w:val="22"/>
        </w:rPr>
        <w:lastRenderedPageBreak/>
        <w:t xml:space="preserve">Resolved </w:t>
      </w:r>
      <w:r w:rsidRPr="00575945">
        <w:rPr>
          <w:rFonts w:ascii="Arial" w:hAnsi="Arial" w:cs="Arial"/>
          <w:sz w:val="22"/>
          <w:szCs w:val="22"/>
        </w:rPr>
        <w:t xml:space="preserve">by all present that the below policies be adopted effective immediately </w:t>
      </w:r>
    </w:p>
    <w:p w14:paraId="685F70A0" w14:textId="77777777" w:rsidR="003C519E" w:rsidRPr="00575945" w:rsidRDefault="003C519E" w:rsidP="003C519E">
      <w:pPr>
        <w:pBdr>
          <w:top w:val="none" w:sz="0" w:space="0" w:color="auto"/>
          <w:left w:val="none" w:sz="0" w:space="0" w:color="auto"/>
          <w:bottom w:val="none" w:sz="0" w:space="0" w:color="auto"/>
          <w:right w:val="none" w:sz="0" w:space="0" w:color="auto"/>
          <w:between w:val="none" w:sz="0" w:space="0" w:color="auto"/>
          <w:bar w:val="none" w:sz="0" w:color="auto"/>
        </w:pBdr>
        <w:tabs>
          <w:tab w:val="left" w:pos="921"/>
        </w:tabs>
        <w:rPr>
          <w:rFonts w:ascii="Arial" w:hAnsi="Arial" w:cs="Arial"/>
          <w:b/>
          <w:bCs/>
          <w:sz w:val="22"/>
          <w:szCs w:val="22"/>
        </w:rPr>
      </w:pPr>
    </w:p>
    <w:p w14:paraId="05D9230C" w14:textId="77777777" w:rsidR="003C519E" w:rsidRPr="00575945" w:rsidRDefault="003C519E" w:rsidP="003C519E">
      <w:pPr>
        <w:pStyle w:val="ListParagraph"/>
        <w:numPr>
          <w:ilvl w:val="0"/>
          <w:numId w:val="27"/>
        </w:numPr>
        <w:pBdr>
          <w:top w:val="none" w:sz="0" w:space="0" w:color="auto"/>
          <w:left w:val="none" w:sz="0" w:space="0" w:color="auto"/>
          <w:bottom w:val="none" w:sz="0" w:space="0" w:color="auto"/>
          <w:right w:val="none" w:sz="0" w:space="0" w:color="auto"/>
          <w:between w:val="none" w:sz="0" w:space="0" w:color="auto"/>
          <w:bar w:val="none" w:sz="0" w:color="auto"/>
        </w:pBdr>
        <w:tabs>
          <w:tab w:val="left" w:pos="921"/>
        </w:tabs>
        <w:rPr>
          <w:rFonts w:ascii="Arial" w:hAnsi="Arial" w:cs="Arial"/>
          <w:sz w:val="22"/>
          <w:szCs w:val="22"/>
        </w:rPr>
      </w:pPr>
      <w:r w:rsidRPr="00575945">
        <w:rPr>
          <w:rFonts w:ascii="Arial" w:hAnsi="Arial" w:cs="Arial"/>
          <w:sz w:val="22"/>
          <w:szCs w:val="22"/>
        </w:rPr>
        <w:t>Code of Conduct</w:t>
      </w:r>
    </w:p>
    <w:p w14:paraId="762249DD" w14:textId="77777777" w:rsidR="003C519E" w:rsidRPr="00575945" w:rsidRDefault="003C519E" w:rsidP="003C519E">
      <w:pPr>
        <w:pStyle w:val="ListParagraph"/>
        <w:numPr>
          <w:ilvl w:val="0"/>
          <w:numId w:val="27"/>
        </w:numPr>
        <w:pBdr>
          <w:top w:val="none" w:sz="0" w:space="0" w:color="auto"/>
          <w:left w:val="none" w:sz="0" w:space="0" w:color="auto"/>
          <w:bottom w:val="none" w:sz="0" w:space="0" w:color="auto"/>
          <w:right w:val="none" w:sz="0" w:space="0" w:color="auto"/>
          <w:between w:val="none" w:sz="0" w:space="0" w:color="auto"/>
          <w:bar w:val="none" w:sz="0" w:color="auto"/>
        </w:pBdr>
        <w:tabs>
          <w:tab w:val="left" w:pos="921"/>
        </w:tabs>
        <w:rPr>
          <w:rFonts w:ascii="Arial" w:hAnsi="Arial" w:cs="Arial"/>
          <w:sz w:val="22"/>
          <w:szCs w:val="22"/>
        </w:rPr>
      </w:pPr>
      <w:r w:rsidRPr="00575945">
        <w:rPr>
          <w:rFonts w:ascii="Arial" w:hAnsi="Arial" w:cs="Arial"/>
          <w:sz w:val="22"/>
          <w:szCs w:val="22"/>
        </w:rPr>
        <w:t>Financial regulations</w:t>
      </w:r>
    </w:p>
    <w:p w14:paraId="13679464" w14:textId="77777777" w:rsidR="003C519E" w:rsidRPr="00575945" w:rsidRDefault="003C519E" w:rsidP="00D93CE4">
      <w:pPr>
        <w:rPr>
          <w:rFonts w:ascii="Arial" w:hAnsi="Arial" w:cs="Arial"/>
          <w:sz w:val="22"/>
          <w:szCs w:val="22"/>
        </w:rPr>
      </w:pPr>
    </w:p>
    <w:p w14:paraId="57F261A5" w14:textId="6C8E3CCA" w:rsidR="003C519E" w:rsidRPr="00575945" w:rsidRDefault="003C519E" w:rsidP="00D93CE4">
      <w:pPr>
        <w:rPr>
          <w:rFonts w:ascii="Arial" w:hAnsi="Arial" w:cs="Arial"/>
          <w:b/>
          <w:bCs/>
          <w:sz w:val="22"/>
          <w:szCs w:val="22"/>
        </w:rPr>
      </w:pPr>
      <w:r w:rsidRPr="00575945">
        <w:rPr>
          <w:rFonts w:ascii="Arial" w:hAnsi="Arial" w:cs="Arial"/>
          <w:b/>
          <w:bCs/>
          <w:sz w:val="22"/>
          <w:szCs w:val="22"/>
        </w:rPr>
        <w:t xml:space="preserve">Action: Clerk to update the website. </w:t>
      </w:r>
    </w:p>
    <w:p w14:paraId="684ED672" w14:textId="77777777" w:rsidR="003C519E" w:rsidRPr="00575945" w:rsidRDefault="003C519E" w:rsidP="00D93CE4">
      <w:pPr>
        <w:rPr>
          <w:rFonts w:ascii="Arial" w:hAnsi="Arial" w:cs="Arial"/>
          <w:b/>
          <w:bCs/>
          <w:sz w:val="22"/>
          <w:szCs w:val="22"/>
        </w:rPr>
      </w:pPr>
    </w:p>
    <w:p w14:paraId="1433BD3F" w14:textId="0C531819" w:rsidR="000D1D3C" w:rsidRPr="00575945" w:rsidRDefault="003C519E" w:rsidP="00D93CE4">
      <w:pPr>
        <w:pStyle w:val="Heading1"/>
        <w:rPr>
          <w:rFonts w:cs="Arial"/>
          <w:szCs w:val="22"/>
        </w:rPr>
      </w:pPr>
      <w:r w:rsidRPr="00575945">
        <w:rPr>
          <w:rFonts w:cs="Arial"/>
          <w:szCs w:val="22"/>
        </w:rPr>
        <w:t xml:space="preserve">42/26 </w:t>
      </w:r>
      <w:r w:rsidR="000D1D3C" w:rsidRPr="00575945">
        <w:rPr>
          <w:rFonts w:cs="Arial"/>
          <w:szCs w:val="22"/>
        </w:rPr>
        <w:t>Correspondence</w:t>
      </w:r>
    </w:p>
    <w:p w14:paraId="58730F4D" w14:textId="77777777" w:rsidR="000D1D3C" w:rsidRPr="00575945" w:rsidRDefault="000D1D3C" w:rsidP="00D93CE4">
      <w:pPr>
        <w:rPr>
          <w:rFonts w:ascii="Arial" w:hAnsi="Arial" w:cs="Arial"/>
          <w:sz w:val="22"/>
          <w:szCs w:val="22"/>
        </w:rPr>
      </w:pPr>
    </w:p>
    <w:p w14:paraId="3423EC69" w14:textId="0D83BE93" w:rsidR="00450128" w:rsidRPr="00575945" w:rsidRDefault="003C519E" w:rsidP="003C519E">
      <w:pPr>
        <w:pStyle w:val="ListParagraph"/>
        <w:numPr>
          <w:ilvl w:val="0"/>
          <w:numId w:val="28"/>
        </w:numPr>
        <w:rPr>
          <w:rFonts w:ascii="Arial" w:hAnsi="Arial" w:cs="Arial"/>
          <w:i/>
          <w:iCs/>
          <w:sz w:val="22"/>
          <w:szCs w:val="22"/>
        </w:rPr>
      </w:pPr>
      <w:r w:rsidRPr="00575945">
        <w:rPr>
          <w:rFonts w:ascii="Arial" w:hAnsi="Arial" w:cs="Arial"/>
          <w:i/>
          <w:iCs/>
          <w:sz w:val="22"/>
          <w:szCs w:val="22"/>
        </w:rPr>
        <w:t>To receive an update (if any) on the ongoing Community Inquiry</w:t>
      </w:r>
      <w:r w:rsidR="0024169C">
        <w:rPr>
          <w:rFonts w:ascii="Arial" w:hAnsi="Arial" w:cs="Arial"/>
          <w:i/>
          <w:iCs/>
          <w:sz w:val="22"/>
          <w:szCs w:val="22"/>
        </w:rPr>
        <w:t>.</w:t>
      </w:r>
    </w:p>
    <w:p w14:paraId="2DF35CB0" w14:textId="77777777" w:rsidR="001D62B9" w:rsidRPr="00364188" w:rsidRDefault="001D62B9" w:rsidP="001D62B9">
      <w:pPr>
        <w:pStyle w:val="NormalWeb"/>
        <w:rPr>
          <w:rFonts w:ascii="Arial" w:hAnsi="Arial" w:cs="Arial"/>
          <w:color w:val="000000"/>
          <w:sz w:val="22"/>
          <w:szCs w:val="22"/>
        </w:rPr>
      </w:pPr>
      <w:r w:rsidRPr="00364188">
        <w:rPr>
          <w:rFonts w:ascii="Arial" w:hAnsi="Arial" w:cs="Arial"/>
          <w:color w:val="000000"/>
          <w:sz w:val="22"/>
          <w:szCs w:val="22"/>
        </w:rPr>
        <w:t>The Clerk updated councillors present on discussions held at the Community Inquiry Oversight Group meeting on 7 May 2026. Councillors were advised that the Inquiry process is progressing positively, with recent sessions focusing on developing a shared community vision and identifying potential recommendations. It was noted that participants had raised concerns regarding limited public understanding of local governance structures and decision-making responsibilities, with improved public information and signposting potentially forming part of the recommendations.</w:t>
      </w:r>
    </w:p>
    <w:p w14:paraId="6C37857B" w14:textId="6A71F80F" w:rsidR="001D62B9" w:rsidRPr="00364188" w:rsidRDefault="001D62B9" w:rsidP="001D62B9">
      <w:pPr>
        <w:pStyle w:val="NormalWeb"/>
        <w:rPr>
          <w:rFonts w:ascii="Arial" w:hAnsi="Arial" w:cs="Arial"/>
          <w:color w:val="000000"/>
          <w:sz w:val="22"/>
          <w:szCs w:val="22"/>
        </w:rPr>
      </w:pPr>
      <w:r w:rsidRPr="00364188">
        <w:rPr>
          <w:rFonts w:ascii="Arial" w:hAnsi="Arial" w:cs="Arial"/>
          <w:color w:val="000000"/>
          <w:sz w:val="22"/>
          <w:szCs w:val="22"/>
        </w:rPr>
        <w:t xml:space="preserve">The Clerk further updated councillors </w:t>
      </w:r>
      <w:r w:rsidR="00364188" w:rsidRPr="00364188">
        <w:rPr>
          <w:rFonts w:ascii="Arial" w:hAnsi="Arial" w:cs="Arial"/>
          <w:color w:val="000000"/>
          <w:sz w:val="22"/>
          <w:szCs w:val="22"/>
        </w:rPr>
        <w:t>that discussions have taken place at</w:t>
      </w:r>
      <w:r w:rsidRPr="00364188">
        <w:rPr>
          <w:rFonts w:ascii="Arial" w:hAnsi="Arial" w:cs="Arial"/>
          <w:color w:val="000000"/>
          <w:sz w:val="22"/>
          <w:szCs w:val="22"/>
        </w:rPr>
        <w:t xml:space="preserve"> Inquiry sessions covering visitor management and rural depopulation, including tourism pressures, housing affordability, holiday lets, and accommodation shortages for local workers.</w:t>
      </w:r>
    </w:p>
    <w:p w14:paraId="2908ACB5" w14:textId="6AFDC8A9" w:rsidR="001D62B9" w:rsidRPr="00364188" w:rsidRDefault="001D62B9" w:rsidP="001D62B9">
      <w:pPr>
        <w:pStyle w:val="NormalWeb"/>
        <w:rPr>
          <w:rFonts w:ascii="Arial" w:hAnsi="Arial" w:cs="Arial"/>
          <w:color w:val="000000"/>
          <w:sz w:val="22"/>
          <w:szCs w:val="22"/>
        </w:rPr>
      </w:pPr>
      <w:r w:rsidRPr="00364188">
        <w:rPr>
          <w:rFonts w:ascii="Arial" w:hAnsi="Arial" w:cs="Arial"/>
          <w:color w:val="000000"/>
          <w:sz w:val="22"/>
          <w:szCs w:val="22"/>
        </w:rPr>
        <w:t xml:space="preserve">Councillors were advised that concerns had been raised by Parish Councils regarding the limited engagement with Parish Councils throughout the Inquiry process, despite Parish Councils holding significant local knowledge, historical context, and evidence from previous Parish Plans, consultations, and Valley Action Plan work. Concern was also expressed that existing local action planning work </w:t>
      </w:r>
      <w:r w:rsidR="00364188" w:rsidRPr="00364188">
        <w:rPr>
          <w:rFonts w:ascii="Arial" w:hAnsi="Arial" w:cs="Arial"/>
          <w:color w:val="000000"/>
          <w:sz w:val="22"/>
          <w:szCs w:val="22"/>
        </w:rPr>
        <w:t xml:space="preserve">may or may not have been supposed to be linked to this, but the Tactical Visitor Management Plan for the area has already been published. </w:t>
      </w:r>
    </w:p>
    <w:p w14:paraId="4CD65A52" w14:textId="77777777" w:rsidR="001D62B9" w:rsidRPr="00364188" w:rsidRDefault="001D62B9" w:rsidP="001D62B9">
      <w:pPr>
        <w:pStyle w:val="NormalWeb"/>
        <w:rPr>
          <w:rFonts w:ascii="Arial" w:hAnsi="Arial" w:cs="Arial"/>
          <w:color w:val="000000"/>
          <w:sz w:val="22"/>
          <w:szCs w:val="22"/>
        </w:rPr>
      </w:pPr>
      <w:r w:rsidRPr="00364188">
        <w:rPr>
          <w:rFonts w:ascii="Arial" w:hAnsi="Arial" w:cs="Arial"/>
          <w:color w:val="000000"/>
          <w:sz w:val="22"/>
          <w:szCs w:val="22"/>
        </w:rPr>
        <w:t>Further concern was raised regarding the potential expectation that Parish Councils may ultimately be asked to support or deliver recommendations arising from the Inquiry without additional funding, staffing capacity, or clear governance arrangements. Councillors emphasised the importance of ensuring that any recommendations are realistic, clearly linked to accountable organisations, and developed with meaningful Parish Council involvement.</w:t>
      </w:r>
    </w:p>
    <w:p w14:paraId="2D3155F3" w14:textId="2507F468" w:rsidR="001D62B9" w:rsidRPr="00364188" w:rsidRDefault="001D62B9" w:rsidP="00364188">
      <w:pPr>
        <w:pStyle w:val="NormalWeb"/>
        <w:rPr>
          <w:color w:val="000000"/>
        </w:rPr>
      </w:pPr>
      <w:r w:rsidRPr="00364188">
        <w:rPr>
          <w:rFonts w:ascii="Arial" w:hAnsi="Arial" w:cs="Arial"/>
          <w:color w:val="000000"/>
          <w:sz w:val="22"/>
          <w:szCs w:val="22"/>
        </w:rPr>
        <w:t>It was noted that ACT intends to remain involved following completion of the Inquiry process to support ongoing community engagement and implementation work</w:t>
      </w:r>
    </w:p>
    <w:p w14:paraId="3B15E6B5" w14:textId="4F849ABE" w:rsidR="00001BB8" w:rsidRPr="00575945" w:rsidRDefault="003C519E" w:rsidP="008905C3">
      <w:pPr>
        <w:pStyle w:val="Heading1"/>
        <w:rPr>
          <w:rFonts w:cs="Arial"/>
          <w:szCs w:val="22"/>
        </w:rPr>
      </w:pPr>
      <w:r w:rsidRPr="00575945">
        <w:rPr>
          <w:rFonts w:cs="Arial"/>
          <w:szCs w:val="22"/>
        </w:rPr>
        <w:t>43</w:t>
      </w:r>
      <w:r w:rsidR="0036388B" w:rsidRPr="00575945">
        <w:rPr>
          <w:rFonts w:cs="Arial"/>
          <w:szCs w:val="22"/>
        </w:rPr>
        <w:t xml:space="preserve">/26 </w:t>
      </w:r>
      <w:r w:rsidR="0057122D" w:rsidRPr="00575945">
        <w:rPr>
          <w:rFonts w:cs="Arial"/>
          <w:szCs w:val="22"/>
        </w:rPr>
        <w:t xml:space="preserve">Councillor Matters </w:t>
      </w:r>
    </w:p>
    <w:p w14:paraId="558B5261" w14:textId="77777777" w:rsidR="00FA1E9A" w:rsidRDefault="00FA1E9A" w:rsidP="008B5280">
      <w:pPr>
        <w:pStyle w:val="NoSpacing"/>
        <w:rPr>
          <w:rFonts w:cs="Arial"/>
          <w:lang w:val="en-GB"/>
        </w:rPr>
      </w:pPr>
    </w:p>
    <w:p w14:paraId="5D1B8824" w14:textId="521A1D1F" w:rsidR="00C30E40" w:rsidRDefault="008C2763" w:rsidP="008B5280">
      <w:pPr>
        <w:pStyle w:val="NoSpacing"/>
        <w:rPr>
          <w:rFonts w:cs="Arial"/>
          <w:lang w:val="en-GB"/>
        </w:rPr>
      </w:pPr>
      <w:r>
        <w:rPr>
          <w:rFonts w:cs="Arial"/>
          <w:lang w:val="en-GB"/>
        </w:rPr>
        <w:t xml:space="preserve">Concerns were noted about the old Jeep that is at the former UU reservoir above Grange. It was noted that this has been there for many years. </w:t>
      </w:r>
    </w:p>
    <w:p w14:paraId="3D9C933D" w14:textId="77777777" w:rsidR="00F739CB" w:rsidRDefault="00F739CB" w:rsidP="008B5280">
      <w:pPr>
        <w:pStyle w:val="NoSpacing"/>
        <w:rPr>
          <w:rFonts w:cs="Arial"/>
          <w:lang w:val="en-GB"/>
        </w:rPr>
      </w:pPr>
    </w:p>
    <w:p w14:paraId="5A544CC2" w14:textId="29D17AF1" w:rsidR="00F739CB" w:rsidRPr="00575945" w:rsidRDefault="00F739CB" w:rsidP="008B5280">
      <w:pPr>
        <w:pStyle w:val="NoSpacing"/>
        <w:rPr>
          <w:rFonts w:cs="Arial"/>
          <w:lang w:val="en-GB"/>
        </w:rPr>
      </w:pPr>
      <w:r>
        <w:rPr>
          <w:rFonts w:cs="Arial"/>
          <w:lang w:val="en-GB"/>
        </w:rPr>
        <w:t xml:space="preserve">It was noted that the noticeboard in Grange has now failed and won’t be replaced. </w:t>
      </w:r>
    </w:p>
    <w:p w14:paraId="6A68AB17" w14:textId="77777777" w:rsidR="00450128" w:rsidRPr="00575945" w:rsidRDefault="00450128" w:rsidP="008B5280">
      <w:pPr>
        <w:pStyle w:val="NoSpacing"/>
        <w:rPr>
          <w:rFonts w:cs="Arial"/>
          <w:lang w:val="en-GB"/>
        </w:rPr>
      </w:pPr>
    </w:p>
    <w:p w14:paraId="0F7A3EBC" w14:textId="66A82A63" w:rsidR="00001BB8" w:rsidRPr="00575945" w:rsidRDefault="003C519E" w:rsidP="009C1E2A">
      <w:pPr>
        <w:pStyle w:val="Heading1"/>
        <w:rPr>
          <w:rFonts w:cs="Arial"/>
          <w:szCs w:val="22"/>
        </w:rPr>
      </w:pPr>
      <w:r w:rsidRPr="00575945">
        <w:rPr>
          <w:rFonts w:cs="Arial"/>
          <w:szCs w:val="22"/>
        </w:rPr>
        <w:t>44</w:t>
      </w:r>
      <w:r w:rsidR="0036388B" w:rsidRPr="00575945">
        <w:rPr>
          <w:rFonts w:cs="Arial"/>
          <w:szCs w:val="22"/>
        </w:rPr>
        <w:t>26</w:t>
      </w:r>
      <w:r w:rsidR="0057122D" w:rsidRPr="00575945">
        <w:rPr>
          <w:rFonts w:cs="Arial"/>
          <w:szCs w:val="22"/>
        </w:rPr>
        <w:t xml:space="preserve"> Dates of next meeting</w:t>
      </w:r>
    </w:p>
    <w:p w14:paraId="563E8EF8" w14:textId="584F56E7" w:rsidR="0072219C" w:rsidRPr="00575945" w:rsidRDefault="0072219C" w:rsidP="0072219C">
      <w:pPr>
        <w:rPr>
          <w:rFonts w:ascii="Arial" w:hAnsi="Arial" w:cs="Arial"/>
          <w:sz w:val="22"/>
          <w:szCs w:val="22"/>
        </w:rPr>
      </w:pPr>
    </w:p>
    <w:p w14:paraId="0390EB72" w14:textId="06354A64" w:rsidR="008E1CD3" w:rsidRDefault="0072219C" w:rsidP="00014D21">
      <w:pPr>
        <w:jc w:val="both"/>
        <w:rPr>
          <w:rFonts w:ascii="Arial" w:eastAsia="Arial" w:hAnsi="Arial" w:cs="Arial"/>
          <w:color w:val="000000"/>
          <w:sz w:val="22"/>
          <w:szCs w:val="22"/>
        </w:rPr>
      </w:pPr>
      <w:r w:rsidRPr="00575945">
        <w:rPr>
          <w:rFonts w:ascii="Arial" w:eastAsia="Arial" w:hAnsi="Arial" w:cs="Arial"/>
          <w:b/>
          <w:color w:val="000000"/>
          <w:sz w:val="22"/>
          <w:szCs w:val="22"/>
        </w:rPr>
        <w:t>Resolved</w:t>
      </w:r>
      <w:r w:rsidRPr="00575945">
        <w:rPr>
          <w:rFonts w:ascii="Arial" w:eastAsia="Arial" w:hAnsi="Arial" w:cs="Arial"/>
          <w:color w:val="000000"/>
          <w:sz w:val="22"/>
          <w:szCs w:val="22"/>
        </w:rPr>
        <w:t xml:space="preserve"> by all present </w:t>
      </w:r>
      <w:r w:rsidR="006F4881" w:rsidRPr="00575945">
        <w:rPr>
          <w:rFonts w:ascii="Arial" w:eastAsia="Arial" w:hAnsi="Arial" w:cs="Arial"/>
          <w:color w:val="000000"/>
          <w:sz w:val="22"/>
          <w:szCs w:val="22"/>
        </w:rPr>
        <w:t>that dates for the Borrowdale Parish Council meetings for the forthcoming year be set as</w:t>
      </w:r>
      <w:r w:rsidR="00014D21" w:rsidRPr="00575945">
        <w:rPr>
          <w:rFonts w:ascii="Arial" w:eastAsia="Arial" w:hAnsi="Arial" w:cs="Arial"/>
          <w:color w:val="000000"/>
          <w:sz w:val="22"/>
          <w:szCs w:val="22"/>
        </w:rPr>
        <w:t xml:space="preserve"> (all at 19:00 in Herdwick Suite</w:t>
      </w:r>
      <w:r w:rsidR="00534510" w:rsidRPr="00575945">
        <w:rPr>
          <w:rFonts w:ascii="Arial" w:eastAsia="Arial" w:hAnsi="Arial" w:cs="Arial"/>
          <w:color w:val="000000"/>
          <w:sz w:val="22"/>
          <w:szCs w:val="22"/>
        </w:rPr>
        <w:t xml:space="preserve"> unless otherwise noted</w:t>
      </w:r>
      <w:r w:rsidR="00014D21" w:rsidRPr="00575945">
        <w:rPr>
          <w:rFonts w:ascii="Arial" w:eastAsia="Arial" w:hAnsi="Arial" w:cs="Arial"/>
          <w:color w:val="000000"/>
          <w:sz w:val="22"/>
          <w:szCs w:val="22"/>
        </w:rPr>
        <w:t>)</w:t>
      </w:r>
    </w:p>
    <w:p w14:paraId="4AD5DFF4" w14:textId="77777777" w:rsidR="00C439BE" w:rsidRPr="00575945" w:rsidRDefault="00C439BE" w:rsidP="00014D21">
      <w:pPr>
        <w:jc w:val="both"/>
        <w:rPr>
          <w:rFonts w:ascii="Arial" w:eastAsia="Arial" w:hAnsi="Arial" w:cs="Arial"/>
          <w:color w:val="000000"/>
          <w:sz w:val="22"/>
          <w:szCs w:val="22"/>
        </w:rPr>
      </w:pPr>
    </w:p>
    <w:p w14:paraId="58194585" w14:textId="10DAF174" w:rsidR="0036388B" w:rsidRPr="00575945" w:rsidRDefault="0036388B" w:rsidP="0036388B">
      <w:pPr>
        <w:pStyle w:val="NoSpacing"/>
        <w:numPr>
          <w:ilvl w:val="0"/>
          <w:numId w:val="21"/>
        </w:numPr>
        <w:pBdr>
          <w:top w:val="none" w:sz="0" w:space="0" w:color="auto"/>
          <w:left w:val="none" w:sz="0" w:space="0" w:color="auto"/>
          <w:bottom w:val="none" w:sz="0" w:space="0" w:color="auto"/>
          <w:right w:val="none" w:sz="0" w:space="0" w:color="auto"/>
          <w:between w:val="none" w:sz="0" w:space="0" w:color="auto"/>
          <w:bar w:val="none" w:sz="0" w:color="auto"/>
        </w:pBdr>
        <w:suppressAutoHyphens/>
        <w:rPr>
          <w:rFonts w:cs="Arial"/>
        </w:rPr>
      </w:pPr>
      <w:r w:rsidRPr="00575945">
        <w:rPr>
          <w:rFonts w:cs="Arial"/>
        </w:rPr>
        <w:t>22</w:t>
      </w:r>
      <w:r w:rsidRPr="00575945">
        <w:rPr>
          <w:rFonts w:cs="Arial"/>
          <w:vertAlign w:val="superscript"/>
        </w:rPr>
        <w:t>nd</w:t>
      </w:r>
      <w:r w:rsidRPr="00575945">
        <w:rPr>
          <w:rFonts w:cs="Arial"/>
        </w:rPr>
        <w:t xml:space="preserve"> July 2026</w:t>
      </w:r>
      <w:r w:rsidR="00105892">
        <w:rPr>
          <w:rFonts w:cs="Arial"/>
        </w:rPr>
        <w:t>- PB</w:t>
      </w:r>
      <w:r w:rsidR="00C439BE">
        <w:rPr>
          <w:rFonts w:cs="Arial"/>
        </w:rPr>
        <w:t xml:space="preserve"> &amp; TD apologies</w:t>
      </w:r>
    </w:p>
    <w:p w14:paraId="5C8CDF60" w14:textId="77777777" w:rsidR="0036388B" w:rsidRPr="00575945" w:rsidRDefault="0036388B" w:rsidP="0036388B">
      <w:pPr>
        <w:pStyle w:val="NoSpacing"/>
        <w:numPr>
          <w:ilvl w:val="0"/>
          <w:numId w:val="21"/>
        </w:numPr>
        <w:pBdr>
          <w:top w:val="none" w:sz="0" w:space="0" w:color="auto"/>
          <w:left w:val="none" w:sz="0" w:space="0" w:color="auto"/>
          <w:bottom w:val="none" w:sz="0" w:space="0" w:color="auto"/>
          <w:right w:val="none" w:sz="0" w:space="0" w:color="auto"/>
          <w:between w:val="none" w:sz="0" w:space="0" w:color="auto"/>
          <w:bar w:val="none" w:sz="0" w:color="auto"/>
        </w:pBdr>
        <w:suppressAutoHyphens/>
        <w:rPr>
          <w:rFonts w:cs="Arial"/>
        </w:rPr>
      </w:pPr>
      <w:r w:rsidRPr="00575945">
        <w:rPr>
          <w:rFonts w:cs="Arial"/>
        </w:rPr>
        <w:t>30</w:t>
      </w:r>
      <w:r w:rsidRPr="00575945">
        <w:rPr>
          <w:rFonts w:cs="Arial"/>
          <w:vertAlign w:val="superscript"/>
        </w:rPr>
        <w:t>th</w:t>
      </w:r>
      <w:r w:rsidRPr="00575945">
        <w:rPr>
          <w:rFonts w:cs="Arial"/>
        </w:rPr>
        <w:t xml:space="preserve"> Sept 2026</w:t>
      </w:r>
    </w:p>
    <w:p w14:paraId="23623A79" w14:textId="77777777" w:rsidR="0036388B" w:rsidRPr="00575945" w:rsidRDefault="0036388B" w:rsidP="0036388B">
      <w:pPr>
        <w:pStyle w:val="NoSpacing"/>
        <w:numPr>
          <w:ilvl w:val="0"/>
          <w:numId w:val="21"/>
        </w:numPr>
        <w:pBdr>
          <w:top w:val="none" w:sz="0" w:space="0" w:color="auto"/>
          <w:left w:val="none" w:sz="0" w:space="0" w:color="auto"/>
          <w:bottom w:val="none" w:sz="0" w:space="0" w:color="auto"/>
          <w:right w:val="none" w:sz="0" w:space="0" w:color="auto"/>
          <w:between w:val="none" w:sz="0" w:space="0" w:color="auto"/>
          <w:bar w:val="none" w:sz="0" w:color="auto"/>
        </w:pBdr>
        <w:suppressAutoHyphens/>
        <w:rPr>
          <w:rFonts w:cs="Arial"/>
        </w:rPr>
      </w:pPr>
      <w:r w:rsidRPr="00575945">
        <w:rPr>
          <w:rFonts w:cs="Arial"/>
        </w:rPr>
        <w:t>25</w:t>
      </w:r>
      <w:r w:rsidRPr="00575945">
        <w:rPr>
          <w:rFonts w:cs="Arial"/>
          <w:vertAlign w:val="superscript"/>
        </w:rPr>
        <w:t>th</w:t>
      </w:r>
      <w:r w:rsidRPr="00575945">
        <w:rPr>
          <w:rFonts w:cs="Arial"/>
        </w:rPr>
        <w:t xml:space="preserve"> November 2026</w:t>
      </w:r>
    </w:p>
    <w:p w14:paraId="0A69EA35" w14:textId="77777777" w:rsidR="0036388B" w:rsidRPr="00575945" w:rsidRDefault="0036388B" w:rsidP="0036388B">
      <w:pPr>
        <w:pStyle w:val="NoSpacing"/>
        <w:numPr>
          <w:ilvl w:val="0"/>
          <w:numId w:val="21"/>
        </w:numPr>
        <w:pBdr>
          <w:top w:val="none" w:sz="0" w:space="0" w:color="auto"/>
          <w:left w:val="none" w:sz="0" w:space="0" w:color="auto"/>
          <w:bottom w:val="none" w:sz="0" w:space="0" w:color="auto"/>
          <w:right w:val="none" w:sz="0" w:space="0" w:color="auto"/>
          <w:between w:val="none" w:sz="0" w:space="0" w:color="auto"/>
          <w:bar w:val="none" w:sz="0" w:color="auto"/>
        </w:pBdr>
        <w:suppressAutoHyphens/>
        <w:rPr>
          <w:rFonts w:cs="Arial"/>
        </w:rPr>
      </w:pPr>
      <w:r w:rsidRPr="00575945">
        <w:rPr>
          <w:rFonts w:cs="Arial"/>
        </w:rPr>
        <w:t>27</w:t>
      </w:r>
      <w:r w:rsidRPr="00575945">
        <w:rPr>
          <w:rFonts w:cs="Arial"/>
          <w:vertAlign w:val="superscript"/>
        </w:rPr>
        <w:t>th</w:t>
      </w:r>
      <w:r w:rsidRPr="00575945">
        <w:rPr>
          <w:rFonts w:cs="Arial"/>
        </w:rPr>
        <w:t xml:space="preserve"> January 2027</w:t>
      </w:r>
    </w:p>
    <w:p w14:paraId="391BBCE8" w14:textId="77777777" w:rsidR="0072219C" w:rsidRPr="00575945" w:rsidRDefault="0072219C" w:rsidP="00E1403A">
      <w:pPr>
        <w:pStyle w:val="NoSpacing"/>
        <w:rPr>
          <w:rFonts w:cs="Arial"/>
          <w:lang w:val="en-GB"/>
        </w:rPr>
      </w:pPr>
    </w:p>
    <w:p w14:paraId="3BCE25E0" w14:textId="595BAC3F" w:rsidR="00001BB8" w:rsidRPr="00575945" w:rsidRDefault="0057122D" w:rsidP="00E1403A">
      <w:pPr>
        <w:pStyle w:val="NoSpacing"/>
        <w:rPr>
          <w:rFonts w:cs="Arial"/>
          <w:lang w:val="en-GB"/>
        </w:rPr>
      </w:pPr>
      <w:r w:rsidRPr="00575945">
        <w:rPr>
          <w:rFonts w:cs="Arial"/>
          <w:lang w:val="en-GB"/>
        </w:rPr>
        <w:t>Signed……………………………………………………………………………. (Dated) ………………………….</w:t>
      </w:r>
    </w:p>
    <w:p w14:paraId="6D442432" w14:textId="044BAFB0" w:rsidR="00353581" w:rsidRPr="00575945" w:rsidRDefault="00353581" w:rsidP="00E1403A">
      <w:pPr>
        <w:pStyle w:val="NoSpacing"/>
        <w:rPr>
          <w:rFonts w:cs="Arial"/>
          <w:lang w:val="en-GB"/>
        </w:rPr>
      </w:pPr>
    </w:p>
    <w:p w14:paraId="142AB46B" w14:textId="03D2EE1F" w:rsidR="004315AA" w:rsidRPr="00575945" w:rsidRDefault="002C4A65" w:rsidP="00E1403A">
      <w:pPr>
        <w:pStyle w:val="NoSpacing"/>
        <w:rPr>
          <w:rFonts w:cs="Arial"/>
          <w:lang w:val="en-GB"/>
        </w:rPr>
      </w:pPr>
      <w:r w:rsidRPr="00364188">
        <w:rPr>
          <w:rFonts w:cs="Arial"/>
          <w:lang w:val="en-GB"/>
        </w:rPr>
        <w:t xml:space="preserve">Meeting closed </w:t>
      </w:r>
      <w:r w:rsidR="00B66D1B" w:rsidRPr="00364188">
        <w:rPr>
          <w:rFonts w:cs="Arial"/>
          <w:lang w:val="en-GB"/>
        </w:rPr>
        <w:t>20:</w:t>
      </w:r>
      <w:r w:rsidR="00C439BE" w:rsidRPr="00364188">
        <w:rPr>
          <w:rFonts w:cs="Arial"/>
          <w:lang w:val="en-GB"/>
        </w:rPr>
        <w:t>25</w:t>
      </w:r>
    </w:p>
    <w:p w14:paraId="4DD0853D" w14:textId="3C0781D0" w:rsidR="002C4A65" w:rsidRPr="00575945" w:rsidRDefault="002C4A65" w:rsidP="00E1403A">
      <w:pPr>
        <w:pStyle w:val="NoSpacing"/>
        <w:rPr>
          <w:rFonts w:eastAsia="Arial" w:cs="Arial"/>
          <w:lang w:val="en-GB"/>
        </w:rPr>
      </w:pPr>
    </w:p>
    <w:p w14:paraId="7A61DB96" w14:textId="1BA07CBD" w:rsidR="00BB61AE" w:rsidRPr="00575945" w:rsidRDefault="00BB61AE" w:rsidP="00E1403A">
      <w:pPr>
        <w:pStyle w:val="NoSpacing"/>
        <w:rPr>
          <w:rFonts w:eastAsia="Arial" w:cs="Arial"/>
          <w:lang w:val="en-GB"/>
        </w:rPr>
      </w:pPr>
    </w:p>
    <w:sectPr w:rsidR="00BB61AE" w:rsidRPr="00575945">
      <w:pgSz w:w="11900" w:h="16840"/>
      <w:pgMar w:top="720" w:right="720" w:bottom="720" w:left="720" w:header="708" w:footer="708" w:gutter="0"/>
      <w:pgNumType w:start="7"/>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2957818" w14:textId="77777777" w:rsidR="0076125C" w:rsidRDefault="0076125C">
      <w:r>
        <w:separator/>
      </w:r>
    </w:p>
  </w:endnote>
  <w:endnote w:type="continuationSeparator" w:id="0">
    <w:p w14:paraId="3EF16889" w14:textId="77777777" w:rsidR="0076125C" w:rsidRDefault="0076125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1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Arial Unicode MS">
    <w:panose1 w:val="020B0604020202020204"/>
    <w:charset w:val="80"/>
    <w:family w:val="swiss"/>
    <w:pitch w:val="variable"/>
    <w:sig w:usb0="F7FFAFFF" w:usb1="E9DFFFFF" w:usb2="0000003F" w:usb3="00000000" w:csb0="003F01FF" w:csb1="00000000"/>
  </w:font>
  <w:font w:name="Calibri">
    <w:panose1 w:val="020F0502020204030204"/>
    <w:charset w:val="00"/>
    <w:family w:val="swiss"/>
    <w:pitch w:val="variable"/>
    <w:sig w:usb0="E4002EFF" w:usb1="C200247B" w:usb2="00000009" w:usb3="00000000" w:csb0="000001FF" w:csb1="00000000"/>
  </w:font>
  <w:font w:name="Helvetica Neue">
    <w:panose1 w:val="02000503000000020004"/>
    <w:charset w:val="00"/>
    <w:family w:val="auto"/>
    <w:pitch w:val="variable"/>
    <w:sig w:usb0="E50002FF" w:usb1="500079DB" w:usb2="0000001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FFDEF9B" w14:textId="77777777" w:rsidR="0076125C" w:rsidRDefault="0076125C">
      <w:r>
        <w:separator/>
      </w:r>
    </w:p>
  </w:footnote>
  <w:footnote w:type="continuationSeparator" w:id="0">
    <w:p w14:paraId="237C24BD" w14:textId="77777777" w:rsidR="0076125C" w:rsidRDefault="0076125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BF5458"/>
    <w:multiLevelType w:val="hybridMultilevel"/>
    <w:tmpl w:val="74044070"/>
    <w:lvl w:ilvl="0" w:tplc="E9249304">
      <w:start w:val="1"/>
      <w:numFmt w:val="upp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D800891"/>
    <w:multiLevelType w:val="hybridMultilevel"/>
    <w:tmpl w:val="09C892EC"/>
    <w:lvl w:ilvl="0" w:tplc="D64E307A">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147F6FB5"/>
    <w:multiLevelType w:val="hybridMultilevel"/>
    <w:tmpl w:val="26AE67BC"/>
    <w:lvl w:ilvl="0" w:tplc="5E2C186C">
      <w:start w:val="4"/>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cs="Wingdings" w:hint="default"/>
      </w:rPr>
    </w:lvl>
    <w:lvl w:ilvl="3" w:tplc="08090001" w:tentative="1">
      <w:start w:val="1"/>
      <w:numFmt w:val="bullet"/>
      <w:lvlText w:val=""/>
      <w:lvlJc w:val="left"/>
      <w:pPr>
        <w:ind w:left="2880" w:hanging="360"/>
      </w:pPr>
      <w:rPr>
        <w:rFonts w:ascii="Symbol" w:hAnsi="Symbol" w:cs="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cs="Wingdings" w:hint="default"/>
      </w:rPr>
    </w:lvl>
    <w:lvl w:ilvl="6" w:tplc="08090001" w:tentative="1">
      <w:start w:val="1"/>
      <w:numFmt w:val="bullet"/>
      <w:lvlText w:val=""/>
      <w:lvlJc w:val="left"/>
      <w:pPr>
        <w:ind w:left="5040" w:hanging="360"/>
      </w:pPr>
      <w:rPr>
        <w:rFonts w:ascii="Symbol" w:hAnsi="Symbol" w:cs="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cs="Wingdings" w:hint="default"/>
      </w:rPr>
    </w:lvl>
  </w:abstractNum>
  <w:abstractNum w:abstractNumId="3" w15:restartNumberingAfterBreak="0">
    <w:nsid w:val="1E026D2A"/>
    <w:multiLevelType w:val="hybridMultilevel"/>
    <w:tmpl w:val="6DCA739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FF775CC"/>
    <w:multiLevelType w:val="hybridMultilevel"/>
    <w:tmpl w:val="AC222F84"/>
    <w:styleLink w:val="ImportedStyle4"/>
    <w:lvl w:ilvl="0" w:tplc="4682670C">
      <w:start w:val="1"/>
      <w:numFmt w:val="decimal"/>
      <w:lvlText w:val="%1."/>
      <w:lvlJc w:val="left"/>
      <w:pPr>
        <w:ind w:left="72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1" w:tplc="D62275A4">
      <w:start w:val="1"/>
      <w:numFmt w:val="lowerLetter"/>
      <w:lvlText w:val="%2."/>
      <w:lvlJc w:val="left"/>
      <w:pPr>
        <w:ind w:left="144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2" w:tplc="832A6842">
      <w:start w:val="1"/>
      <w:numFmt w:val="lowerRoman"/>
      <w:lvlText w:val="%3."/>
      <w:lvlJc w:val="left"/>
      <w:pPr>
        <w:ind w:left="2160" w:hanging="302"/>
      </w:pPr>
      <w:rPr>
        <w:rFonts w:hAnsi="Arial Unicode MS"/>
        <w:b/>
        <w:bCs/>
        <w:caps w:val="0"/>
        <w:smallCaps w:val="0"/>
        <w:strike w:val="0"/>
        <w:dstrike w:val="0"/>
        <w:outline w:val="0"/>
        <w:emboss w:val="0"/>
        <w:imprint w:val="0"/>
        <w:spacing w:val="0"/>
        <w:w w:val="100"/>
        <w:kern w:val="0"/>
        <w:position w:val="0"/>
        <w:highlight w:val="none"/>
        <w:vertAlign w:val="baseline"/>
      </w:rPr>
    </w:lvl>
    <w:lvl w:ilvl="3" w:tplc="24C4F4C0">
      <w:start w:val="1"/>
      <w:numFmt w:val="decimal"/>
      <w:lvlText w:val="%4."/>
      <w:lvlJc w:val="left"/>
      <w:pPr>
        <w:ind w:left="288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4" w:tplc="18443910">
      <w:start w:val="1"/>
      <w:numFmt w:val="lowerLetter"/>
      <w:lvlText w:val="%5."/>
      <w:lvlJc w:val="left"/>
      <w:pPr>
        <w:ind w:left="360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5" w:tplc="8AF447A2">
      <w:start w:val="1"/>
      <w:numFmt w:val="lowerRoman"/>
      <w:lvlText w:val="%6."/>
      <w:lvlJc w:val="left"/>
      <w:pPr>
        <w:ind w:left="4320" w:hanging="302"/>
      </w:pPr>
      <w:rPr>
        <w:rFonts w:hAnsi="Arial Unicode MS"/>
        <w:b/>
        <w:bCs/>
        <w:caps w:val="0"/>
        <w:smallCaps w:val="0"/>
        <w:strike w:val="0"/>
        <w:dstrike w:val="0"/>
        <w:outline w:val="0"/>
        <w:emboss w:val="0"/>
        <w:imprint w:val="0"/>
        <w:spacing w:val="0"/>
        <w:w w:val="100"/>
        <w:kern w:val="0"/>
        <w:position w:val="0"/>
        <w:highlight w:val="none"/>
        <w:vertAlign w:val="baseline"/>
      </w:rPr>
    </w:lvl>
    <w:lvl w:ilvl="6" w:tplc="7C6CD0B8">
      <w:start w:val="1"/>
      <w:numFmt w:val="decimal"/>
      <w:lvlText w:val="%7."/>
      <w:lvlJc w:val="left"/>
      <w:pPr>
        <w:ind w:left="504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7" w:tplc="AA12263C">
      <w:start w:val="1"/>
      <w:numFmt w:val="lowerLetter"/>
      <w:lvlText w:val="%8."/>
      <w:lvlJc w:val="left"/>
      <w:pPr>
        <w:ind w:left="576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8" w:tplc="12F215EC">
      <w:start w:val="1"/>
      <w:numFmt w:val="lowerRoman"/>
      <w:lvlText w:val="%9."/>
      <w:lvlJc w:val="left"/>
      <w:pPr>
        <w:ind w:left="6480" w:hanging="302"/>
      </w:pPr>
      <w:rPr>
        <w:rFonts w:hAnsi="Arial Unicode MS"/>
        <w:b/>
        <w:bCs/>
        <w:caps w:val="0"/>
        <w:smallCaps w:val="0"/>
        <w:strike w:val="0"/>
        <w:dstrike w:val="0"/>
        <w:outline w:val="0"/>
        <w:emboss w:val="0"/>
        <w:imprint w:val="0"/>
        <w:spacing w:val="0"/>
        <w:w w:val="100"/>
        <w:kern w:val="0"/>
        <w:position w:val="0"/>
        <w:highlight w:val="none"/>
        <w:vertAlign w:val="baseline"/>
      </w:rPr>
    </w:lvl>
  </w:abstractNum>
  <w:abstractNum w:abstractNumId="5" w15:restartNumberingAfterBreak="0">
    <w:nsid w:val="21B010E3"/>
    <w:multiLevelType w:val="multilevel"/>
    <w:tmpl w:val="317EF9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1FE3BBC"/>
    <w:multiLevelType w:val="hybridMultilevel"/>
    <w:tmpl w:val="ABF67CCC"/>
    <w:styleLink w:val="ImportedStyle2"/>
    <w:lvl w:ilvl="0" w:tplc="0A5A69EE">
      <w:start w:val="1"/>
      <w:numFmt w:val="bullet"/>
      <w:lvlText w:val="-"/>
      <w:lvlJc w:val="left"/>
      <w:pPr>
        <w:ind w:left="720" w:hanging="360"/>
      </w:pPr>
      <w:rPr>
        <w:rFonts w:ascii="Arial" w:eastAsia="Arial" w:hAnsi="Arial" w:cs="Arial"/>
        <w:b w:val="0"/>
        <w:bCs w:val="0"/>
        <w:i w:val="0"/>
        <w:iCs w:val="0"/>
        <w:caps w:val="0"/>
        <w:smallCaps w:val="0"/>
        <w:strike w:val="0"/>
        <w:dstrike w:val="0"/>
        <w:outline w:val="0"/>
        <w:emboss w:val="0"/>
        <w:imprint w:val="0"/>
        <w:spacing w:val="0"/>
        <w:w w:val="100"/>
        <w:kern w:val="0"/>
        <w:position w:val="0"/>
        <w:highlight w:val="none"/>
        <w:vertAlign w:val="baseline"/>
      </w:rPr>
    </w:lvl>
    <w:lvl w:ilvl="1" w:tplc="34BC6B8E">
      <w:start w:val="1"/>
      <w:numFmt w:val="bullet"/>
      <w:lvlText w:val="o"/>
      <w:lvlJc w:val="left"/>
      <w:pPr>
        <w:ind w:left="1440" w:hanging="360"/>
      </w:pPr>
      <w:rPr>
        <w:rFonts w:ascii="Arial" w:eastAsia="Arial" w:hAnsi="Arial" w:cs="Arial"/>
        <w:b w:val="0"/>
        <w:bCs w:val="0"/>
        <w:i w:val="0"/>
        <w:iCs w:val="0"/>
        <w:caps w:val="0"/>
        <w:smallCaps w:val="0"/>
        <w:strike w:val="0"/>
        <w:dstrike w:val="0"/>
        <w:outline w:val="0"/>
        <w:emboss w:val="0"/>
        <w:imprint w:val="0"/>
        <w:spacing w:val="0"/>
        <w:w w:val="100"/>
        <w:kern w:val="0"/>
        <w:position w:val="0"/>
        <w:highlight w:val="none"/>
        <w:vertAlign w:val="baseline"/>
      </w:rPr>
    </w:lvl>
    <w:lvl w:ilvl="2" w:tplc="8A1E3770">
      <w:start w:val="1"/>
      <w:numFmt w:val="bullet"/>
      <w:lvlText w:val="▪"/>
      <w:lvlJc w:val="left"/>
      <w:pPr>
        <w:ind w:left="2160" w:hanging="360"/>
      </w:pPr>
      <w:rPr>
        <w:rFonts w:ascii="Arial" w:eastAsia="Arial" w:hAnsi="Arial" w:cs="Arial"/>
        <w:b w:val="0"/>
        <w:bCs w:val="0"/>
        <w:i w:val="0"/>
        <w:iCs w:val="0"/>
        <w:caps w:val="0"/>
        <w:smallCaps w:val="0"/>
        <w:strike w:val="0"/>
        <w:dstrike w:val="0"/>
        <w:outline w:val="0"/>
        <w:emboss w:val="0"/>
        <w:imprint w:val="0"/>
        <w:spacing w:val="0"/>
        <w:w w:val="100"/>
        <w:kern w:val="0"/>
        <w:position w:val="0"/>
        <w:highlight w:val="none"/>
        <w:vertAlign w:val="baseline"/>
      </w:rPr>
    </w:lvl>
    <w:lvl w:ilvl="3" w:tplc="3F4478E2">
      <w:start w:val="1"/>
      <w:numFmt w:val="bullet"/>
      <w:lvlText w:val="•"/>
      <w:lvlJc w:val="left"/>
      <w:pPr>
        <w:ind w:left="2880" w:hanging="360"/>
      </w:pPr>
      <w:rPr>
        <w:rFonts w:ascii="Arial" w:eastAsia="Arial" w:hAnsi="Arial" w:cs="Arial"/>
        <w:b w:val="0"/>
        <w:bCs w:val="0"/>
        <w:i w:val="0"/>
        <w:iCs w:val="0"/>
        <w:caps w:val="0"/>
        <w:smallCaps w:val="0"/>
        <w:strike w:val="0"/>
        <w:dstrike w:val="0"/>
        <w:outline w:val="0"/>
        <w:emboss w:val="0"/>
        <w:imprint w:val="0"/>
        <w:spacing w:val="0"/>
        <w:w w:val="100"/>
        <w:kern w:val="0"/>
        <w:position w:val="0"/>
        <w:highlight w:val="none"/>
        <w:vertAlign w:val="baseline"/>
      </w:rPr>
    </w:lvl>
    <w:lvl w:ilvl="4" w:tplc="049C4654">
      <w:start w:val="1"/>
      <w:numFmt w:val="bullet"/>
      <w:lvlText w:val="o"/>
      <w:lvlJc w:val="left"/>
      <w:pPr>
        <w:ind w:left="3600" w:hanging="360"/>
      </w:pPr>
      <w:rPr>
        <w:rFonts w:ascii="Arial" w:eastAsia="Arial" w:hAnsi="Arial" w:cs="Arial"/>
        <w:b w:val="0"/>
        <w:bCs w:val="0"/>
        <w:i w:val="0"/>
        <w:iCs w:val="0"/>
        <w:caps w:val="0"/>
        <w:smallCaps w:val="0"/>
        <w:strike w:val="0"/>
        <w:dstrike w:val="0"/>
        <w:outline w:val="0"/>
        <w:emboss w:val="0"/>
        <w:imprint w:val="0"/>
        <w:spacing w:val="0"/>
        <w:w w:val="100"/>
        <w:kern w:val="0"/>
        <w:position w:val="0"/>
        <w:highlight w:val="none"/>
        <w:vertAlign w:val="baseline"/>
      </w:rPr>
    </w:lvl>
    <w:lvl w:ilvl="5" w:tplc="63AA012A">
      <w:start w:val="1"/>
      <w:numFmt w:val="bullet"/>
      <w:lvlText w:val="▪"/>
      <w:lvlJc w:val="left"/>
      <w:pPr>
        <w:ind w:left="4320" w:hanging="360"/>
      </w:pPr>
      <w:rPr>
        <w:rFonts w:ascii="Arial" w:eastAsia="Arial" w:hAnsi="Arial" w:cs="Arial"/>
        <w:b w:val="0"/>
        <w:bCs w:val="0"/>
        <w:i w:val="0"/>
        <w:iCs w:val="0"/>
        <w:caps w:val="0"/>
        <w:smallCaps w:val="0"/>
        <w:strike w:val="0"/>
        <w:dstrike w:val="0"/>
        <w:outline w:val="0"/>
        <w:emboss w:val="0"/>
        <w:imprint w:val="0"/>
        <w:spacing w:val="0"/>
        <w:w w:val="100"/>
        <w:kern w:val="0"/>
        <w:position w:val="0"/>
        <w:highlight w:val="none"/>
        <w:vertAlign w:val="baseline"/>
      </w:rPr>
    </w:lvl>
    <w:lvl w:ilvl="6" w:tplc="118468FA">
      <w:start w:val="1"/>
      <w:numFmt w:val="bullet"/>
      <w:lvlText w:val="•"/>
      <w:lvlJc w:val="left"/>
      <w:pPr>
        <w:ind w:left="5040" w:hanging="360"/>
      </w:pPr>
      <w:rPr>
        <w:rFonts w:ascii="Arial" w:eastAsia="Arial" w:hAnsi="Arial" w:cs="Arial"/>
        <w:b w:val="0"/>
        <w:bCs w:val="0"/>
        <w:i w:val="0"/>
        <w:iCs w:val="0"/>
        <w:caps w:val="0"/>
        <w:smallCaps w:val="0"/>
        <w:strike w:val="0"/>
        <w:dstrike w:val="0"/>
        <w:outline w:val="0"/>
        <w:emboss w:val="0"/>
        <w:imprint w:val="0"/>
        <w:spacing w:val="0"/>
        <w:w w:val="100"/>
        <w:kern w:val="0"/>
        <w:position w:val="0"/>
        <w:highlight w:val="none"/>
        <w:vertAlign w:val="baseline"/>
      </w:rPr>
    </w:lvl>
    <w:lvl w:ilvl="7" w:tplc="A6FA5484">
      <w:start w:val="1"/>
      <w:numFmt w:val="bullet"/>
      <w:lvlText w:val="o"/>
      <w:lvlJc w:val="left"/>
      <w:pPr>
        <w:ind w:left="5760" w:hanging="360"/>
      </w:pPr>
      <w:rPr>
        <w:rFonts w:ascii="Arial" w:eastAsia="Arial" w:hAnsi="Arial" w:cs="Arial"/>
        <w:b w:val="0"/>
        <w:bCs w:val="0"/>
        <w:i w:val="0"/>
        <w:iCs w:val="0"/>
        <w:caps w:val="0"/>
        <w:smallCaps w:val="0"/>
        <w:strike w:val="0"/>
        <w:dstrike w:val="0"/>
        <w:outline w:val="0"/>
        <w:emboss w:val="0"/>
        <w:imprint w:val="0"/>
        <w:spacing w:val="0"/>
        <w:w w:val="100"/>
        <w:kern w:val="0"/>
        <w:position w:val="0"/>
        <w:highlight w:val="none"/>
        <w:vertAlign w:val="baseline"/>
      </w:rPr>
    </w:lvl>
    <w:lvl w:ilvl="8" w:tplc="A52E48DC">
      <w:start w:val="1"/>
      <w:numFmt w:val="bullet"/>
      <w:lvlText w:val="▪"/>
      <w:lvlJc w:val="left"/>
      <w:pPr>
        <w:ind w:left="6480" w:hanging="360"/>
      </w:pPr>
      <w:rPr>
        <w:rFonts w:ascii="Arial" w:eastAsia="Arial" w:hAnsi="Arial" w:cs="Arial"/>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7" w15:restartNumberingAfterBreak="0">
    <w:nsid w:val="280745E3"/>
    <w:multiLevelType w:val="hybridMultilevel"/>
    <w:tmpl w:val="DCFAF962"/>
    <w:lvl w:ilvl="0" w:tplc="31E80444">
      <w:start w:val="1"/>
      <w:numFmt w:val="lowerRoman"/>
      <w:lvlText w:val="%1."/>
      <w:lvlJc w:val="left"/>
      <w:pPr>
        <w:ind w:left="1080" w:hanging="720"/>
      </w:pPr>
      <w:rPr>
        <w:rFonts w:hint="default"/>
        <w:sz w:val="22"/>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29804FFE"/>
    <w:multiLevelType w:val="hybridMultilevel"/>
    <w:tmpl w:val="1A7EC3DC"/>
    <w:styleLink w:val="ImportedStyle6"/>
    <w:lvl w:ilvl="0" w:tplc="40AEE41A">
      <w:start w:val="1"/>
      <w:numFmt w:val="lowerRoman"/>
      <w:lvlText w:val="%1."/>
      <w:lvlJc w:val="left"/>
      <w:pPr>
        <w:ind w:left="1080" w:hanging="720"/>
      </w:pPr>
      <w:rPr>
        <w:rFonts w:hAnsi="Arial Unicode MS"/>
        <w:i/>
        <w:iCs/>
        <w:caps w:val="0"/>
        <w:smallCaps w:val="0"/>
        <w:strike w:val="0"/>
        <w:dstrike w:val="0"/>
        <w:outline w:val="0"/>
        <w:emboss w:val="0"/>
        <w:imprint w:val="0"/>
        <w:spacing w:val="0"/>
        <w:w w:val="100"/>
        <w:kern w:val="0"/>
        <w:position w:val="0"/>
        <w:highlight w:val="none"/>
        <w:vertAlign w:val="baseline"/>
      </w:rPr>
    </w:lvl>
    <w:lvl w:ilvl="1" w:tplc="756E712A">
      <w:start w:val="1"/>
      <w:numFmt w:val="lowerLetter"/>
      <w:lvlText w:val="%2."/>
      <w:lvlJc w:val="left"/>
      <w:pPr>
        <w:ind w:left="1440" w:hanging="360"/>
      </w:pPr>
      <w:rPr>
        <w:rFonts w:hAnsi="Arial Unicode MS"/>
        <w:i/>
        <w:iCs/>
        <w:caps w:val="0"/>
        <w:smallCaps w:val="0"/>
        <w:strike w:val="0"/>
        <w:dstrike w:val="0"/>
        <w:outline w:val="0"/>
        <w:emboss w:val="0"/>
        <w:imprint w:val="0"/>
        <w:spacing w:val="0"/>
        <w:w w:val="100"/>
        <w:kern w:val="0"/>
        <w:position w:val="0"/>
        <w:highlight w:val="none"/>
        <w:vertAlign w:val="baseline"/>
      </w:rPr>
    </w:lvl>
    <w:lvl w:ilvl="2" w:tplc="B19E9A96">
      <w:start w:val="1"/>
      <w:numFmt w:val="lowerRoman"/>
      <w:lvlText w:val="%3."/>
      <w:lvlJc w:val="left"/>
      <w:pPr>
        <w:ind w:left="2160" w:hanging="302"/>
      </w:pPr>
      <w:rPr>
        <w:rFonts w:hAnsi="Arial Unicode MS"/>
        <w:i/>
        <w:iCs/>
        <w:caps w:val="0"/>
        <w:smallCaps w:val="0"/>
        <w:strike w:val="0"/>
        <w:dstrike w:val="0"/>
        <w:outline w:val="0"/>
        <w:emboss w:val="0"/>
        <w:imprint w:val="0"/>
        <w:spacing w:val="0"/>
        <w:w w:val="100"/>
        <w:kern w:val="0"/>
        <w:position w:val="0"/>
        <w:highlight w:val="none"/>
        <w:vertAlign w:val="baseline"/>
      </w:rPr>
    </w:lvl>
    <w:lvl w:ilvl="3" w:tplc="EA484BE2">
      <w:start w:val="1"/>
      <w:numFmt w:val="decimal"/>
      <w:lvlText w:val="%4."/>
      <w:lvlJc w:val="left"/>
      <w:pPr>
        <w:ind w:left="2880" w:hanging="360"/>
      </w:pPr>
      <w:rPr>
        <w:rFonts w:hAnsi="Arial Unicode MS"/>
        <w:i/>
        <w:iCs/>
        <w:caps w:val="0"/>
        <w:smallCaps w:val="0"/>
        <w:strike w:val="0"/>
        <w:dstrike w:val="0"/>
        <w:outline w:val="0"/>
        <w:emboss w:val="0"/>
        <w:imprint w:val="0"/>
        <w:spacing w:val="0"/>
        <w:w w:val="100"/>
        <w:kern w:val="0"/>
        <w:position w:val="0"/>
        <w:highlight w:val="none"/>
        <w:vertAlign w:val="baseline"/>
      </w:rPr>
    </w:lvl>
    <w:lvl w:ilvl="4" w:tplc="A77A7156">
      <w:start w:val="1"/>
      <w:numFmt w:val="lowerLetter"/>
      <w:lvlText w:val="%5."/>
      <w:lvlJc w:val="left"/>
      <w:pPr>
        <w:ind w:left="3600" w:hanging="360"/>
      </w:pPr>
      <w:rPr>
        <w:rFonts w:hAnsi="Arial Unicode MS"/>
        <w:i/>
        <w:iCs/>
        <w:caps w:val="0"/>
        <w:smallCaps w:val="0"/>
        <w:strike w:val="0"/>
        <w:dstrike w:val="0"/>
        <w:outline w:val="0"/>
        <w:emboss w:val="0"/>
        <w:imprint w:val="0"/>
        <w:spacing w:val="0"/>
        <w:w w:val="100"/>
        <w:kern w:val="0"/>
        <w:position w:val="0"/>
        <w:highlight w:val="none"/>
        <w:vertAlign w:val="baseline"/>
      </w:rPr>
    </w:lvl>
    <w:lvl w:ilvl="5" w:tplc="8124BDDE">
      <w:start w:val="1"/>
      <w:numFmt w:val="lowerRoman"/>
      <w:lvlText w:val="%6."/>
      <w:lvlJc w:val="left"/>
      <w:pPr>
        <w:ind w:left="4320" w:hanging="302"/>
      </w:pPr>
      <w:rPr>
        <w:rFonts w:hAnsi="Arial Unicode MS"/>
        <w:i/>
        <w:iCs/>
        <w:caps w:val="0"/>
        <w:smallCaps w:val="0"/>
        <w:strike w:val="0"/>
        <w:dstrike w:val="0"/>
        <w:outline w:val="0"/>
        <w:emboss w:val="0"/>
        <w:imprint w:val="0"/>
        <w:spacing w:val="0"/>
        <w:w w:val="100"/>
        <w:kern w:val="0"/>
        <w:position w:val="0"/>
        <w:highlight w:val="none"/>
        <w:vertAlign w:val="baseline"/>
      </w:rPr>
    </w:lvl>
    <w:lvl w:ilvl="6" w:tplc="5F66636A">
      <w:start w:val="1"/>
      <w:numFmt w:val="decimal"/>
      <w:lvlText w:val="%7."/>
      <w:lvlJc w:val="left"/>
      <w:pPr>
        <w:ind w:left="5040" w:hanging="360"/>
      </w:pPr>
      <w:rPr>
        <w:rFonts w:hAnsi="Arial Unicode MS"/>
        <w:i/>
        <w:iCs/>
        <w:caps w:val="0"/>
        <w:smallCaps w:val="0"/>
        <w:strike w:val="0"/>
        <w:dstrike w:val="0"/>
        <w:outline w:val="0"/>
        <w:emboss w:val="0"/>
        <w:imprint w:val="0"/>
        <w:spacing w:val="0"/>
        <w:w w:val="100"/>
        <w:kern w:val="0"/>
        <w:position w:val="0"/>
        <w:highlight w:val="none"/>
        <w:vertAlign w:val="baseline"/>
      </w:rPr>
    </w:lvl>
    <w:lvl w:ilvl="7" w:tplc="3230BB4A">
      <w:start w:val="1"/>
      <w:numFmt w:val="lowerLetter"/>
      <w:lvlText w:val="%8."/>
      <w:lvlJc w:val="left"/>
      <w:pPr>
        <w:ind w:left="5760" w:hanging="360"/>
      </w:pPr>
      <w:rPr>
        <w:rFonts w:hAnsi="Arial Unicode MS"/>
        <w:i/>
        <w:iCs/>
        <w:caps w:val="0"/>
        <w:smallCaps w:val="0"/>
        <w:strike w:val="0"/>
        <w:dstrike w:val="0"/>
        <w:outline w:val="0"/>
        <w:emboss w:val="0"/>
        <w:imprint w:val="0"/>
        <w:spacing w:val="0"/>
        <w:w w:val="100"/>
        <w:kern w:val="0"/>
        <w:position w:val="0"/>
        <w:highlight w:val="none"/>
        <w:vertAlign w:val="baseline"/>
      </w:rPr>
    </w:lvl>
    <w:lvl w:ilvl="8" w:tplc="959C17E0">
      <w:start w:val="1"/>
      <w:numFmt w:val="lowerRoman"/>
      <w:lvlText w:val="%9."/>
      <w:lvlJc w:val="left"/>
      <w:pPr>
        <w:ind w:left="6480" w:hanging="302"/>
      </w:pPr>
      <w:rPr>
        <w:rFonts w:hAnsi="Arial Unicode MS"/>
        <w:i/>
        <w:iCs/>
        <w:caps w:val="0"/>
        <w:smallCaps w:val="0"/>
        <w:strike w:val="0"/>
        <w:dstrike w:val="0"/>
        <w:outline w:val="0"/>
        <w:emboss w:val="0"/>
        <w:imprint w:val="0"/>
        <w:spacing w:val="0"/>
        <w:w w:val="100"/>
        <w:kern w:val="0"/>
        <w:position w:val="0"/>
        <w:highlight w:val="none"/>
        <w:vertAlign w:val="baseline"/>
      </w:rPr>
    </w:lvl>
  </w:abstractNum>
  <w:abstractNum w:abstractNumId="9" w15:restartNumberingAfterBreak="0">
    <w:nsid w:val="29D93169"/>
    <w:multiLevelType w:val="hybridMultilevel"/>
    <w:tmpl w:val="253A9C88"/>
    <w:lvl w:ilvl="0" w:tplc="2F1E177E">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2B632411"/>
    <w:multiLevelType w:val="hybridMultilevel"/>
    <w:tmpl w:val="10C24A24"/>
    <w:lvl w:ilvl="0" w:tplc="059471B0">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30310F84"/>
    <w:multiLevelType w:val="hybridMultilevel"/>
    <w:tmpl w:val="CADC016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3307597E"/>
    <w:multiLevelType w:val="hybridMultilevel"/>
    <w:tmpl w:val="22963116"/>
    <w:styleLink w:val="ImportedStyle1"/>
    <w:lvl w:ilvl="0" w:tplc="775EDBDA">
      <w:start w:val="1"/>
      <w:numFmt w:val="decimal"/>
      <w:lvlText w:val="%1)"/>
      <w:lvlJc w:val="left"/>
      <w:pPr>
        <w:ind w:left="720" w:hanging="360"/>
      </w:pPr>
      <w:rPr>
        <w:rFonts w:hAnsi="Arial Unicode MS"/>
        <w:caps w:val="0"/>
        <w:smallCaps w:val="0"/>
        <w:strike w:val="0"/>
        <w:dstrike w:val="0"/>
        <w:outline w:val="0"/>
        <w:emboss w:val="0"/>
        <w:imprint w:val="0"/>
        <w:spacing w:val="0"/>
        <w:w w:val="100"/>
        <w:kern w:val="0"/>
        <w:position w:val="0"/>
        <w:highlight w:val="none"/>
        <w:vertAlign w:val="baseline"/>
      </w:rPr>
    </w:lvl>
    <w:lvl w:ilvl="1" w:tplc="F300C960">
      <w:start w:val="1"/>
      <w:numFmt w:val="lowerLetter"/>
      <w:lvlText w:val="%2."/>
      <w:lvlJc w:val="left"/>
      <w:pPr>
        <w:ind w:left="1440" w:hanging="360"/>
      </w:pPr>
      <w:rPr>
        <w:rFonts w:hAnsi="Arial Unicode MS"/>
        <w:caps w:val="0"/>
        <w:smallCaps w:val="0"/>
        <w:strike w:val="0"/>
        <w:dstrike w:val="0"/>
        <w:outline w:val="0"/>
        <w:emboss w:val="0"/>
        <w:imprint w:val="0"/>
        <w:spacing w:val="0"/>
        <w:w w:val="100"/>
        <w:kern w:val="0"/>
        <w:position w:val="0"/>
        <w:highlight w:val="none"/>
        <w:vertAlign w:val="baseline"/>
      </w:rPr>
    </w:lvl>
    <w:lvl w:ilvl="2" w:tplc="FD88E5DE">
      <w:start w:val="1"/>
      <w:numFmt w:val="lowerRoman"/>
      <w:lvlText w:val="%3."/>
      <w:lvlJc w:val="left"/>
      <w:pPr>
        <w:ind w:left="2160" w:hanging="302"/>
      </w:pPr>
      <w:rPr>
        <w:rFonts w:hAnsi="Arial Unicode MS"/>
        <w:caps w:val="0"/>
        <w:smallCaps w:val="0"/>
        <w:strike w:val="0"/>
        <w:dstrike w:val="0"/>
        <w:outline w:val="0"/>
        <w:emboss w:val="0"/>
        <w:imprint w:val="0"/>
        <w:spacing w:val="0"/>
        <w:w w:val="100"/>
        <w:kern w:val="0"/>
        <w:position w:val="0"/>
        <w:highlight w:val="none"/>
        <w:vertAlign w:val="baseline"/>
      </w:rPr>
    </w:lvl>
    <w:lvl w:ilvl="3" w:tplc="F3640484">
      <w:start w:val="1"/>
      <w:numFmt w:val="decimal"/>
      <w:lvlText w:val="%4."/>
      <w:lvlJc w:val="left"/>
      <w:pPr>
        <w:ind w:left="2880" w:hanging="360"/>
      </w:pPr>
      <w:rPr>
        <w:rFonts w:hAnsi="Arial Unicode MS"/>
        <w:caps w:val="0"/>
        <w:smallCaps w:val="0"/>
        <w:strike w:val="0"/>
        <w:dstrike w:val="0"/>
        <w:outline w:val="0"/>
        <w:emboss w:val="0"/>
        <w:imprint w:val="0"/>
        <w:spacing w:val="0"/>
        <w:w w:val="100"/>
        <w:kern w:val="0"/>
        <w:position w:val="0"/>
        <w:highlight w:val="none"/>
        <w:vertAlign w:val="baseline"/>
      </w:rPr>
    </w:lvl>
    <w:lvl w:ilvl="4" w:tplc="7A48A188">
      <w:start w:val="1"/>
      <w:numFmt w:val="lowerLetter"/>
      <w:lvlText w:val="%5."/>
      <w:lvlJc w:val="left"/>
      <w:pPr>
        <w:ind w:left="3600" w:hanging="360"/>
      </w:pPr>
      <w:rPr>
        <w:rFonts w:hAnsi="Arial Unicode MS"/>
        <w:caps w:val="0"/>
        <w:smallCaps w:val="0"/>
        <w:strike w:val="0"/>
        <w:dstrike w:val="0"/>
        <w:outline w:val="0"/>
        <w:emboss w:val="0"/>
        <w:imprint w:val="0"/>
        <w:spacing w:val="0"/>
        <w:w w:val="100"/>
        <w:kern w:val="0"/>
        <w:position w:val="0"/>
        <w:highlight w:val="none"/>
        <w:vertAlign w:val="baseline"/>
      </w:rPr>
    </w:lvl>
    <w:lvl w:ilvl="5" w:tplc="7C903B18">
      <w:start w:val="1"/>
      <w:numFmt w:val="lowerRoman"/>
      <w:lvlText w:val="%6."/>
      <w:lvlJc w:val="left"/>
      <w:pPr>
        <w:ind w:left="4320" w:hanging="302"/>
      </w:pPr>
      <w:rPr>
        <w:rFonts w:hAnsi="Arial Unicode MS"/>
        <w:caps w:val="0"/>
        <w:smallCaps w:val="0"/>
        <w:strike w:val="0"/>
        <w:dstrike w:val="0"/>
        <w:outline w:val="0"/>
        <w:emboss w:val="0"/>
        <w:imprint w:val="0"/>
        <w:spacing w:val="0"/>
        <w:w w:val="100"/>
        <w:kern w:val="0"/>
        <w:position w:val="0"/>
        <w:highlight w:val="none"/>
        <w:vertAlign w:val="baseline"/>
      </w:rPr>
    </w:lvl>
    <w:lvl w:ilvl="6" w:tplc="99363B58">
      <w:start w:val="1"/>
      <w:numFmt w:val="decimal"/>
      <w:lvlText w:val="%7."/>
      <w:lvlJc w:val="left"/>
      <w:pPr>
        <w:ind w:left="5040" w:hanging="360"/>
      </w:pPr>
      <w:rPr>
        <w:rFonts w:hAnsi="Arial Unicode MS"/>
        <w:caps w:val="0"/>
        <w:smallCaps w:val="0"/>
        <w:strike w:val="0"/>
        <w:dstrike w:val="0"/>
        <w:outline w:val="0"/>
        <w:emboss w:val="0"/>
        <w:imprint w:val="0"/>
        <w:spacing w:val="0"/>
        <w:w w:val="100"/>
        <w:kern w:val="0"/>
        <w:position w:val="0"/>
        <w:highlight w:val="none"/>
        <w:vertAlign w:val="baseline"/>
      </w:rPr>
    </w:lvl>
    <w:lvl w:ilvl="7" w:tplc="25B26F40">
      <w:start w:val="1"/>
      <w:numFmt w:val="lowerLetter"/>
      <w:lvlText w:val="%8."/>
      <w:lvlJc w:val="left"/>
      <w:pPr>
        <w:ind w:left="5760" w:hanging="360"/>
      </w:pPr>
      <w:rPr>
        <w:rFonts w:hAnsi="Arial Unicode MS"/>
        <w:caps w:val="0"/>
        <w:smallCaps w:val="0"/>
        <w:strike w:val="0"/>
        <w:dstrike w:val="0"/>
        <w:outline w:val="0"/>
        <w:emboss w:val="0"/>
        <w:imprint w:val="0"/>
        <w:spacing w:val="0"/>
        <w:w w:val="100"/>
        <w:kern w:val="0"/>
        <w:position w:val="0"/>
        <w:highlight w:val="none"/>
        <w:vertAlign w:val="baseline"/>
      </w:rPr>
    </w:lvl>
    <w:lvl w:ilvl="8" w:tplc="4E381910">
      <w:start w:val="1"/>
      <w:numFmt w:val="lowerRoman"/>
      <w:lvlText w:val="%9."/>
      <w:lvlJc w:val="left"/>
      <w:pPr>
        <w:ind w:left="6480" w:hanging="302"/>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13" w15:restartNumberingAfterBreak="0">
    <w:nsid w:val="33AE4EBF"/>
    <w:multiLevelType w:val="multilevel"/>
    <w:tmpl w:val="8CB46E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39B87912"/>
    <w:multiLevelType w:val="hybridMultilevel"/>
    <w:tmpl w:val="FADA38C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3C63740D"/>
    <w:multiLevelType w:val="hybridMultilevel"/>
    <w:tmpl w:val="93FA7A16"/>
    <w:lvl w:ilvl="0" w:tplc="20C0AABC">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4C842CB3"/>
    <w:multiLevelType w:val="hybridMultilevel"/>
    <w:tmpl w:val="D25813F0"/>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51EB6A5B"/>
    <w:multiLevelType w:val="hybridMultilevel"/>
    <w:tmpl w:val="253CB57E"/>
    <w:lvl w:ilvl="0" w:tplc="F8CA24C6">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56C048F9"/>
    <w:multiLevelType w:val="hybridMultilevel"/>
    <w:tmpl w:val="8BF8275C"/>
    <w:lvl w:ilvl="0" w:tplc="502AADEC">
      <w:start w:val="1"/>
      <w:numFmt w:val="lowerRoman"/>
      <w:pStyle w:val="Heading5"/>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587C584F"/>
    <w:multiLevelType w:val="hybridMultilevel"/>
    <w:tmpl w:val="2BDE4AE8"/>
    <w:lvl w:ilvl="0" w:tplc="E494A600">
      <w:numFmt w:val="bullet"/>
      <w:lvlText w:val="-"/>
      <w:lvlJc w:val="left"/>
      <w:pPr>
        <w:ind w:left="720" w:hanging="360"/>
      </w:pPr>
      <w:rPr>
        <w:rFonts w:ascii="Arial" w:eastAsia="Arial Unicode MS"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58FC14D8"/>
    <w:multiLevelType w:val="hybridMultilevel"/>
    <w:tmpl w:val="E06C463E"/>
    <w:lvl w:ilvl="0" w:tplc="E494A600">
      <w:numFmt w:val="bullet"/>
      <w:lvlText w:val="-"/>
      <w:lvlJc w:val="left"/>
      <w:pPr>
        <w:ind w:left="720" w:hanging="360"/>
      </w:pPr>
      <w:rPr>
        <w:rFonts w:ascii="Arial" w:eastAsia="Arial Unicode MS"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5B3E122F"/>
    <w:multiLevelType w:val="hybridMultilevel"/>
    <w:tmpl w:val="A19E97F4"/>
    <w:styleLink w:val="ImportedStyle5"/>
    <w:lvl w:ilvl="0" w:tplc="D866753C">
      <w:start w:val="1"/>
      <w:numFmt w:val="decimal"/>
      <w:lvlText w:val="%1)"/>
      <w:lvlJc w:val="left"/>
      <w:pPr>
        <w:ind w:left="72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1" w:tplc="11FC4F76">
      <w:start w:val="1"/>
      <w:numFmt w:val="lowerLetter"/>
      <w:lvlText w:val="%2."/>
      <w:lvlJc w:val="left"/>
      <w:pPr>
        <w:ind w:left="144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2" w:tplc="BB4CC96C">
      <w:start w:val="1"/>
      <w:numFmt w:val="lowerRoman"/>
      <w:lvlText w:val="%3."/>
      <w:lvlJc w:val="left"/>
      <w:pPr>
        <w:ind w:left="2160" w:hanging="302"/>
      </w:pPr>
      <w:rPr>
        <w:rFonts w:hAnsi="Arial Unicode MS"/>
        <w:b/>
        <w:bCs/>
        <w:caps w:val="0"/>
        <w:smallCaps w:val="0"/>
        <w:strike w:val="0"/>
        <w:dstrike w:val="0"/>
        <w:outline w:val="0"/>
        <w:emboss w:val="0"/>
        <w:imprint w:val="0"/>
        <w:spacing w:val="0"/>
        <w:w w:val="100"/>
        <w:kern w:val="0"/>
        <w:position w:val="0"/>
        <w:highlight w:val="none"/>
        <w:vertAlign w:val="baseline"/>
      </w:rPr>
    </w:lvl>
    <w:lvl w:ilvl="3" w:tplc="B3B23038">
      <w:start w:val="1"/>
      <w:numFmt w:val="decimal"/>
      <w:lvlText w:val="%4."/>
      <w:lvlJc w:val="left"/>
      <w:pPr>
        <w:ind w:left="288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4" w:tplc="2B944D06">
      <w:start w:val="1"/>
      <w:numFmt w:val="lowerLetter"/>
      <w:lvlText w:val="%5."/>
      <w:lvlJc w:val="left"/>
      <w:pPr>
        <w:ind w:left="360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5" w:tplc="750E2B28">
      <w:start w:val="1"/>
      <w:numFmt w:val="lowerRoman"/>
      <w:lvlText w:val="%6."/>
      <w:lvlJc w:val="left"/>
      <w:pPr>
        <w:ind w:left="4320" w:hanging="302"/>
      </w:pPr>
      <w:rPr>
        <w:rFonts w:hAnsi="Arial Unicode MS"/>
        <w:b/>
        <w:bCs/>
        <w:caps w:val="0"/>
        <w:smallCaps w:val="0"/>
        <w:strike w:val="0"/>
        <w:dstrike w:val="0"/>
        <w:outline w:val="0"/>
        <w:emboss w:val="0"/>
        <w:imprint w:val="0"/>
        <w:spacing w:val="0"/>
        <w:w w:val="100"/>
        <w:kern w:val="0"/>
        <w:position w:val="0"/>
        <w:highlight w:val="none"/>
        <w:vertAlign w:val="baseline"/>
      </w:rPr>
    </w:lvl>
    <w:lvl w:ilvl="6" w:tplc="00E24C3C">
      <w:start w:val="1"/>
      <w:numFmt w:val="decimal"/>
      <w:lvlText w:val="%7."/>
      <w:lvlJc w:val="left"/>
      <w:pPr>
        <w:ind w:left="504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7" w:tplc="272ABAA6">
      <w:start w:val="1"/>
      <w:numFmt w:val="lowerLetter"/>
      <w:lvlText w:val="%8."/>
      <w:lvlJc w:val="left"/>
      <w:pPr>
        <w:ind w:left="576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8" w:tplc="19123112">
      <w:start w:val="1"/>
      <w:numFmt w:val="lowerRoman"/>
      <w:lvlText w:val="%9."/>
      <w:lvlJc w:val="left"/>
      <w:pPr>
        <w:ind w:left="6480" w:hanging="302"/>
      </w:pPr>
      <w:rPr>
        <w:rFonts w:hAnsi="Arial Unicode MS"/>
        <w:b/>
        <w:bCs/>
        <w:caps w:val="0"/>
        <w:smallCaps w:val="0"/>
        <w:strike w:val="0"/>
        <w:dstrike w:val="0"/>
        <w:outline w:val="0"/>
        <w:emboss w:val="0"/>
        <w:imprint w:val="0"/>
        <w:spacing w:val="0"/>
        <w:w w:val="100"/>
        <w:kern w:val="0"/>
        <w:position w:val="0"/>
        <w:highlight w:val="none"/>
        <w:vertAlign w:val="baseline"/>
      </w:rPr>
    </w:lvl>
  </w:abstractNum>
  <w:abstractNum w:abstractNumId="22" w15:restartNumberingAfterBreak="0">
    <w:nsid w:val="5EC03783"/>
    <w:multiLevelType w:val="multilevel"/>
    <w:tmpl w:val="CAA24A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644461C7"/>
    <w:multiLevelType w:val="hybridMultilevel"/>
    <w:tmpl w:val="1AEE8F0A"/>
    <w:lvl w:ilvl="0" w:tplc="61F0904C">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4" w15:restartNumberingAfterBreak="0">
    <w:nsid w:val="66AE727E"/>
    <w:multiLevelType w:val="hybridMultilevel"/>
    <w:tmpl w:val="18BE8828"/>
    <w:styleLink w:val="ImportedStyle3"/>
    <w:lvl w:ilvl="0" w:tplc="D482F65A">
      <w:start w:val="1"/>
      <w:numFmt w:val="lowerRoman"/>
      <w:lvlText w:val="%1."/>
      <w:lvlJc w:val="left"/>
      <w:pPr>
        <w:ind w:left="1080" w:hanging="720"/>
      </w:pPr>
      <w:rPr>
        <w:rFonts w:hAnsi="Arial Unicode MS"/>
        <w:caps w:val="0"/>
        <w:smallCaps w:val="0"/>
        <w:strike w:val="0"/>
        <w:dstrike w:val="0"/>
        <w:outline w:val="0"/>
        <w:emboss w:val="0"/>
        <w:imprint w:val="0"/>
        <w:spacing w:val="0"/>
        <w:w w:val="100"/>
        <w:kern w:val="0"/>
        <w:position w:val="0"/>
        <w:highlight w:val="none"/>
        <w:vertAlign w:val="baseline"/>
      </w:rPr>
    </w:lvl>
    <w:lvl w:ilvl="1" w:tplc="80888228">
      <w:start w:val="1"/>
      <w:numFmt w:val="lowerLetter"/>
      <w:lvlText w:val="%2."/>
      <w:lvlJc w:val="left"/>
      <w:pPr>
        <w:ind w:left="1440" w:hanging="360"/>
      </w:pPr>
      <w:rPr>
        <w:rFonts w:hAnsi="Arial Unicode MS"/>
        <w:caps w:val="0"/>
        <w:smallCaps w:val="0"/>
        <w:strike w:val="0"/>
        <w:dstrike w:val="0"/>
        <w:outline w:val="0"/>
        <w:emboss w:val="0"/>
        <w:imprint w:val="0"/>
        <w:spacing w:val="0"/>
        <w:w w:val="100"/>
        <w:kern w:val="0"/>
        <w:position w:val="0"/>
        <w:highlight w:val="none"/>
        <w:vertAlign w:val="baseline"/>
      </w:rPr>
    </w:lvl>
    <w:lvl w:ilvl="2" w:tplc="DA50BBBA">
      <w:start w:val="1"/>
      <w:numFmt w:val="lowerRoman"/>
      <w:lvlText w:val="%3."/>
      <w:lvlJc w:val="left"/>
      <w:pPr>
        <w:ind w:left="2160" w:hanging="302"/>
      </w:pPr>
      <w:rPr>
        <w:rFonts w:hAnsi="Arial Unicode MS"/>
        <w:caps w:val="0"/>
        <w:smallCaps w:val="0"/>
        <w:strike w:val="0"/>
        <w:dstrike w:val="0"/>
        <w:outline w:val="0"/>
        <w:emboss w:val="0"/>
        <w:imprint w:val="0"/>
        <w:spacing w:val="0"/>
        <w:w w:val="100"/>
        <w:kern w:val="0"/>
        <w:position w:val="0"/>
        <w:highlight w:val="none"/>
        <w:vertAlign w:val="baseline"/>
      </w:rPr>
    </w:lvl>
    <w:lvl w:ilvl="3" w:tplc="6FD854D2">
      <w:start w:val="1"/>
      <w:numFmt w:val="decimal"/>
      <w:lvlText w:val="%4."/>
      <w:lvlJc w:val="left"/>
      <w:pPr>
        <w:ind w:left="2880" w:hanging="360"/>
      </w:pPr>
      <w:rPr>
        <w:rFonts w:hAnsi="Arial Unicode MS"/>
        <w:caps w:val="0"/>
        <w:smallCaps w:val="0"/>
        <w:strike w:val="0"/>
        <w:dstrike w:val="0"/>
        <w:outline w:val="0"/>
        <w:emboss w:val="0"/>
        <w:imprint w:val="0"/>
        <w:spacing w:val="0"/>
        <w:w w:val="100"/>
        <w:kern w:val="0"/>
        <w:position w:val="0"/>
        <w:highlight w:val="none"/>
        <w:vertAlign w:val="baseline"/>
      </w:rPr>
    </w:lvl>
    <w:lvl w:ilvl="4" w:tplc="6834EC2E">
      <w:start w:val="1"/>
      <w:numFmt w:val="lowerLetter"/>
      <w:lvlText w:val="%5."/>
      <w:lvlJc w:val="left"/>
      <w:pPr>
        <w:ind w:left="3600" w:hanging="360"/>
      </w:pPr>
      <w:rPr>
        <w:rFonts w:hAnsi="Arial Unicode MS"/>
        <w:caps w:val="0"/>
        <w:smallCaps w:val="0"/>
        <w:strike w:val="0"/>
        <w:dstrike w:val="0"/>
        <w:outline w:val="0"/>
        <w:emboss w:val="0"/>
        <w:imprint w:val="0"/>
        <w:spacing w:val="0"/>
        <w:w w:val="100"/>
        <w:kern w:val="0"/>
        <w:position w:val="0"/>
        <w:highlight w:val="none"/>
        <w:vertAlign w:val="baseline"/>
      </w:rPr>
    </w:lvl>
    <w:lvl w:ilvl="5" w:tplc="5694ED1A">
      <w:start w:val="1"/>
      <w:numFmt w:val="lowerRoman"/>
      <w:lvlText w:val="%6."/>
      <w:lvlJc w:val="left"/>
      <w:pPr>
        <w:ind w:left="4320" w:hanging="302"/>
      </w:pPr>
      <w:rPr>
        <w:rFonts w:hAnsi="Arial Unicode MS"/>
        <w:caps w:val="0"/>
        <w:smallCaps w:val="0"/>
        <w:strike w:val="0"/>
        <w:dstrike w:val="0"/>
        <w:outline w:val="0"/>
        <w:emboss w:val="0"/>
        <w:imprint w:val="0"/>
        <w:spacing w:val="0"/>
        <w:w w:val="100"/>
        <w:kern w:val="0"/>
        <w:position w:val="0"/>
        <w:highlight w:val="none"/>
        <w:vertAlign w:val="baseline"/>
      </w:rPr>
    </w:lvl>
    <w:lvl w:ilvl="6" w:tplc="93EC3E88">
      <w:start w:val="1"/>
      <w:numFmt w:val="decimal"/>
      <w:lvlText w:val="%7."/>
      <w:lvlJc w:val="left"/>
      <w:pPr>
        <w:ind w:left="5040" w:hanging="360"/>
      </w:pPr>
      <w:rPr>
        <w:rFonts w:hAnsi="Arial Unicode MS"/>
        <w:caps w:val="0"/>
        <w:smallCaps w:val="0"/>
        <w:strike w:val="0"/>
        <w:dstrike w:val="0"/>
        <w:outline w:val="0"/>
        <w:emboss w:val="0"/>
        <w:imprint w:val="0"/>
        <w:spacing w:val="0"/>
        <w:w w:val="100"/>
        <w:kern w:val="0"/>
        <w:position w:val="0"/>
        <w:highlight w:val="none"/>
        <w:vertAlign w:val="baseline"/>
      </w:rPr>
    </w:lvl>
    <w:lvl w:ilvl="7" w:tplc="44F49F42">
      <w:start w:val="1"/>
      <w:numFmt w:val="lowerLetter"/>
      <w:lvlText w:val="%8."/>
      <w:lvlJc w:val="left"/>
      <w:pPr>
        <w:ind w:left="5760" w:hanging="360"/>
      </w:pPr>
      <w:rPr>
        <w:rFonts w:hAnsi="Arial Unicode MS"/>
        <w:caps w:val="0"/>
        <w:smallCaps w:val="0"/>
        <w:strike w:val="0"/>
        <w:dstrike w:val="0"/>
        <w:outline w:val="0"/>
        <w:emboss w:val="0"/>
        <w:imprint w:val="0"/>
        <w:spacing w:val="0"/>
        <w:w w:val="100"/>
        <w:kern w:val="0"/>
        <w:position w:val="0"/>
        <w:highlight w:val="none"/>
        <w:vertAlign w:val="baseline"/>
      </w:rPr>
    </w:lvl>
    <w:lvl w:ilvl="8" w:tplc="45DEE810">
      <w:start w:val="1"/>
      <w:numFmt w:val="lowerRoman"/>
      <w:lvlText w:val="%9."/>
      <w:lvlJc w:val="left"/>
      <w:pPr>
        <w:ind w:left="6480" w:hanging="302"/>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25" w15:restartNumberingAfterBreak="0">
    <w:nsid w:val="67C9564C"/>
    <w:multiLevelType w:val="hybridMultilevel"/>
    <w:tmpl w:val="C48CA28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6" w15:restartNumberingAfterBreak="0">
    <w:nsid w:val="6AC9623D"/>
    <w:multiLevelType w:val="hybridMultilevel"/>
    <w:tmpl w:val="D87A4DA4"/>
    <w:lvl w:ilvl="0" w:tplc="82CC3954">
      <w:numFmt w:val="bullet"/>
      <w:lvlText w:val="-"/>
      <w:lvlJc w:val="left"/>
      <w:pPr>
        <w:ind w:left="720" w:hanging="360"/>
      </w:pPr>
      <w:rPr>
        <w:rFonts w:ascii="Arial" w:eastAsia="Calibr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cs="Wingdings" w:hint="default"/>
      </w:rPr>
    </w:lvl>
    <w:lvl w:ilvl="3" w:tplc="08090001" w:tentative="1">
      <w:start w:val="1"/>
      <w:numFmt w:val="bullet"/>
      <w:lvlText w:val=""/>
      <w:lvlJc w:val="left"/>
      <w:pPr>
        <w:ind w:left="2880" w:hanging="360"/>
      </w:pPr>
      <w:rPr>
        <w:rFonts w:ascii="Symbol" w:hAnsi="Symbol" w:cs="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cs="Wingdings" w:hint="default"/>
      </w:rPr>
    </w:lvl>
    <w:lvl w:ilvl="6" w:tplc="08090001" w:tentative="1">
      <w:start w:val="1"/>
      <w:numFmt w:val="bullet"/>
      <w:lvlText w:val=""/>
      <w:lvlJc w:val="left"/>
      <w:pPr>
        <w:ind w:left="5040" w:hanging="360"/>
      </w:pPr>
      <w:rPr>
        <w:rFonts w:ascii="Symbol" w:hAnsi="Symbol" w:cs="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cs="Wingdings" w:hint="default"/>
      </w:rPr>
    </w:lvl>
  </w:abstractNum>
  <w:abstractNum w:abstractNumId="27" w15:restartNumberingAfterBreak="0">
    <w:nsid w:val="6AE102F9"/>
    <w:multiLevelType w:val="multilevel"/>
    <w:tmpl w:val="635E99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6D9E0328"/>
    <w:multiLevelType w:val="hybridMultilevel"/>
    <w:tmpl w:val="48B47B8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9" w15:restartNumberingAfterBreak="0">
    <w:nsid w:val="7EDC1BDF"/>
    <w:multiLevelType w:val="hybridMultilevel"/>
    <w:tmpl w:val="025CCB5A"/>
    <w:lvl w:ilvl="0" w:tplc="397482FC">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394553415">
    <w:abstractNumId w:val="12"/>
  </w:num>
  <w:num w:numId="2" w16cid:durableId="1354769504">
    <w:abstractNumId w:val="6"/>
  </w:num>
  <w:num w:numId="3" w16cid:durableId="1842885823">
    <w:abstractNumId w:val="24"/>
  </w:num>
  <w:num w:numId="4" w16cid:durableId="544875484">
    <w:abstractNumId w:val="4"/>
  </w:num>
  <w:num w:numId="5" w16cid:durableId="2071345749">
    <w:abstractNumId w:val="21"/>
  </w:num>
  <w:num w:numId="6" w16cid:durableId="490680492">
    <w:abstractNumId w:val="8"/>
  </w:num>
  <w:num w:numId="7" w16cid:durableId="1156066520">
    <w:abstractNumId w:val="9"/>
  </w:num>
  <w:num w:numId="8" w16cid:durableId="2033603622">
    <w:abstractNumId w:val="18"/>
  </w:num>
  <w:num w:numId="9" w16cid:durableId="1437171437">
    <w:abstractNumId w:val="15"/>
  </w:num>
  <w:num w:numId="10" w16cid:durableId="1240482928">
    <w:abstractNumId w:val="23"/>
  </w:num>
  <w:num w:numId="11" w16cid:durableId="30694001">
    <w:abstractNumId w:val="29"/>
  </w:num>
  <w:num w:numId="12" w16cid:durableId="1677070692">
    <w:abstractNumId w:val="20"/>
  </w:num>
  <w:num w:numId="13" w16cid:durableId="1767768717">
    <w:abstractNumId w:val="19"/>
  </w:num>
  <w:num w:numId="14" w16cid:durableId="1813792748">
    <w:abstractNumId w:val="5"/>
  </w:num>
  <w:num w:numId="15" w16cid:durableId="2137601958">
    <w:abstractNumId w:val="27"/>
  </w:num>
  <w:num w:numId="16" w16cid:durableId="1969042915">
    <w:abstractNumId w:val="13"/>
  </w:num>
  <w:num w:numId="17" w16cid:durableId="1736202899">
    <w:abstractNumId w:val="22"/>
  </w:num>
  <w:num w:numId="18" w16cid:durableId="117188747">
    <w:abstractNumId w:val="26"/>
  </w:num>
  <w:num w:numId="19" w16cid:durableId="1816681436">
    <w:abstractNumId w:val="16"/>
  </w:num>
  <w:num w:numId="20" w16cid:durableId="3829503">
    <w:abstractNumId w:val="10"/>
  </w:num>
  <w:num w:numId="21" w16cid:durableId="913785579">
    <w:abstractNumId w:val="2"/>
  </w:num>
  <w:num w:numId="22" w16cid:durableId="1150173230">
    <w:abstractNumId w:val="1"/>
  </w:num>
  <w:num w:numId="23" w16cid:durableId="638539083">
    <w:abstractNumId w:val="7"/>
  </w:num>
  <w:num w:numId="24" w16cid:durableId="434833001">
    <w:abstractNumId w:val="28"/>
  </w:num>
  <w:num w:numId="25" w16cid:durableId="486677125">
    <w:abstractNumId w:val="3"/>
  </w:num>
  <w:num w:numId="26" w16cid:durableId="1364014853">
    <w:abstractNumId w:val="0"/>
  </w:num>
  <w:num w:numId="27" w16cid:durableId="1570535269">
    <w:abstractNumId w:val="14"/>
  </w:num>
  <w:num w:numId="28" w16cid:durableId="1063330977">
    <w:abstractNumId w:val="17"/>
  </w:num>
  <w:num w:numId="29" w16cid:durableId="601686680">
    <w:abstractNumId w:val="11"/>
  </w:num>
  <w:num w:numId="30" w16cid:durableId="1821118050">
    <w:abstractNumId w:val="25"/>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displayBackgroundShape/>
  <w:activeWritingStyle w:appName="MSWord" w:lang="en-US" w:vendorID="64" w:dllVersion="4096" w:nlCheck="1" w:checkStyle="0"/>
  <w:activeWritingStyle w:appName="MSWord" w:lang="en-GB" w:vendorID="64" w:dllVersion="4096" w:nlCheck="1" w:checkStyle="0"/>
  <w:activeWritingStyle w:appName="MSWord" w:lang="en-GB" w:vendorID="64" w:dllVersion="0" w:nlCheck="1" w:checkStyle="0"/>
  <w:activeWritingStyle w:appName="MSWord" w:lang="en-US" w:vendorID="64" w:dllVersion="0" w:nlCheck="1" w:checkStyle="0"/>
  <w:proofState w:spelling="clean" w:grammar="clean"/>
  <w:stylePaneFormatFilter w:val="1F08" w:allStyles="0" w:customStyles="0" w:latentStyles="0" w:stylesInUse="1" w:headingStyles="0" w:numberingStyles="0" w:tableStyles="0" w:directFormattingOnRuns="1" w:directFormattingOnParagraphs="1" w:directFormattingOnNumbering="1" w:directFormattingOnTables="1" w:clearFormatting="1" w:top3HeadingStyles="0" w:visibleStyles="0" w:alternateStyleNames="0"/>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NTAytbC0MDe3NDOyNDJU0lEKTi0uzszPAykwqwUAVTKipSwAAAA="/>
  </w:docVars>
  <w:rsids>
    <w:rsidRoot w:val="00001BB8"/>
    <w:rsid w:val="000007CB"/>
    <w:rsid w:val="00001BB8"/>
    <w:rsid w:val="00003FD2"/>
    <w:rsid w:val="00005626"/>
    <w:rsid w:val="00006932"/>
    <w:rsid w:val="00007FAA"/>
    <w:rsid w:val="00014D21"/>
    <w:rsid w:val="00015C31"/>
    <w:rsid w:val="000179C9"/>
    <w:rsid w:val="000230A5"/>
    <w:rsid w:val="000239D0"/>
    <w:rsid w:val="00024CCA"/>
    <w:rsid w:val="00024CF7"/>
    <w:rsid w:val="00027E1E"/>
    <w:rsid w:val="0003009B"/>
    <w:rsid w:val="0003087C"/>
    <w:rsid w:val="000328A2"/>
    <w:rsid w:val="00032AAC"/>
    <w:rsid w:val="00033144"/>
    <w:rsid w:val="00035DEA"/>
    <w:rsid w:val="00035F0B"/>
    <w:rsid w:val="000369B0"/>
    <w:rsid w:val="000417E5"/>
    <w:rsid w:val="00043B95"/>
    <w:rsid w:val="000446D2"/>
    <w:rsid w:val="00045CB6"/>
    <w:rsid w:val="00047467"/>
    <w:rsid w:val="00050625"/>
    <w:rsid w:val="00050749"/>
    <w:rsid w:val="000513B5"/>
    <w:rsid w:val="000514C4"/>
    <w:rsid w:val="0005489B"/>
    <w:rsid w:val="000557D6"/>
    <w:rsid w:val="000602ED"/>
    <w:rsid w:val="000610DF"/>
    <w:rsid w:val="00062DE5"/>
    <w:rsid w:val="000638DB"/>
    <w:rsid w:val="000675E5"/>
    <w:rsid w:val="0007299C"/>
    <w:rsid w:val="00075EF6"/>
    <w:rsid w:val="00076D32"/>
    <w:rsid w:val="00081994"/>
    <w:rsid w:val="000845E9"/>
    <w:rsid w:val="0008576F"/>
    <w:rsid w:val="00087046"/>
    <w:rsid w:val="00090DB9"/>
    <w:rsid w:val="000936E1"/>
    <w:rsid w:val="00093E5D"/>
    <w:rsid w:val="000943F7"/>
    <w:rsid w:val="000968E8"/>
    <w:rsid w:val="000A02C9"/>
    <w:rsid w:val="000A06AE"/>
    <w:rsid w:val="000A30C8"/>
    <w:rsid w:val="000A5E1B"/>
    <w:rsid w:val="000B0AC6"/>
    <w:rsid w:val="000B2D6F"/>
    <w:rsid w:val="000B3713"/>
    <w:rsid w:val="000B4133"/>
    <w:rsid w:val="000C1584"/>
    <w:rsid w:val="000C6825"/>
    <w:rsid w:val="000D008E"/>
    <w:rsid w:val="000D1D3C"/>
    <w:rsid w:val="000D400A"/>
    <w:rsid w:val="000D451B"/>
    <w:rsid w:val="000D5422"/>
    <w:rsid w:val="000E1392"/>
    <w:rsid w:val="000E13F6"/>
    <w:rsid w:val="000E141B"/>
    <w:rsid w:val="000E28F0"/>
    <w:rsid w:val="000E2B6A"/>
    <w:rsid w:val="000E6AE4"/>
    <w:rsid w:val="000E70CD"/>
    <w:rsid w:val="000F13B7"/>
    <w:rsid w:val="000F2D6D"/>
    <w:rsid w:val="000F718D"/>
    <w:rsid w:val="001003E7"/>
    <w:rsid w:val="001006CC"/>
    <w:rsid w:val="00103758"/>
    <w:rsid w:val="0010442E"/>
    <w:rsid w:val="00105892"/>
    <w:rsid w:val="0011195C"/>
    <w:rsid w:val="00113FA5"/>
    <w:rsid w:val="00114E3F"/>
    <w:rsid w:val="0011581E"/>
    <w:rsid w:val="0011596A"/>
    <w:rsid w:val="0011653F"/>
    <w:rsid w:val="00121406"/>
    <w:rsid w:val="00122EB8"/>
    <w:rsid w:val="00124AB5"/>
    <w:rsid w:val="00131E0D"/>
    <w:rsid w:val="001325E2"/>
    <w:rsid w:val="001329EF"/>
    <w:rsid w:val="00133B5B"/>
    <w:rsid w:val="00133E71"/>
    <w:rsid w:val="0013767C"/>
    <w:rsid w:val="0013786D"/>
    <w:rsid w:val="001424C8"/>
    <w:rsid w:val="00142642"/>
    <w:rsid w:val="00142D82"/>
    <w:rsid w:val="00144F17"/>
    <w:rsid w:val="001452E3"/>
    <w:rsid w:val="00146740"/>
    <w:rsid w:val="001467E8"/>
    <w:rsid w:val="00147909"/>
    <w:rsid w:val="0015044C"/>
    <w:rsid w:val="001507D6"/>
    <w:rsid w:val="0015109D"/>
    <w:rsid w:val="001527F6"/>
    <w:rsid w:val="00153066"/>
    <w:rsid w:val="00160103"/>
    <w:rsid w:val="001723D5"/>
    <w:rsid w:val="00174767"/>
    <w:rsid w:val="001747CB"/>
    <w:rsid w:val="00174D8B"/>
    <w:rsid w:val="00174F92"/>
    <w:rsid w:val="00175AFB"/>
    <w:rsid w:val="001824B5"/>
    <w:rsid w:val="0018283B"/>
    <w:rsid w:val="00183BD7"/>
    <w:rsid w:val="001840B3"/>
    <w:rsid w:val="00184D79"/>
    <w:rsid w:val="001909D7"/>
    <w:rsid w:val="0019287D"/>
    <w:rsid w:val="0019337A"/>
    <w:rsid w:val="00194171"/>
    <w:rsid w:val="001A009C"/>
    <w:rsid w:val="001A0D7D"/>
    <w:rsid w:val="001A1432"/>
    <w:rsid w:val="001A1DA5"/>
    <w:rsid w:val="001A3023"/>
    <w:rsid w:val="001A3EAD"/>
    <w:rsid w:val="001A5280"/>
    <w:rsid w:val="001A63EF"/>
    <w:rsid w:val="001A6A67"/>
    <w:rsid w:val="001B0101"/>
    <w:rsid w:val="001B081D"/>
    <w:rsid w:val="001B0DBF"/>
    <w:rsid w:val="001B17B8"/>
    <w:rsid w:val="001B2C48"/>
    <w:rsid w:val="001B318D"/>
    <w:rsid w:val="001B70C4"/>
    <w:rsid w:val="001B74E4"/>
    <w:rsid w:val="001B7725"/>
    <w:rsid w:val="001B7DC9"/>
    <w:rsid w:val="001C0D33"/>
    <w:rsid w:val="001C1716"/>
    <w:rsid w:val="001C1EE7"/>
    <w:rsid w:val="001C2155"/>
    <w:rsid w:val="001C7AA6"/>
    <w:rsid w:val="001D096D"/>
    <w:rsid w:val="001D52C4"/>
    <w:rsid w:val="001D62B9"/>
    <w:rsid w:val="001E00C1"/>
    <w:rsid w:val="001E1001"/>
    <w:rsid w:val="001E2502"/>
    <w:rsid w:val="001E26FC"/>
    <w:rsid w:val="001E2D07"/>
    <w:rsid w:val="001E337A"/>
    <w:rsid w:val="001E3AF9"/>
    <w:rsid w:val="001E606B"/>
    <w:rsid w:val="001E6FDA"/>
    <w:rsid w:val="001F304B"/>
    <w:rsid w:val="001F3904"/>
    <w:rsid w:val="001F5D8B"/>
    <w:rsid w:val="002067FE"/>
    <w:rsid w:val="00211C22"/>
    <w:rsid w:val="002137FE"/>
    <w:rsid w:val="00213C4E"/>
    <w:rsid w:val="00216238"/>
    <w:rsid w:val="00216B5C"/>
    <w:rsid w:val="0022182F"/>
    <w:rsid w:val="00221D0E"/>
    <w:rsid w:val="002222B3"/>
    <w:rsid w:val="00224606"/>
    <w:rsid w:val="00227169"/>
    <w:rsid w:val="002272BD"/>
    <w:rsid w:val="00232C1D"/>
    <w:rsid w:val="00235660"/>
    <w:rsid w:val="00236EAD"/>
    <w:rsid w:val="0024169C"/>
    <w:rsid w:val="002421FF"/>
    <w:rsid w:val="002435F8"/>
    <w:rsid w:val="0024541F"/>
    <w:rsid w:val="002455A8"/>
    <w:rsid w:val="00246A53"/>
    <w:rsid w:val="00247776"/>
    <w:rsid w:val="00247AB3"/>
    <w:rsid w:val="00247AE5"/>
    <w:rsid w:val="0025027C"/>
    <w:rsid w:val="002510F3"/>
    <w:rsid w:val="0025118E"/>
    <w:rsid w:val="00253100"/>
    <w:rsid w:val="0025344D"/>
    <w:rsid w:val="00253B8E"/>
    <w:rsid w:val="0025471E"/>
    <w:rsid w:val="00254BDA"/>
    <w:rsid w:val="00257884"/>
    <w:rsid w:val="00261D5D"/>
    <w:rsid w:val="00261D97"/>
    <w:rsid w:val="0026274A"/>
    <w:rsid w:val="002629F1"/>
    <w:rsid w:val="002645E5"/>
    <w:rsid w:val="00264751"/>
    <w:rsid w:val="00264A1E"/>
    <w:rsid w:val="0026719E"/>
    <w:rsid w:val="00270E16"/>
    <w:rsid w:val="002712E8"/>
    <w:rsid w:val="002726FD"/>
    <w:rsid w:val="00280501"/>
    <w:rsid w:val="00280992"/>
    <w:rsid w:val="002834C6"/>
    <w:rsid w:val="002837D5"/>
    <w:rsid w:val="0028432A"/>
    <w:rsid w:val="00287C66"/>
    <w:rsid w:val="00287DDF"/>
    <w:rsid w:val="00291030"/>
    <w:rsid w:val="00291FCE"/>
    <w:rsid w:val="00292F4D"/>
    <w:rsid w:val="0029518B"/>
    <w:rsid w:val="00295B37"/>
    <w:rsid w:val="00296A59"/>
    <w:rsid w:val="002A50D1"/>
    <w:rsid w:val="002A511F"/>
    <w:rsid w:val="002A5D72"/>
    <w:rsid w:val="002A748E"/>
    <w:rsid w:val="002B32E7"/>
    <w:rsid w:val="002B3A67"/>
    <w:rsid w:val="002B62ED"/>
    <w:rsid w:val="002B6E33"/>
    <w:rsid w:val="002B7006"/>
    <w:rsid w:val="002C00C9"/>
    <w:rsid w:val="002C368C"/>
    <w:rsid w:val="002C4A65"/>
    <w:rsid w:val="002C685D"/>
    <w:rsid w:val="002C7A0B"/>
    <w:rsid w:val="002D20DE"/>
    <w:rsid w:val="002E488F"/>
    <w:rsid w:val="002E4F18"/>
    <w:rsid w:val="002E7859"/>
    <w:rsid w:val="002E7CFF"/>
    <w:rsid w:val="002F0D23"/>
    <w:rsid w:val="002F1496"/>
    <w:rsid w:val="002F2683"/>
    <w:rsid w:val="002F3FE8"/>
    <w:rsid w:val="002F5793"/>
    <w:rsid w:val="002F7B7F"/>
    <w:rsid w:val="003104D8"/>
    <w:rsid w:val="00311842"/>
    <w:rsid w:val="00313178"/>
    <w:rsid w:val="00313867"/>
    <w:rsid w:val="003170C0"/>
    <w:rsid w:val="00321E18"/>
    <w:rsid w:val="003261DE"/>
    <w:rsid w:val="00326B59"/>
    <w:rsid w:val="00326C32"/>
    <w:rsid w:val="00327D0E"/>
    <w:rsid w:val="00327D35"/>
    <w:rsid w:val="003305DC"/>
    <w:rsid w:val="00331FC2"/>
    <w:rsid w:val="0033249B"/>
    <w:rsid w:val="00332C2A"/>
    <w:rsid w:val="00335891"/>
    <w:rsid w:val="003505BB"/>
    <w:rsid w:val="0035347E"/>
    <w:rsid w:val="00353581"/>
    <w:rsid w:val="003548B8"/>
    <w:rsid w:val="003552AC"/>
    <w:rsid w:val="003557DB"/>
    <w:rsid w:val="00363264"/>
    <w:rsid w:val="0036388B"/>
    <w:rsid w:val="0036394E"/>
    <w:rsid w:val="00364188"/>
    <w:rsid w:val="00364234"/>
    <w:rsid w:val="00370929"/>
    <w:rsid w:val="00370F22"/>
    <w:rsid w:val="003722EC"/>
    <w:rsid w:val="00372733"/>
    <w:rsid w:val="00373EA4"/>
    <w:rsid w:val="00375105"/>
    <w:rsid w:val="003770A9"/>
    <w:rsid w:val="0037792A"/>
    <w:rsid w:val="003779C9"/>
    <w:rsid w:val="00380148"/>
    <w:rsid w:val="0038361D"/>
    <w:rsid w:val="00383AC3"/>
    <w:rsid w:val="00383AC8"/>
    <w:rsid w:val="00383DF0"/>
    <w:rsid w:val="0038587D"/>
    <w:rsid w:val="003879C2"/>
    <w:rsid w:val="0039141F"/>
    <w:rsid w:val="00392228"/>
    <w:rsid w:val="0039230A"/>
    <w:rsid w:val="00394A04"/>
    <w:rsid w:val="0039766E"/>
    <w:rsid w:val="003A0D61"/>
    <w:rsid w:val="003A0F40"/>
    <w:rsid w:val="003A1A26"/>
    <w:rsid w:val="003A20EC"/>
    <w:rsid w:val="003A4C27"/>
    <w:rsid w:val="003A50DB"/>
    <w:rsid w:val="003A5F29"/>
    <w:rsid w:val="003B1C25"/>
    <w:rsid w:val="003B3575"/>
    <w:rsid w:val="003B5A49"/>
    <w:rsid w:val="003B5D4F"/>
    <w:rsid w:val="003B7499"/>
    <w:rsid w:val="003C23DF"/>
    <w:rsid w:val="003C519E"/>
    <w:rsid w:val="003C560E"/>
    <w:rsid w:val="003C6230"/>
    <w:rsid w:val="003D318C"/>
    <w:rsid w:val="003D3AF9"/>
    <w:rsid w:val="003D44F3"/>
    <w:rsid w:val="003D499E"/>
    <w:rsid w:val="003D7DF0"/>
    <w:rsid w:val="003E383D"/>
    <w:rsid w:val="003E49E2"/>
    <w:rsid w:val="003F1404"/>
    <w:rsid w:val="003F17AA"/>
    <w:rsid w:val="003F2937"/>
    <w:rsid w:val="003F53A6"/>
    <w:rsid w:val="003F6517"/>
    <w:rsid w:val="004008FB"/>
    <w:rsid w:val="00400F51"/>
    <w:rsid w:val="0040266B"/>
    <w:rsid w:val="00407FCD"/>
    <w:rsid w:val="00412AC5"/>
    <w:rsid w:val="00414E3E"/>
    <w:rsid w:val="0041673C"/>
    <w:rsid w:val="0041754D"/>
    <w:rsid w:val="004217EA"/>
    <w:rsid w:val="0042348C"/>
    <w:rsid w:val="00424368"/>
    <w:rsid w:val="00426FC7"/>
    <w:rsid w:val="004315AA"/>
    <w:rsid w:val="0043269B"/>
    <w:rsid w:val="004363FB"/>
    <w:rsid w:val="00440B4C"/>
    <w:rsid w:val="00443E7C"/>
    <w:rsid w:val="004466E1"/>
    <w:rsid w:val="0044710E"/>
    <w:rsid w:val="00450128"/>
    <w:rsid w:val="00450714"/>
    <w:rsid w:val="004523D2"/>
    <w:rsid w:val="004558AA"/>
    <w:rsid w:val="00456A7E"/>
    <w:rsid w:val="00460AD2"/>
    <w:rsid w:val="00465758"/>
    <w:rsid w:val="004667B3"/>
    <w:rsid w:val="00467BDD"/>
    <w:rsid w:val="0047175F"/>
    <w:rsid w:val="00471B53"/>
    <w:rsid w:val="00473F11"/>
    <w:rsid w:val="00474F03"/>
    <w:rsid w:val="00475A9C"/>
    <w:rsid w:val="004803C8"/>
    <w:rsid w:val="00480717"/>
    <w:rsid w:val="00481785"/>
    <w:rsid w:val="004861A7"/>
    <w:rsid w:val="004905AD"/>
    <w:rsid w:val="00490773"/>
    <w:rsid w:val="00490978"/>
    <w:rsid w:val="00494472"/>
    <w:rsid w:val="00497616"/>
    <w:rsid w:val="004A0C90"/>
    <w:rsid w:val="004A0DC9"/>
    <w:rsid w:val="004A1D41"/>
    <w:rsid w:val="004A401E"/>
    <w:rsid w:val="004A487E"/>
    <w:rsid w:val="004A63F5"/>
    <w:rsid w:val="004B1B8E"/>
    <w:rsid w:val="004B5673"/>
    <w:rsid w:val="004B6E8A"/>
    <w:rsid w:val="004B7BCE"/>
    <w:rsid w:val="004B7CE2"/>
    <w:rsid w:val="004C19BB"/>
    <w:rsid w:val="004C379B"/>
    <w:rsid w:val="004C3AFD"/>
    <w:rsid w:val="004C4131"/>
    <w:rsid w:val="004C5A7C"/>
    <w:rsid w:val="004C7300"/>
    <w:rsid w:val="004D0558"/>
    <w:rsid w:val="004D1AF5"/>
    <w:rsid w:val="004D2C4B"/>
    <w:rsid w:val="004D317A"/>
    <w:rsid w:val="004D5B2E"/>
    <w:rsid w:val="004D6072"/>
    <w:rsid w:val="004E0D97"/>
    <w:rsid w:val="004E24AF"/>
    <w:rsid w:val="004E3448"/>
    <w:rsid w:val="004E42A1"/>
    <w:rsid w:val="004E4512"/>
    <w:rsid w:val="004E4D68"/>
    <w:rsid w:val="004F3526"/>
    <w:rsid w:val="004F3BB2"/>
    <w:rsid w:val="004F7D72"/>
    <w:rsid w:val="004F7E33"/>
    <w:rsid w:val="005012B1"/>
    <w:rsid w:val="00503E44"/>
    <w:rsid w:val="00503E7F"/>
    <w:rsid w:val="00505502"/>
    <w:rsid w:val="00510CDE"/>
    <w:rsid w:val="00513116"/>
    <w:rsid w:val="00514CD3"/>
    <w:rsid w:val="00514D0F"/>
    <w:rsid w:val="00522BB1"/>
    <w:rsid w:val="00524D63"/>
    <w:rsid w:val="005252C8"/>
    <w:rsid w:val="00526A12"/>
    <w:rsid w:val="005315F8"/>
    <w:rsid w:val="00531B9B"/>
    <w:rsid w:val="00534510"/>
    <w:rsid w:val="005371CF"/>
    <w:rsid w:val="00540703"/>
    <w:rsid w:val="00541FDC"/>
    <w:rsid w:val="00547478"/>
    <w:rsid w:val="00547AFF"/>
    <w:rsid w:val="00547B63"/>
    <w:rsid w:val="00550E0A"/>
    <w:rsid w:val="00555EE3"/>
    <w:rsid w:val="00557B03"/>
    <w:rsid w:val="0056228F"/>
    <w:rsid w:val="005648BB"/>
    <w:rsid w:val="00564D8F"/>
    <w:rsid w:val="005678D3"/>
    <w:rsid w:val="0057122D"/>
    <w:rsid w:val="00573DD7"/>
    <w:rsid w:val="00575398"/>
    <w:rsid w:val="00575945"/>
    <w:rsid w:val="00576746"/>
    <w:rsid w:val="005802B8"/>
    <w:rsid w:val="00582663"/>
    <w:rsid w:val="00582B4E"/>
    <w:rsid w:val="00590C80"/>
    <w:rsid w:val="0059102D"/>
    <w:rsid w:val="00591707"/>
    <w:rsid w:val="00592634"/>
    <w:rsid w:val="0059410F"/>
    <w:rsid w:val="00595E48"/>
    <w:rsid w:val="005A190B"/>
    <w:rsid w:val="005A1AB8"/>
    <w:rsid w:val="005A24FD"/>
    <w:rsid w:val="005A2CFD"/>
    <w:rsid w:val="005A4EE6"/>
    <w:rsid w:val="005A52A9"/>
    <w:rsid w:val="005A58B2"/>
    <w:rsid w:val="005A5D43"/>
    <w:rsid w:val="005A6C30"/>
    <w:rsid w:val="005A7F15"/>
    <w:rsid w:val="005B0BE8"/>
    <w:rsid w:val="005B2841"/>
    <w:rsid w:val="005B6C7D"/>
    <w:rsid w:val="005C5A89"/>
    <w:rsid w:val="005C61AC"/>
    <w:rsid w:val="005C6D47"/>
    <w:rsid w:val="005D188D"/>
    <w:rsid w:val="005D1B93"/>
    <w:rsid w:val="005D52F7"/>
    <w:rsid w:val="005D60C5"/>
    <w:rsid w:val="005E15F4"/>
    <w:rsid w:val="005E5885"/>
    <w:rsid w:val="005E6EC4"/>
    <w:rsid w:val="005E7A94"/>
    <w:rsid w:val="005F1161"/>
    <w:rsid w:val="005F15AF"/>
    <w:rsid w:val="005F337D"/>
    <w:rsid w:val="005F4F72"/>
    <w:rsid w:val="00601160"/>
    <w:rsid w:val="006037D8"/>
    <w:rsid w:val="00610683"/>
    <w:rsid w:val="00611CB3"/>
    <w:rsid w:val="00612CE8"/>
    <w:rsid w:val="00614C6E"/>
    <w:rsid w:val="00622C39"/>
    <w:rsid w:val="00623CA0"/>
    <w:rsid w:val="00623EF8"/>
    <w:rsid w:val="00625A7A"/>
    <w:rsid w:val="00627A40"/>
    <w:rsid w:val="00630A65"/>
    <w:rsid w:val="0063283F"/>
    <w:rsid w:val="0063409E"/>
    <w:rsid w:val="00635EB0"/>
    <w:rsid w:val="0064084B"/>
    <w:rsid w:val="00642F25"/>
    <w:rsid w:val="00644B26"/>
    <w:rsid w:val="006451E7"/>
    <w:rsid w:val="00645D52"/>
    <w:rsid w:val="00647856"/>
    <w:rsid w:val="006507D9"/>
    <w:rsid w:val="006509D8"/>
    <w:rsid w:val="00654658"/>
    <w:rsid w:val="006547AB"/>
    <w:rsid w:val="00654A60"/>
    <w:rsid w:val="006550CA"/>
    <w:rsid w:val="00655E4F"/>
    <w:rsid w:val="006600A7"/>
    <w:rsid w:val="00663EC7"/>
    <w:rsid w:val="006660D0"/>
    <w:rsid w:val="00667561"/>
    <w:rsid w:val="00670DA8"/>
    <w:rsid w:val="006742D2"/>
    <w:rsid w:val="00681D28"/>
    <w:rsid w:val="006821C1"/>
    <w:rsid w:val="00682307"/>
    <w:rsid w:val="006829F9"/>
    <w:rsid w:val="00685CB2"/>
    <w:rsid w:val="00687A23"/>
    <w:rsid w:val="00693310"/>
    <w:rsid w:val="006933A4"/>
    <w:rsid w:val="00693CE3"/>
    <w:rsid w:val="0069403F"/>
    <w:rsid w:val="00695B07"/>
    <w:rsid w:val="00696D59"/>
    <w:rsid w:val="006977CF"/>
    <w:rsid w:val="006978F2"/>
    <w:rsid w:val="006A02F2"/>
    <w:rsid w:val="006A146A"/>
    <w:rsid w:val="006A29DA"/>
    <w:rsid w:val="006A3AFB"/>
    <w:rsid w:val="006A3C5E"/>
    <w:rsid w:val="006A430E"/>
    <w:rsid w:val="006A684B"/>
    <w:rsid w:val="006A6CB3"/>
    <w:rsid w:val="006B0F92"/>
    <w:rsid w:val="006B176B"/>
    <w:rsid w:val="006B6909"/>
    <w:rsid w:val="006C14AE"/>
    <w:rsid w:val="006C1EF8"/>
    <w:rsid w:val="006C33BC"/>
    <w:rsid w:val="006C7168"/>
    <w:rsid w:val="006C7472"/>
    <w:rsid w:val="006D0DDA"/>
    <w:rsid w:val="006D18CA"/>
    <w:rsid w:val="006D5FE3"/>
    <w:rsid w:val="006E0640"/>
    <w:rsid w:val="006E092F"/>
    <w:rsid w:val="006E33C3"/>
    <w:rsid w:val="006E33F8"/>
    <w:rsid w:val="006E39A4"/>
    <w:rsid w:val="006E407B"/>
    <w:rsid w:val="006F1B24"/>
    <w:rsid w:val="006F29DB"/>
    <w:rsid w:val="006F4881"/>
    <w:rsid w:val="006F6F31"/>
    <w:rsid w:val="0070084A"/>
    <w:rsid w:val="00700AB5"/>
    <w:rsid w:val="00701B46"/>
    <w:rsid w:val="007027CE"/>
    <w:rsid w:val="00704963"/>
    <w:rsid w:val="00706591"/>
    <w:rsid w:val="0070678E"/>
    <w:rsid w:val="00710A28"/>
    <w:rsid w:val="00711863"/>
    <w:rsid w:val="00716852"/>
    <w:rsid w:val="00716CBC"/>
    <w:rsid w:val="00716F47"/>
    <w:rsid w:val="0071774B"/>
    <w:rsid w:val="00721875"/>
    <w:rsid w:val="0072219C"/>
    <w:rsid w:val="00723A05"/>
    <w:rsid w:val="00723B4D"/>
    <w:rsid w:val="00724524"/>
    <w:rsid w:val="00725726"/>
    <w:rsid w:val="007257F8"/>
    <w:rsid w:val="00726A04"/>
    <w:rsid w:val="00727D61"/>
    <w:rsid w:val="00731211"/>
    <w:rsid w:val="007333D5"/>
    <w:rsid w:val="00733DF2"/>
    <w:rsid w:val="00734CD7"/>
    <w:rsid w:val="00735A4A"/>
    <w:rsid w:val="00737ADB"/>
    <w:rsid w:val="00740033"/>
    <w:rsid w:val="007471A6"/>
    <w:rsid w:val="00754A6F"/>
    <w:rsid w:val="00756702"/>
    <w:rsid w:val="00757F5E"/>
    <w:rsid w:val="0076125C"/>
    <w:rsid w:val="00761BCD"/>
    <w:rsid w:val="00762087"/>
    <w:rsid w:val="00762660"/>
    <w:rsid w:val="007628D5"/>
    <w:rsid w:val="00762A17"/>
    <w:rsid w:val="00763FC9"/>
    <w:rsid w:val="007704A3"/>
    <w:rsid w:val="007711B2"/>
    <w:rsid w:val="00772209"/>
    <w:rsid w:val="007748D2"/>
    <w:rsid w:val="00774BA5"/>
    <w:rsid w:val="00774E6C"/>
    <w:rsid w:val="00777971"/>
    <w:rsid w:val="00777CA2"/>
    <w:rsid w:val="00780346"/>
    <w:rsid w:val="00780F98"/>
    <w:rsid w:val="00782713"/>
    <w:rsid w:val="00782E7E"/>
    <w:rsid w:val="007845FB"/>
    <w:rsid w:val="00785365"/>
    <w:rsid w:val="00792B92"/>
    <w:rsid w:val="0079724E"/>
    <w:rsid w:val="00797FFE"/>
    <w:rsid w:val="007A1DEE"/>
    <w:rsid w:val="007A38B1"/>
    <w:rsid w:val="007A51FB"/>
    <w:rsid w:val="007A52F4"/>
    <w:rsid w:val="007B0ECC"/>
    <w:rsid w:val="007B1BEC"/>
    <w:rsid w:val="007B2B48"/>
    <w:rsid w:val="007B479C"/>
    <w:rsid w:val="007B621F"/>
    <w:rsid w:val="007B7067"/>
    <w:rsid w:val="007C11CA"/>
    <w:rsid w:val="007C6777"/>
    <w:rsid w:val="007D4D91"/>
    <w:rsid w:val="007D4E52"/>
    <w:rsid w:val="007D78DC"/>
    <w:rsid w:val="007E136F"/>
    <w:rsid w:val="007E2222"/>
    <w:rsid w:val="007E6192"/>
    <w:rsid w:val="007E6348"/>
    <w:rsid w:val="007E6AA5"/>
    <w:rsid w:val="007F1564"/>
    <w:rsid w:val="007F1626"/>
    <w:rsid w:val="007F1910"/>
    <w:rsid w:val="007F1F08"/>
    <w:rsid w:val="007F40A6"/>
    <w:rsid w:val="007F43F7"/>
    <w:rsid w:val="007F4705"/>
    <w:rsid w:val="0080034D"/>
    <w:rsid w:val="0080100F"/>
    <w:rsid w:val="00802A47"/>
    <w:rsid w:val="00802C74"/>
    <w:rsid w:val="00803618"/>
    <w:rsid w:val="00803F6E"/>
    <w:rsid w:val="00805188"/>
    <w:rsid w:val="00806441"/>
    <w:rsid w:val="00810495"/>
    <w:rsid w:val="00812DE1"/>
    <w:rsid w:val="00813409"/>
    <w:rsid w:val="00814786"/>
    <w:rsid w:val="00817413"/>
    <w:rsid w:val="00820378"/>
    <w:rsid w:val="008255F6"/>
    <w:rsid w:val="00827BEA"/>
    <w:rsid w:val="00830971"/>
    <w:rsid w:val="00831537"/>
    <w:rsid w:val="00833F1F"/>
    <w:rsid w:val="0083411F"/>
    <w:rsid w:val="008347E7"/>
    <w:rsid w:val="00835490"/>
    <w:rsid w:val="00837793"/>
    <w:rsid w:val="00837A1C"/>
    <w:rsid w:val="00840FF9"/>
    <w:rsid w:val="0084121B"/>
    <w:rsid w:val="0084499D"/>
    <w:rsid w:val="00844A02"/>
    <w:rsid w:val="008460AD"/>
    <w:rsid w:val="0084624E"/>
    <w:rsid w:val="008518F4"/>
    <w:rsid w:val="0085454A"/>
    <w:rsid w:val="0086084A"/>
    <w:rsid w:val="008609D7"/>
    <w:rsid w:val="00861374"/>
    <w:rsid w:val="00861E0D"/>
    <w:rsid w:val="00863A11"/>
    <w:rsid w:val="00865D23"/>
    <w:rsid w:val="008671F1"/>
    <w:rsid w:val="008712C8"/>
    <w:rsid w:val="008720EE"/>
    <w:rsid w:val="00873D6C"/>
    <w:rsid w:val="00874CF2"/>
    <w:rsid w:val="0088024E"/>
    <w:rsid w:val="00880BA3"/>
    <w:rsid w:val="00881751"/>
    <w:rsid w:val="00887870"/>
    <w:rsid w:val="008905C3"/>
    <w:rsid w:val="00890917"/>
    <w:rsid w:val="00891140"/>
    <w:rsid w:val="0089290B"/>
    <w:rsid w:val="00894270"/>
    <w:rsid w:val="0089591E"/>
    <w:rsid w:val="00895DE1"/>
    <w:rsid w:val="008970EA"/>
    <w:rsid w:val="008A271B"/>
    <w:rsid w:val="008A34E3"/>
    <w:rsid w:val="008A39B8"/>
    <w:rsid w:val="008A6906"/>
    <w:rsid w:val="008B2D3B"/>
    <w:rsid w:val="008B5280"/>
    <w:rsid w:val="008B7AE0"/>
    <w:rsid w:val="008C1D29"/>
    <w:rsid w:val="008C2335"/>
    <w:rsid w:val="008C2763"/>
    <w:rsid w:val="008C303B"/>
    <w:rsid w:val="008C3268"/>
    <w:rsid w:val="008C34EF"/>
    <w:rsid w:val="008C732A"/>
    <w:rsid w:val="008D01AC"/>
    <w:rsid w:val="008D163C"/>
    <w:rsid w:val="008D1701"/>
    <w:rsid w:val="008D6D8B"/>
    <w:rsid w:val="008D7012"/>
    <w:rsid w:val="008E1997"/>
    <w:rsid w:val="008E1CD3"/>
    <w:rsid w:val="008E2549"/>
    <w:rsid w:val="008E4000"/>
    <w:rsid w:val="008E68DC"/>
    <w:rsid w:val="008F090A"/>
    <w:rsid w:val="008F2B18"/>
    <w:rsid w:val="008F35CB"/>
    <w:rsid w:val="008F369C"/>
    <w:rsid w:val="008F595A"/>
    <w:rsid w:val="008F644D"/>
    <w:rsid w:val="008F6D8E"/>
    <w:rsid w:val="008F733E"/>
    <w:rsid w:val="00901320"/>
    <w:rsid w:val="009018CA"/>
    <w:rsid w:val="00902058"/>
    <w:rsid w:val="00904A36"/>
    <w:rsid w:val="00905293"/>
    <w:rsid w:val="0090740B"/>
    <w:rsid w:val="00910673"/>
    <w:rsid w:val="0091145A"/>
    <w:rsid w:val="009114FF"/>
    <w:rsid w:val="009128AB"/>
    <w:rsid w:val="00915111"/>
    <w:rsid w:val="00915F84"/>
    <w:rsid w:val="00917163"/>
    <w:rsid w:val="00917860"/>
    <w:rsid w:val="00931742"/>
    <w:rsid w:val="00932814"/>
    <w:rsid w:val="009339DF"/>
    <w:rsid w:val="00933B0D"/>
    <w:rsid w:val="00934DB3"/>
    <w:rsid w:val="009355F4"/>
    <w:rsid w:val="009426C9"/>
    <w:rsid w:val="00943C6C"/>
    <w:rsid w:val="00944656"/>
    <w:rsid w:val="00946BEB"/>
    <w:rsid w:val="0094709E"/>
    <w:rsid w:val="00947B34"/>
    <w:rsid w:val="00950229"/>
    <w:rsid w:val="00951AC9"/>
    <w:rsid w:val="0095214C"/>
    <w:rsid w:val="00952AA2"/>
    <w:rsid w:val="009567A6"/>
    <w:rsid w:val="0096256F"/>
    <w:rsid w:val="0096287C"/>
    <w:rsid w:val="0096296F"/>
    <w:rsid w:val="00965440"/>
    <w:rsid w:val="00965A61"/>
    <w:rsid w:val="00967894"/>
    <w:rsid w:val="00972EB5"/>
    <w:rsid w:val="00973BBD"/>
    <w:rsid w:val="00974111"/>
    <w:rsid w:val="00975C9C"/>
    <w:rsid w:val="009761FC"/>
    <w:rsid w:val="00977931"/>
    <w:rsid w:val="00980CA7"/>
    <w:rsid w:val="009815B7"/>
    <w:rsid w:val="0098179E"/>
    <w:rsid w:val="00985E36"/>
    <w:rsid w:val="00987C66"/>
    <w:rsid w:val="00991981"/>
    <w:rsid w:val="009922A4"/>
    <w:rsid w:val="0099297C"/>
    <w:rsid w:val="00997780"/>
    <w:rsid w:val="009A14B6"/>
    <w:rsid w:val="009A485D"/>
    <w:rsid w:val="009A70E4"/>
    <w:rsid w:val="009B2013"/>
    <w:rsid w:val="009B5FAC"/>
    <w:rsid w:val="009B6D67"/>
    <w:rsid w:val="009C1E2A"/>
    <w:rsid w:val="009C3D5D"/>
    <w:rsid w:val="009C4FB4"/>
    <w:rsid w:val="009C54FB"/>
    <w:rsid w:val="009C5531"/>
    <w:rsid w:val="009C58C0"/>
    <w:rsid w:val="009D08F3"/>
    <w:rsid w:val="009D12A6"/>
    <w:rsid w:val="009D1518"/>
    <w:rsid w:val="009D4FA6"/>
    <w:rsid w:val="009D52F9"/>
    <w:rsid w:val="009D5BDC"/>
    <w:rsid w:val="009D76C3"/>
    <w:rsid w:val="009E066C"/>
    <w:rsid w:val="009E1043"/>
    <w:rsid w:val="009E2794"/>
    <w:rsid w:val="009E39DF"/>
    <w:rsid w:val="009E72FD"/>
    <w:rsid w:val="009F11FE"/>
    <w:rsid w:val="009F253F"/>
    <w:rsid w:val="009F352A"/>
    <w:rsid w:val="009F4057"/>
    <w:rsid w:val="009F42E8"/>
    <w:rsid w:val="009F43AB"/>
    <w:rsid w:val="009F61E3"/>
    <w:rsid w:val="009F64D6"/>
    <w:rsid w:val="00A00418"/>
    <w:rsid w:val="00A03458"/>
    <w:rsid w:val="00A0364A"/>
    <w:rsid w:val="00A10065"/>
    <w:rsid w:val="00A10E19"/>
    <w:rsid w:val="00A120C8"/>
    <w:rsid w:val="00A1223B"/>
    <w:rsid w:val="00A1733B"/>
    <w:rsid w:val="00A21C0A"/>
    <w:rsid w:val="00A2368A"/>
    <w:rsid w:val="00A26A13"/>
    <w:rsid w:val="00A3456A"/>
    <w:rsid w:val="00A3505D"/>
    <w:rsid w:val="00A357CE"/>
    <w:rsid w:val="00A35E27"/>
    <w:rsid w:val="00A40D35"/>
    <w:rsid w:val="00A45E8C"/>
    <w:rsid w:val="00A53852"/>
    <w:rsid w:val="00A57BC2"/>
    <w:rsid w:val="00A61115"/>
    <w:rsid w:val="00A62997"/>
    <w:rsid w:val="00A62D3C"/>
    <w:rsid w:val="00A6355C"/>
    <w:rsid w:val="00A63B49"/>
    <w:rsid w:val="00A653D9"/>
    <w:rsid w:val="00A70DA3"/>
    <w:rsid w:val="00A7335B"/>
    <w:rsid w:val="00A736C5"/>
    <w:rsid w:val="00A7585E"/>
    <w:rsid w:val="00A7682B"/>
    <w:rsid w:val="00A8249F"/>
    <w:rsid w:val="00A84A7F"/>
    <w:rsid w:val="00A85BB9"/>
    <w:rsid w:val="00A9130C"/>
    <w:rsid w:val="00A92350"/>
    <w:rsid w:val="00A9344E"/>
    <w:rsid w:val="00A93EBD"/>
    <w:rsid w:val="00A94E4C"/>
    <w:rsid w:val="00AA11FC"/>
    <w:rsid w:val="00AA244F"/>
    <w:rsid w:val="00AA2C12"/>
    <w:rsid w:val="00AA5EA4"/>
    <w:rsid w:val="00AA5EC9"/>
    <w:rsid w:val="00AA6A2B"/>
    <w:rsid w:val="00AB2C20"/>
    <w:rsid w:val="00AB437F"/>
    <w:rsid w:val="00AB4FAA"/>
    <w:rsid w:val="00AB664D"/>
    <w:rsid w:val="00AC4236"/>
    <w:rsid w:val="00AC4D85"/>
    <w:rsid w:val="00AC7289"/>
    <w:rsid w:val="00AD0B42"/>
    <w:rsid w:val="00AD1FDE"/>
    <w:rsid w:val="00AD1FEE"/>
    <w:rsid w:val="00AD2829"/>
    <w:rsid w:val="00AD2BCA"/>
    <w:rsid w:val="00AD4F80"/>
    <w:rsid w:val="00AD7B8D"/>
    <w:rsid w:val="00AE028A"/>
    <w:rsid w:val="00AE171C"/>
    <w:rsid w:val="00AE38F9"/>
    <w:rsid w:val="00AE3C20"/>
    <w:rsid w:val="00AE4228"/>
    <w:rsid w:val="00AE5A3F"/>
    <w:rsid w:val="00AF294B"/>
    <w:rsid w:val="00AF2EA7"/>
    <w:rsid w:val="00AF6E1C"/>
    <w:rsid w:val="00B007E2"/>
    <w:rsid w:val="00B026CE"/>
    <w:rsid w:val="00B05AF1"/>
    <w:rsid w:val="00B067EA"/>
    <w:rsid w:val="00B07346"/>
    <w:rsid w:val="00B158C5"/>
    <w:rsid w:val="00B16004"/>
    <w:rsid w:val="00B163BA"/>
    <w:rsid w:val="00B1719C"/>
    <w:rsid w:val="00B17BA6"/>
    <w:rsid w:val="00B33871"/>
    <w:rsid w:val="00B33FE9"/>
    <w:rsid w:val="00B35578"/>
    <w:rsid w:val="00B364AB"/>
    <w:rsid w:val="00B36B7E"/>
    <w:rsid w:val="00B40D19"/>
    <w:rsid w:val="00B41D81"/>
    <w:rsid w:val="00B4565A"/>
    <w:rsid w:val="00B4610B"/>
    <w:rsid w:val="00B46FC6"/>
    <w:rsid w:val="00B50E79"/>
    <w:rsid w:val="00B519BD"/>
    <w:rsid w:val="00B51AE0"/>
    <w:rsid w:val="00B51EE6"/>
    <w:rsid w:val="00B526A8"/>
    <w:rsid w:val="00B53DE4"/>
    <w:rsid w:val="00B55721"/>
    <w:rsid w:val="00B55DAE"/>
    <w:rsid w:val="00B60A10"/>
    <w:rsid w:val="00B6319B"/>
    <w:rsid w:val="00B64E87"/>
    <w:rsid w:val="00B65A90"/>
    <w:rsid w:val="00B66D1B"/>
    <w:rsid w:val="00B6772C"/>
    <w:rsid w:val="00B67DC8"/>
    <w:rsid w:val="00B715F8"/>
    <w:rsid w:val="00B759D0"/>
    <w:rsid w:val="00B759E5"/>
    <w:rsid w:val="00B75C75"/>
    <w:rsid w:val="00B75D30"/>
    <w:rsid w:val="00B8379E"/>
    <w:rsid w:val="00B83D3D"/>
    <w:rsid w:val="00B84D6E"/>
    <w:rsid w:val="00B85388"/>
    <w:rsid w:val="00B90F6A"/>
    <w:rsid w:val="00B92A2F"/>
    <w:rsid w:val="00B93795"/>
    <w:rsid w:val="00B93979"/>
    <w:rsid w:val="00B96CEB"/>
    <w:rsid w:val="00B9790D"/>
    <w:rsid w:val="00B97C58"/>
    <w:rsid w:val="00BA04AC"/>
    <w:rsid w:val="00BA1EBC"/>
    <w:rsid w:val="00BA27E8"/>
    <w:rsid w:val="00BA375F"/>
    <w:rsid w:val="00BA3FC1"/>
    <w:rsid w:val="00BA5012"/>
    <w:rsid w:val="00BA6649"/>
    <w:rsid w:val="00BA66E3"/>
    <w:rsid w:val="00BB15BC"/>
    <w:rsid w:val="00BB2D65"/>
    <w:rsid w:val="00BB4300"/>
    <w:rsid w:val="00BB61AE"/>
    <w:rsid w:val="00BC2D33"/>
    <w:rsid w:val="00BC2FA4"/>
    <w:rsid w:val="00BC3073"/>
    <w:rsid w:val="00BC3700"/>
    <w:rsid w:val="00BC504D"/>
    <w:rsid w:val="00BC5DFE"/>
    <w:rsid w:val="00BC6714"/>
    <w:rsid w:val="00BC6837"/>
    <w:rsid w:val="00BD021F"/>
    <w:rsid w:val="00BD442D"/>
    <w:rsid w:val="00BD4E1C"/>
    <w:rsid w:val="00BD560B"/>
    <w:rsid w:val="00BD5CF9"/>
    <w:rsid w:val="00BD62AD"/>
    <w:rsid w:val="00BE130F"/>
    <w:rsid w:val="00BE32DC"/>
    <w:rsid w:val="00BE6669"/>
    <w:rsid w:val="00BE7571"/>
    <w:rsid w:val="00BF0B14"/>
    <w:rsid w:val="00BF6F34"/>
    <w:rsid w:val="00C0125C"/>
    <w:rsid w:val="00C04C02"/>
    <w:rsid w:val="00C05389"/>
    <w:rsid w:val="00C056BD"/>
    <w:rsid w:val="00C06EFD"/>
    <w:rsid w:val="00C1103E"/>
    <w:rsid w:val="00C11460"/>
    <w:rsid w:val="00C13259"/>
    <w:rsid w:val="00C13FFB"/>
    <w:rsid w:val="00C154D5"/>
    <w:rsid w:val="00C156AF"/>
    <w:rsid w:val="00C164C9"/>
    <w:rsid w:val="00C1678D"/>
    <w:rsid w:val="00C174F1"/>
    <w:rsid w:val="00C20F1C"/>
    <w:rsid w:val="00C21304"/>
    <w:rsid w:val="00C26698"/>
    <w:rsid w:val="00C26E3C"/>
    <w:rsid w:val="00C30E40"/>
    <w:rsid w:val="00C325F7"/>
    <w:rsid w:val="00C333D6"/>
    <w:rsid w:val="00C33EB9"/>
    <w:rsid w:val="00C33EC5"/>
    <w:rsid w:val="00C35F2C"/>
    <w:rsid w:val="00C373E7"/>
    <w:rsid w:val="00C40F3B"/>
    <w:rsid w:val="00C439BE"/>
    <w:rsid w:val="00C443AC"/>
    <w:rsid w:val="00C444FA"/>
    <w:rsid w:val="00C45312"/>
    <w:rsid w:val="00C52FCC"/>
    <w:rsid w:val="00C54EE4"/>
    <w:rsid w:val="00C56A05"/>
    <w:rsid w:val="00C56B5C"/>
    <w:rsid w:val="00C62048"/>
    <w:rsid w:val="00C62286"/>
    <w:rsid w:val="00C62A12"/>
    <w:rsid w:val="00C65BAC"/>
    <w:rsid w:val="00C67D72"/>
    <w:rsid w:val="00C7029F"/>
    <w:rsid w:val="00C706DF"/>
    <w:rsid w:val="00C71073"/>
    <w:rsid w:val="00C71D61"/>
    <w:rsid w:val="00C769DB"/>
    <w:rsid w:val="00C84852"/>
    <w:rsid w:val="00C875A6"/>
    <w:rsid w:val="00C90C92"/>
    <w:rsid w:val="00C9127D"/>
    <w:rsid w:val="00C91310"/>
    <w:rsid w:val="00C914CE"/>
    <w:rsid w:val="00CA0857"/>
    <w:rsid w:val="00CA2BE4"/>
    <w:rsid w:val="00CA4FEC"/>
    <w:rsid w:val="00CA53AA"/>
    <w:rsid w:val="00CA5D06"/>
    <w:rsid w:val="00CA6A5E"/>
    <w:rsid w:val="00CA744B"/>
    <w:rsid w:val="00CA7F6A"/>
    <w:rsid w:val="00CB0C66"/>
    <w:rsid w:val="00CB5391"/>
    <w:rsid w:val="00CB5395"/>
    <w:rsid w:val="00CB6122"/>
    <w:rsid w:val="00CB65FC"/>
    <w:rsid w:val="00CC1337"/>
    <w:rsid w:val="00CC1C12"/>
    <w:rsid w:val="00CC1FD6"/>
    <w:rsid w:val="00CC5D73"/>
    <w:rsid w:val="00CC6922"/>
    <w:rsid w:val="00CC7CC3"/>
    <w:rsid w:val="00CD1DF9"/>
    <w:rsid w:val="00CD1E68"/>
    <w:rsid w:val="00CD4403"/>
    <w:rsid w:val="00CD5B42"/>
    <w:rsid w:val="00CD704E"/>
    <w:rsid w:val="00CD776F"/>
    <w:rsid w:val="00CE0F48"/>
    <w:rsid w:val="00CE261D"/>
    <w:rsid w:val="00CF172B"/>
    <w:rsid w:val="00CF20FE"/>
    <w:rsid w:val="00CF30D3"/>
    <w:rsid w:val="00CF3BD4"/>
    <w:rsid w:val="00CF41BF"/>
    <w:rsid w:val="00CF6332"/>
    <w:rsid w:val="00CF7DD5"/>
    <w:rsid w:val="00D0674D"/>
    <w:rsid w:val="00D068F0"/>
    <w:rsid w:val="00D0716D"/>
    <w:rsid w:val="00D135DE"/>
    <w:rsid w:val="00D135E1"/>
    <w:rsid w:val="00D13952"/>
    <w:rsid w:val="00D154F9"/>
    <w:rsid w:val="00D172B0"/>
    <w:rsid w:val="00D202EE"/>
    <w:rsid w:val="00D209C4"/>
    <w:rsid w:val="00D20D1E"/>
    <w:rsid w:val="00D213B1"/>
    <w:rsid w:val="00D25114"/>
    <w:rsid w:val="00D2541A"/>
    <w:rsid w:val="00D26582"/>
    <w:rsid w:val="00D27F06"/>
    <w:rsid w:val="00D31A94"/>
    <w:rsid w:val="00D33678"/>
    <w:rsid w:val="00D34713"/>
    <w:rsid w:val="00D3579A"/>
    <w:rsid w:val="00D37AE6"/>
    <w:rsid w:val="00D40565"/>
    <w:rsid w:val="00D4263C"/>
    <w:rsid w:val="00D43FA7"/>
    <w:rsid w:val="00D44D46"/>
    <w:rsid w:val="00D45F3A"/>
    <w:rsid w:val="00D464BF"/>
    <w:rsid w:val="00D46AE6"/>
    <w:rsid w:val="00D50974"/>
    <w:rsid w:val="00D5133B"/>
    <w:rsid w:val="00D550BF"/>
    <w:rsid w:val="00D562CB"/>
    <w:rsid w:val="00D5747F"/>
    <w:rsid w:val="00D60BF0"/>
    <w:rsid w:val="00D61DFE"/>
    <w:rsid w:val="00D62A75"/>
    <w:rsid w:val="00D701A7"/>
    <w:rsid w:val="00D70B56"/>
    <w:rsid w:val="00D7416E"/>
    <w:rsid w:val="00D774A6"/>
    <w:rsid w:val="00D830E4"/>
    <w:rsid w:val="00D85A93"/>
    <w:rsid w:val="00D869F7"/>
    <w:rsid w:val="00D87C40"/>
    <w:rsid w:val="00D90F26"/>
    <w:rsid w:val="00D93A74"/>
    <w:rsid w:val="00D93CE4"/>
    <w:rsid w:val="00D94EC0"/>
    <w:rsid w:val="00D971D7"/>
    <w:rsid w:val="00DA1D4E"/>
    <w:rsid w:val="00DA4BCB"/>
    <w:rsid w:val="00DA54EA"/>
    <w:rsid w:val="00DA7F8F"/>
    <w:rsid w:val="00DB0FA5"/>
    <w:rsid w:val="00DB31C0"/>
    <w:rsid w:val="00DB536F"/>
    <w:rsid w:val="00DB6CA3"/>
    <w:rsid w:val="00DB6E4E"/>
    <w:rsid w:val="00DC2BE0"/>
    <w:rsid w:val="00DC40E8"/>
    <w:rsid w:val="00DC4950"/>
    <w:rsid w:val="00DD11A9"/>
    <w:rsid w:val="00DD1446"/>
    <w:rsid w:val="00DD2BDA"/>
    <w:rsid w:val="00DD2DE6"/>
    <w:rsid w:val="00DD58EB"/>
    <w:rsid w:val="00DD60BB"/>
    <w:rsid w:val="00DD6D2C"/>
    <w:rsid w:val="00DE0A8E"/>
    <w:rsid w:val="00DE0E7B"/>
    <w:rsid w:val="00DE0FDB"/>
    <w:rsid w:val="00DE30AA"/>
    <w:rsid w:val="00DE3F80"/>
    <w:rsid w:val="00DE6673"/>
    <w:rsid w:val="00DF0AAC"/>
    <w:rsid w:val="00DF1B70"/>
    <w:rsid w:val="00DF2BAF"/>
    <w:rsid w:val="00DF6069"/>
    <w:rsid w:val="00DF73CD"/>
    <w:rsid w:val="00E05C21"/>
    <w:rsid w:val="00E0669A"/>
    <w:rsid w:val="00E068FD"/>
    <w:rsid w:val="00E10955"/>
    <w:rsid w:val="00E10AD5"/>
    <w:rsid w:val="00E11B73"/>
    <w:rsid w:val="00E12B74"/>
    <w:rsid w:val="00E1403A"/>
    <w:rsid w:val="00E143D1"/>
    <w:rsid w:val="00E15133"/>
    <w:rsid w:val="00E1578A"/>
    <w:rsid w:val="00E15AE2"/>
    <w:rsid w:val="00E15AFC"/>
    <w:rsid w:val="00E178D8"/>
    <w:rsid w:val="00E204D4"/>
    <w:rsid w:val="00E24266"/>
    <w:rsid w:val="00E24F3A"/>
    <w:rsid w:val="00E26D41"/>
    <w:rsid w:val="00E27BFF"/>
    <w:rsid w:val="00E30069"/>
    <w:rsid w:val="00E30D1A"/>
    <w:rsid w:val="00E34523"/>
    <w:rsid w:val="00E34AB9"/>
    <w:rsid w:val="00E34BAB"/>
    <w:rsid w:val="00E35177"/>
    <w:rsid w:val="00E37247"/>
    <w:rsid w:val="00E3791D"/>
    <w:rsid w:val="00E432B1"/>
    <w:rsid w:val="00E505D8"/>
    <w:rsid w:val="00E5170E"/>
    <w:rsid w:val="00E51F94"/>
    <w:rsid w:val="00E53F71"/>
    <w:rsid w:val="00E55057"/>
    <w:rsid w:val="00E5571D"/>
    <w:rsid w:val="00E565D3"/>
    <w:rsid w:val="00E56B19"/>
    <w:rsid w:val="00E56EF9"/>
    <w:rsid w:val="00E60C94"/>
    <w:rsid w:val="00E631DA"/>
    <w:rsid w:val="00E63563"/>
    <w:rsid w:val="00E66829"/>
    <w:rsid w:val="00E66BAB"/>
    <w:rsid w:val="00E67234"/>
    <w:rsid w:val="00E70936"/>
    <w:rsid w:val="00E70B7C"/>
    <w:rsid w:val="00E72BBF"/>
    <w:rsid w:val="00E81214"/>
    <w:rsid w:val="00E81348"/>
    <w:rsid w:val="00E82A98"/>
    <w:rsid w:val="00E839F7"/>
    <w:rsid w:val="00E84FC9"/>
    <w:rsid w:val="00E8598C"/>
    <w:rsid w:val="00E86194"/>
    <w:rsid w:val="00E87374"/>
    <w:rsid w:val="00E901BB"/>
    <w:rsid w:val="00E93048"/>
    <w:rsid w:val="00E93C1B"/>
    <w:rsid w:val="00EA33FF"/>
    <w:rsid w:val="00EA36C2"/>
    <w:rsid w:val="00EA510E"/>
    <w:rsid w:val="00EA52BE"/>
    <w:rsid w:val="00EA78D4"/>
    <w:rsid w:val="00EB32C8"/>
    <w:rsid w:val="00EB7B06"/>
    <w:rsid w:val="00EC0026"/>
    <w:rsid w:val="00EC0569"/>
    <w:rsid w:val="00EC1A61"/>
    <w:rsid w:val="00EC1DE5"/>
    <w:rsid w:val="00EC3DC5"/>
    <w:rsid w:val="00EC53E5"/>
    <w:rsid w:val="00EC5D7F"/>
    <w:rsid w:val="00EC66C7"/>
    <w:rsid w:val="00EC6A35"/>
    <w:rsid w:val="00EC7E12"/>
    <w:rsid w:val="00ED038B"/>
    <w:rsid w:val="00ED2036"/>
    <w:rsid w:val="00ED2B9D"/>
    <w:rsid w:val="00ED4CB7"/>
    <w:rsid w:val="00EE2D5D"/>
    <w:rsid w:val="00EE5A46"/>
    <w:rsid w:val="00EF0658"/>
    <w:rsid w:val="00EF2786"/>
    <w:rsid w:val="00EF73BF"/>
    <w:rsid w:val="00EF7414"/>
    <w:rsid w:val="00F00363"/>
    <w:rsid w:val="00F00FC3"/>
    <w:rsid w:val="00F0322B"/>
    <w:rsid w:val="00F10DE1"/>
    <w:rsid w:val="00F14D08"/>
    <w:rsid w:val="00F15746"/>
    <w:rsid w:val="00F178C3"/>
    <w:rsid w:val="00F22D97"/>
    <w:rsid w:val="00F22E8F"/>
    <w:rsid w:val="00F27315"/>
    <w:rsid w:val="00F27C80"/>
    <w:rsid w:val="00F27EB6"/>
    <w:rsid w:val="00F311B8"/>
    <w:rsid w:val="00F32A4D"/>
    <w:rsid w:val="00F35C95"/>
    <w:rsid w:val="00F35E9D"/>
    <w:rsid w:val="00F375F2"/>
    <w:rsid w:val="00F37A66"/>
    <w:rsid w:val="00F37B8C"/>
    <w:rsid w:val="00F415FC"/>
    <w:rsid w:val="00F42654"/>
    <w:rsid w:val="00F464F8"/>
    <w:rsid w:val="00F47EF9"/>
    <w:rsid w:val="00F522E8"/>
    <w:rsid w:val="00F52534"/>
    <w:rsid w:val="00F538A9"/>
    <w:rsid w:val="00F53A62"/>
    <w:rsid w:val="00F53D11"/>
    <w:rsid w:val="00F54F51"/>
    <w:rsid w:val="00F57372"/>
    <w:rsid w:val="00F6121A"/>
    <w:rsid w:val="00F61E13"/>
    <w:rsid w:val="00F63996"/>
    <w:rsid w:val="00F724B0"/>
    <w:rsid w:val="00F728E7"/>
    <w:rsid w:val="00F7393E"/>
    <w:rsid w:val="00F739CB"/>
    <w:rsid w:val="00F75172"/>
    <w:rsid w:val="00F75BB9"/>
    <w:rsid w:val="00F77D98"/>
    <w:rsid w:val="00F81708"/>
    <w:rsid w:val="00F81E4C"/>
    <w:rsid w:val="00F87C56"/>
    <w:rsid w:val="00F9000B"/>
    <w:rsid w:val="00F90D25"/>
    <w:rsid w:val="00F92A41"/>
    <w:rsid w:val="00F94FA1"/>
    <w:rsid w:val="00F95E89"/>
    <w:rsid w:val="00F96128"/>
    <w:rsid w:val="00F9740D"/>
    <w:rsid w:val="00FA1E9A"/>
    <w:rsid w:val="00FA2127"/>
    <w:rsid w:val="00FA2ED7"/>
    <w:rsid w:val="00FA664C"/>
    <w:rsid w:val="00FA716E"/>
    <w:rsid w:val="00FB098C"/>
    <w:rsid w:val="00FB1581"/>
    <w:rsid w:val="00FB278E"/>
    <w:rsid w:val="00FB29EC"/>
    <w:rsid w:val="00FB3A11"/>
    <w:rsid w:val="00FB3E22"/>
    <w:rsid w:val="00FB770B"/>
    <w:rsid w:val="00FB7E70"/>
    <w:rsid w:val="00FC05DD"/>
    <w:rsid w:val="00FC0AC6"/>
    <w:rsid w:val="00FC12B4"/>
    <w:rsid w:val="00FC3968"/>
    <w:rsid w:val="00FC70CD"/>
    <w:rsid w:val="00FC797A"/>
    <w:rsid w:val="00FD0D4A"/>
    <w:rsid w:val="00FD1774"/>
    <w:rsid w:val="00FD1FB2"/>
    <w:rsid w:val="00FD2A96"/>
    <w:rsid w:val="00FD316E"/>
    <w:rsid w:val="00FD3365"/>
    <w:rsid w:val="00FE1885"/>
    <w:rsid w:val="00FE32E3"/>
    <w:rsid w:val="00FE46E4"/>
    <w:rsid w:val="00FE508A"/>
    <w:rsid w:val="00FE5D16"/>
    <w:rsid w:val="00FF3B02"/>
    <w:rsid w:val="00FF4C08"/>
    <w:rsid w:val="00FF745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3843026"/>
  <w15:docId w15:val="{2762B9F4-2940-BC4B-A39F-99D22C6323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Arial Unicode MS" w:hAnsi="Times New Roman" w:cs="Times New Roman"/>
        <w:bdr w:val="nil"/>
        <w:lang w:val="en-GB" w:eastAsia="en-GB"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lang w:eastAsia="en-US"/>
    </w:rPr>
  </w:style>
  <w:style w:type="paragraph" w:styleId="Heading1">
    <w:name w:val="heading 1"/>
    <w:basedOn w:val="Normal"/>
    <w:next w:val="Normal"/>
    <w:link w:val="Heading1Char"/>
    <w:uiPriority w:val="9"/>
    <w:qFormat/>
    <w:rsid w:val="00901320"/>
    <w:pPr>
      <w:keepNext/>
      <w:keepLines/>
      <w:outlineLvl w:val="0"/>
    </w:pPr>
    <w:rPr>
      <w:rFonts w:ascii="Arial" w:eastAsiaTheme="majorEastAsia" w:hAnsi="Arial" w:cstheme="majorBidi"/>
      <w:b/>
      <w:color w:val="000000" w:themeColor="text1"/>
      <w:sz w:val="22"/>
      <w:szCs w:val="32"/>
      <w:u w:val="single"/>
    </w:rPr>
  </w:style>
  <w:style w:type="paragraph" w:styleId="Heading2">
    <w:name w:val="heading 2"/>
    <w:basedOn w:val="Normal"/>
    <w:next w:val="Normal"/>
    <w:link w:val="Heading2Char"/>
    <w:uiPriority w:val="9"/>
    <w:unhideWhenUsed/>
    <w:qFormat/>
    <w:rsid w:val="00901320"/>
    <w:pPr>
      <w:keepNext/>
      <w:keepLines/>
      <w:spacing w:before="40"/>
      <w:outlineLvl w:val="1"/>
    </w:pPr>
    <w:rPr>
      <w:rFonts w:ascii="Arial" w:eastAsiaTheme="majorEastAsia" w:hAnsi="Arial" w:cstheme="majorBidi"/>
      <w:i/>
      <w:color w:val="000000" w:themeColor="text1"/>
      <w:sz w:val="22"/>
      <w:szCs w:val="26"/>
    </w:rPr>
  </w:style>
  <w:style w:type="paragraph" w:styleId="Heading3">
    <w:name w:val="heading 3"/>
    <w:basedOn w:val="Normal"/>
    <w:next w:val="Normal"/>
    <w:link w:val="Heading3Char"/>
    <w:uiPriority w:val="9"/>
    <w:unhideWhenUsed/>
    <w:qFormat/>
    <w:rsid w:val="008F35CB"/>
    <w:pPr>
      <w:keepNext/>
      <w:keepLines/>
      <w:spacing w:before="40"/>
      <w:outlineLvl w:val="2"/>
    </w:pPr>
    <w:rPr>
      <w:rFonts w:asciiTheme="majorHAnsi" w:eastAsiaTheme="majorEastAsia" w:hAnsiTheme="majorHAnsi" w:cstheme="majorBidi"/>
      <w:color w:val="243F60" w:themeColor="accent1" w:themeShade="7F"/>
    </w:rPr>
  </w:style>
  <w:style w:type="paragraph" w:styleId="Heading4">
    <w:name w:val="heading 4"/>
    <w:basedOn w:val="Normal"/>
    <w:next w:val="Normal"/>
    <w:link w:val="Heading4Char"/>
    <w:uiPriority w:val="9"/>
    <w:unhideWhenUsed/>
    <w:qFormat/>
    <w:rsid w:val="006829F9"/>
    <w:pPr>
      <w:keepNext/>
      <w:keepLines/>
      <w:spacing w:before="40"/>
      <w:outlineLvl w:val="3"/>
    </w:pPr>
    <w:rPr>
      <w:rFonts w:asciiTheme="majorHAnsi" w:eastAsiaTheme="majorEastAsia" w:hAnsiTheme="majorHAnsi" w:cstheme="majorBidi"/>
      <w:i/>
      <w:iCs/>
      <w:color w:val="365F91" w:themeColor="accent1" w:themeShade="BF"/>
    </w:rPr>
  </w:style>
  <w:style w:type="paragraph" w:styleId="Heading5">
    <w:name w:val="heading 5"/>
    <w:basedOn w:val="Normal"/>
    <w:next w:val="Normal"/>
    <w:link w:val="Heading5Char"/>
    <w:uiPriority w:val="9"/>
    <w:unhideWhenUsed/>
    <w:qFormat/>
    <w:rsid w:val="003779C9"/>
    <w:pPr>
      <w:numPr>
        <w:numId w:val="8"/>
      </w:numPr>
      <w:pBdr>
        <w:top w:val="none" w:sz="0" w:space="0" w:color="auto"/>
        <w:left w:val="none" w:sz="0" w:space="0" w:color="auto"/>
        <w:bottom w:val="none" w:sz="0" w:space="0" w:color="auto"/>
        <w:right w:val="none" w:sz="0" w:space="0" w:color="auto"/>
        <w:between w:val="none" w:sz="0" w:space="0" w:color="auto"/>
        <w:bar w:val="none" w:sz="0" w:color="auto"/>
      </w:pBdr>
      <w:suppressAutoHyphens/>
      <w:outlineLvl w:val="4"/>
    </w:pPr>
    <w:rPr>
      <w:rFonts w:ascii="Arial" w:eastAsiaTheme="majorEastAsia" w:hAnsi="Arial" w:cs="Arial"/>
      <w:color w:val="000000" w:themeColor="text1"/>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HeaderFooter">
    <w:name w:val="Header &amp; Footer"/>
    <w:pPr>
      <w:tabs>
        <w:tab w:val="right" w:pos="9020"/>
      </w:tabs>
    </w:pPr>
    <w:rPr>
      <w:rFonts w:ascii="Helvetica Neue" w:hAnsi="Helvetica Neue" w:cs="Arial Unicode MS"/>
      <w:color w:val="000000"/>
      <w:sz w:val="24"/>
      <w:szCs w:val="24"/>
      <w14:textOutline w14:w="0" w14:cap="flat" w14:cmpd="sng" w14:algn="ctr">
        <w14:noFill/>
        <w14:prstDash w14:val="solid"/>
        <w14:bevel/>
      </w14:textOutline>
    </w:rPr>
  </w:style>
  <w:style w:type="paragraph" w:styleId="NoSpacing">
    <w:name w:val="No Spacing"/>
    <w:uiPriority w:val="99"/>
    <w:qFormat/>
    <w:rsid w:val="00E1403A"/>
    <w:rPr>
      <w:rFonts w:ascii="Arial" w:eastAsia="Calibri" w:hAnsi="Arial" w:cs="Calibri"/>
      <w:color w:val="000000"/>
      <w:sz w:val="22"/>
      <w:szCs w:val="22"/>
      <w:u w:color="000000"/>
      <w:lang w:val="en-US"/>
    </w:rPr>
  </w:style>
  <w:style w:type="numbering" w:customStyle="1" w:styleId="ImportedStyle1">
    <w:name w:val="Imported Style 1"/>
    <w:pPr>
      <w:numPr>
        <w:numId w:val="1"/>
      </w:numPr>
    </w:pPr>
  </w:style>
  <w:style w:type="numbering" w:customStyle="1" w:styleId="ImportedStyle2">
    <w:name w:val="Imported Style 2"/>
    <w:pPr>
      <w:numPr>
        <w:numId w:val="2"/>
      </w:numPr>
    </w:pPr>
  </w:style>
  <w:style w:type="character" w:customStyle="1" w:styleId="Link">
    <w:name w:val="Link"/>
    <w:rPr>
      <w:outline w:val="0"/>
      <w:color w:val="0000FF"/>
      <w:u w:val="single" w:color="0000FF"/>
    </w:rPr>
  </w:style>
  <w:style w:type="character" w:customStyle="1" w:styleId="Hyperlink0">
    <w:name w:val="Hyperlink.0"/>
    <w:basedOn w:val="Link"/>
    <w:rPr>
      <w:rFonts w:ascii="Arial" w:eastAsia="Arial" w:hAnsi="Arial" w:cs="Arial"/>
      <w:outline w:val="0"/>
      <w:color w:val="0000FF"/>
      <w:u w:val="single" w:color="0000FF"/>
    </w:rPr>
  </w:style>
  <w:style w:type="numbering" w:customStyle="1" w:styleId="ImportedStyle3">
    <w:name w:val="Imported Style 3"/>
    <w:pPr>
      <w:numPr>
        <w:numId w:val="3"/>
      </w:numPr>
    </w:pPr>
  </w:style>
  <w:style w:type="numbering" w:customStyle="1" w:styleId="ImportedStyle4">
    <w:name w:val="Imported Style 4"/>
    <w:pPr>
      <w:numPr>
        <w:numId w:val="4"/>
      </w:numPr>
    </w:pPr>
  </w:style>
  <w:style w:type="numbering" w:customStyle="1" w:styleId="ImportedStyle5">
    <w:name w:val="Imported Style 5"/>
    <w:pPr>
      <w:numPr>
        <w:numId w:val="5"/>
      </w:numPr>
    </w:pPr>
  </w:style>
  <w:style w:type="paragraph" w:customStyle="1" w:styleId="Body">
    <w:name w:val="Body"/>
    <w:pPr>
      <w:spacing w:after="200" w:line="276" w:lineRule="auto"/>
    </w:pPr>
    <w:rPr>
      <w:rFonts w:ascii="Calibri" w:eastAsia="Calibri" w:hAnsi="Calibri" w:cs="Calibri"/>
      <w:color w:val="000000"/>
      <w:sz w:val="22"/>
      <w:szCs w:val="22"/>
      <w:u w:color="000000"/>
      <w:lang w:val="en-US"/>
      <w14:textOutline w14:w="0" w14:cap="flat" w14:cmpd="sng" w14:algn="ctr">
        <w14:noFill/>
        <w14:prstDash w14:val="solid"/>
        <w14:bevel/>
      </w14:textOutline>
    </w:rPr>
  </w:style>
  <w:style w:type="numbering" w:customStyle="1" w:styleId="ImportedStyle6">
    <w:name w:val="Imported Style 6"/>
    <w:pPr>
      <w:numPr>
        <w:numId w:val="6"/>
      </w:numPr>
    </w:pPr>
  </w:style>
  <w:style w:type="paragraph" w:styleId="BalloonText">
    <w:name w:val="Balloon Text"/>
    <w:basedOn w:val="Normal"/>
    <w:link w:val="BalloonTextChar"/>
    <w:uiPriority w:val="99"/>
    <w:semiHidden/>
    <w:unhideWhenUsed/>
    <w:rsid w:val="00B67DC8"/>
    <w:rPr>
      <w:sz w:val="18"/>
      <w:szCs w:val="18"/>
    </w:rPr>
  </w:style>
  <w:style w:type="character" w:customStyle="1" w:styleId="BalloonTextChar">
    <w:name w:val="Balloon Text Char"/>
    <w:basedOn w:val="DefaultParagraphFont"/>
    <w:link w:val="BalloonText"/>
    <w:uiPriority w:val="99"/>
    <w:semiHidden/>
    <w:rsid w:val="00B67DC8"/>
    <w:rPr>
      <w:sz w:val="18"/>
      <w:szCs w:val="18"/>
      <w:lang w:val="en-US" w:eastAsia="en-US"/>
    </w:rPr>
  </w:style>
  <w:style w:type="character" w:customStyle="1" w:styleId="Heading1Char">
    <w:name w:val="Heading 1 Char"/>
    <w:basedOn w:val="DefaultParagraphFont"/>
    <w:link w:val="Heading1"/>
    <w:uiPriority w:val="9"/>
    <w:rsid w:val="00901320"/>
    <w:rPr>
      <w:rFonts w:ascii="Arial" w:eastAsiaTheme="majorEastAsia" w:hAnsi="Arial" w:cstheme="majorBidi"/>
      <w:b/>
      <w:color w:val="000000" w:themeColor="text1"/>
      <w:sz w:val="22"/>
      <w:szCs w:val="32"/>
      <w:u w:val="single"/>
      <w:lang w:val="en-US" w:eastAsia="en-US"/>
    </w:rPr>
  </w:style>
  <w:style w:type="character" w:customStyle="1" w:styleId="Heading2Char">
    <w:name w:val="Heading 2 Char"/>
    <w:basedOn w:val="DefaultParagraphFont"/>
    <w:link w:val="Heading2"/>
    <w:uiPriority w:val="9"/>
    <w:rsid w:val="00901320"/>
    <w:rPr>
      <w:rFonts w:ascii="Arial" w:eastAsiaTheme="majorEastAsia" w:hAnsi="Arial" w:cstheme="majorBidi"/>
      <w:i/>
      <w:color w:val="000000" w:themeColor="text1"/>
      <w:sz w:val="22"/>
      <w:szCs w:val="26"/>
      <w:lang w:val="en-US" w:eastAsia="en-US"/>
    </w:rPr>
  </w:style>
  <w:style w:type="character" w:customStyle="1" w:styleId="Heading3Char">
    <w:name w:val="Heading 3 Char"/>
    <w:basedOn w:val="DefaultParagraphFont"/>
    <w:link w:val="Heading3"/>
    <w:uiPriority w:val="9"/>
    <w:rsid w:val="008F35CB"/>
    <w:rPr>
      <w:rFonts w:asciiTheme="majorHAnsi" w:eastAsiaTheme="majorEastAsia" w:hAnsiTheme="majorHAnsi" w:cstheme="majorBidi"/>
      <w:color w:val="243F60" w:themeColor="accent1" w:themeShade="7F"/>
      <w:sz w:val="24"/>
      <w:szCs w:val="24"/>
      <w:lang w:eastAsia="en-US"/>
    </w:rPr>
  </w:style>
  <w:style w:type="paragraph" w:styleId="ListParagraph">
    <w:name w:val="List Paragraph"/>
    <w:basedOn w:val="Normal"/>
    <w:uiPriority w:val="34"/>
    <w:qFormat/>
    <w:rsid w:val="005F15AF"/>
    <w:pPr>
      <w:ind w:left="720"/>
      <w:contextualSpacing/>
    </w:pPr>
  </w:style>
  <w:style w:type="paragraph" w:styleId="Revision">
    <w:name w:val="Revision"/>
    <w:hidden/>
    <w:uiPriority w:val="99"/>
    <w:semiHidden/>
    <w:rsid w:val="00CC1C12"/>
    <w:pPr>
      <w:pBdr>
        <w:top w:val="none" w:sz="0" w:space="0" w:color="auto"/>
        <w:left w:val="none" w:sz="0" w:space="0" w:color="auto"/>
        <w:bottom w:val="none" w:sz="0" w:space="0" w:color="auto"/>
        <w:right w:val="none" w:sz="0" w:space="0" w:color="auto"/>
        <w:between w:val="none" w:sz="0" w:space="0" w:color="auto"/>
        <w:bar w:val="none" w:sz="0" w:color="auto"/>
      </w:pBdr>
    </w:pPr>
    <w:rPr>
      <w:sz w:val="24"/>
      <w:szCs w:val="24"/>
      <w:lang w:eastAsia="en-US"/>
    </w:rPr>
  </w:style>
  <w:style w:type="character" w:customStyle="1" w:styleId="Heading5Char">
    <w:name w:val="Heading 5 Char"/>
    <w:basedOn w:val="DefaultParagraphFont"/>
    <w:link w:val="Heading5"/>
    <w:uiPriority w:val="9"/>
    <w:rsid w:val="003779C9"/>
    <w:rPr>
      <w:rFonts w:ascii="Arial" w:eastAsiaTheme="majorEastAsia" w:hAnsi="Arial" w:cs="Arial"/>
      <w:color w:val="000000" w:themeColor="text1"/>
      <w:sz w:val="22"/>
      <w:szCs w:val="22"/>
      <w:lang w:eastAsia="en-US"/>
    </w:rPr>
  </w:style>
  <w:style w:type="character" w:customStyle="1" w:styleId="Heading4Char">
    <w:name w:val="Heading 4 Char"/>
    <w:basedOn w:val="DefaultParagraphFont"/>
    <w:link w:val="Heading4"/>
    <w:uiPriority w:val="9"/>
    <w:rsid w:val="006829F9"/>
    <w:rPr>
      <w:rFonts w:asciiTheme="majorHAnsi" w:eastAsiaTheme="majorEastAsia" w:hAnsiTheme="majorHAnsi" w:cstheme="majorBidi"/>
      <w:i/>
      <w:iCs/>
      <w:color w:val="365F91" w:themeColor="accent1" w:themeShade="BF"/>
      <w:sz w:val="24"/>
      <w:szCs w:val="24"/>
      <w:lang w:eastAsia="en-US"/>
    </w:rPr>
  </w:style>
  <w:style w:type="character" w:customStyle="1" w:styleId="WW8Num1z4">
    <w:name w:val="WW8Num1z4"/>
    <w:rsid w:val="0039766E"/>
  </w:style>
  <w:style w:type="character" w:styleId="Emphasis">
    <w:name w:val="Emphasis"/>
    <w:basedOn w:val="DefaultParagraphFont"/>
    <w:uiPriority w:val="20"/>
    <w:qFormat/>
    <w:rsid w:val="0072219C"/>
    <w:rPr>
      <w:i/>
      <w:iCs/>
    </w:rPr>
  </w:style>
  <w:style w:type="character" w:styleId="UnresolvedMention">
    <w:name w:val="Unresolved Mention"/>
    <w:basedOn w:val="DefaultParagraphFont"/>
    <w:uiPriority w:val="99"/>
    <w:semiHidden/>
    <w:unhideWhenUsed/>
    <w:rsid w:val="00F94FA1"/>
    <w:rPr>
      <w:color w:val="605E5C"/>
      <w:shd w:val="clear" w:color="auto" w:fill="E1DFDD"/>
    </w:rPr>
  </w:style>
  <w:style w:type="character" w:styleId="CommentReference">
    <w:name w:val="annotation reference"/>
    <w:basedOn w:val="DefaultParagraphFont"/>
    <w:uiPriority w:val="99"/>
    <w:semiHidden/>
    <w:unhideWhenUsed/>
    <w:rsid w:val="00BC6714"/>
    <w:rPr>
      <w:sz w:val="16"/>
      <w:szCs w:val="16"/>
    </w:rPr>
  </w:style>
  <w:style w:type="paragraph" w:styleId="CommentText">
    <w:name w:val="annotation text"/>
    <w:basedOn w:val="Normal"/>
    <w:link w:val="CommentTextChar"/>
    <w:uiPriority w:val="99"/>
    <w:semiHidden/>
    <w:unhideWhenUsed/>
    <w:rsid w:val="00BC6714"/>
    <w:rPr>
      <w:sz w:val="20"/>
      <w:szCs w:val="20"/>
    </w:rPr>
  </w:style>
  <w:style w:type="character" w:customStyle="1" w:styleId="CommentTextChar">
    <w:name w:val="Comment Text Char"/>
    <w:basedOn w:val="DefaultParagraphFont"/>
    <w:link w:val="CommentText"/>
    <w:uiPriority w:val="99"/>
    <w:semiHidden/>
    <w:rsid w:val="00BC6714"/>
    <w:rPr>
      <w:lang w:eastAsia="en-US"/>
    </w:rPr>
  </w:style>
  <w:style w:type="paragraph" w:styleId="CommentSubject">
    <w:name w:val="annotation subject"/>
    <w:basedOn w:val="CommentText"/>
    <w:next w:val="CommentText"/>
    <w:link w:val="CommentSubjectChar"/>
    <w:uiPriority w:val="99"/>
    <w:semiHidden/>
    <w:unhideWhenUsed/>
    <w:rsid w:val="00BC6714"/>
    <w:rPr>
      <w:b/>
      <w:bCs/>
    </w:rPr>
  </w:style>
  <w:style w:type="character" w:customStyle="1" w:styleId="CommentSubjectChar">
    <w:name w:val="Comment Subject Char"/>
    <w:basedOn w:val="CommentTextChar"/>
    <w:link w:val="CommentSubject"/>
    <w:uiPriority w:val="99"/>
    <w:semiHidden/>
    <w:rsid w:val="00BC6714"/>
    <w:rPr>
      <w:b/>
      <w:bCs/>
      <w:lang w:eastAsia="en-US"/>
    </w:rPr>
  </w:style>
  <w:style w:type="paragraph" w:styleId="NormalWeb">
    <w:name w:val="Normal (Web)"/>
    <w:basedOn w:val="Normal"/>
    <w:uiPriority w:val="99"/>
    <w:unhideWhenUsed/>
    <w:rsid w:val="00803F6E"/>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pPr>
    <w:rPr>
      <w:rFonts w:eastAsia="Times New Roman"/>
      <w:bdr w:val="none" w:sz="0" w:space="0" w:color="auto"/>
      <w:lang w:eastAsia="en-GB"/>
    </w:rPr>
  </w:style>
  <w:style w:type="character" w:customStyle="1" w:styleId="s4">
    <w:name w:val="s4"/>
    <w:basedOn w:val="DefaultParagraphFont"/>
    <w:rsid w:val="00803F6E"/>
  </w:style>
  <w:style w:type="character" w:customStyle="1" w:styleId="apple-converted-space">
    <w:name w:val="apple-converted-space"/>
    <w:basedOn w:val="DefaultParagraphFont"/>
    <w:rsid w:val="00803F6E"/>
  </w:style>
  <w:style w:type="character" w:customStyle="1" w:styleId="s10">
    <w:name w:val="s10"/>
    <w:basedOn w:val="DefaultParagraphFont"/>
    <w:rsid w:val="00803F6E"/>
  </w:style>
  <w:style w:type="table" w:styleId="TableGrid">
    <w:name w:val="Table Grid"/>
    <w:basedOn w:val="TableNormal"/>
    <w:uiPriority w:val="39"/>
    <w:rsid w:val="009D12A6"/>
    <w:pPr>
      <w:pBdr>
        <w:top w:val="none" w:sz="0" w:space="0" w:color="auto"/>
        <w:left w:val="none" w:sz="0" w:space="0" w:color="auto"/>
        <w:bottom w:val="none" w:sz="0" w:space="0" w:color="auto"/>
        <w:right w:val="none" w:sz="0" w:space="0" w:color="auto"/>
        <w:between w:val="none" w:sz="0" w:space="0" w:color="auto"/>
        <w:bar w:val="none" w:sz="0" w:color="auto"/>
      </w:pBdr>
    </w:pPr>
    <w:rPr>
      <w:rFonts w:eastAsia="Times New Roman"/>
      <w:bdr w:val="none" w:sz="0" w:space="0" w:color="aut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llowedHyperlink">
    <w:name w:val="FollowedHyperlink"/>
    <w:basedOn w:val="DefaultParagraphFont"/>
    <w:uiPriority w:val="99"/>
    <w:semiHidden/>
    <w:unhideWhenUsed/>
    <w:rsid w:val="00CD1E68"/>
    <w:rPr>
      <w:color w:val="FF00FF" w:themeColor="followedHyperlink"/>
      <w:u w:val="single"/>
    </w:rPr>
  </w:style>
  <w:style w:type="character" w:styleId="Strong">
    <w:name w:val="Strong"/>
    <w:basedOn w:val="DefaultParagraphFont"/>
    <w:uiPriority w:val="22"/>
    <w:qFormat/>
    <w:rsid w:val="009E1043"/>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7586203">
      <w:bodyDiv w:val="1"/>
      <w:marLeft w:val="0"/>
      <w:marRight w:val="0"/>
      <w:marTop w:val="0"/>
      <w:marBottom w:val="0"/>
      <w:divBdr>
        <w:top w:val="none" w:sz="0" w:space="0" w:color="auto"/>
        <w:left w:val="none" w:sz="0" w:space="0" w:color="auto"/>
        <w:bottom w:val="none" w:sz="0" w:space="0" w:color="auto"/>
        <w:right w:val="none" w:sz="0" w:space="0" w:color="auto"/>
      </w:divBdr>
    </w:div>
    <w:div w:id="103697834">
      <w:bodyDiv w:val="1"/>
      <w:marLeft w:val="0"/>
      <w:marRight w:val="0"/>
      <w:marTop w:val="0"/>
      <w:marBottom w:val="0"/>
      <w:divBdr>
        <w:top w:val="none" w:sz="0" w:space="0" w:color="auto"/>
        <w:left w:val="none" w:sz="0" w:space="0" w:color="auto"/>
        <w:bottom w:val="none" w:sz="0" w:space="0" w:color="auto"/>
        <w:right w:val="none" w:sz="0" w:space="0" w:color="auto"/>
      </w:divBdr>
    </w:div>
    <w:div w:id="474765628">
      <w:bodyDiv w:val="1"/>
      <w:marLeft w:val="0"/>
      <w:marRight w:val="0"/>
      <w:marTop w:val="0"/>
      <w:marBottom w:val="0"/>
      <w:divBdr>
        <w:top w:val="none" w:sz="0" w:space="0" w:color="auto"/>
        <w:left w:val="none" w:sz="0" w:space="0" w:color="auto"/>
        <w:bottom w:val="none" w:sz="0" w:space="0" w:color="auto"/>
        <w:right w:val="none" w:sz="0" w:space="0" w:color="auto"/>
      </w:divBdr>
    </w:div>
    <w:div w:id="649285930">
      <w:bodyDiv w:val="1"/>
      <w:marLeft w:val="0"/>
      <w:marRight w:val="0"/>
      <w:marTop w:val="0"/>
      <w:marBottom w:val="0"/>
      <w:divBdr>
        <w:top w:val="none" w:sz="0" w:space="0" w:color="auto"/>
        <w:left w:val="none" w:sz="0" w:space="0" w:color="auto"/>
        <w:bottom w:val="none" w:sz="0" w:space="0" w:color="auto"/>
        <w:right w:val="none" w:sz="0" w:space="0" w:color="auto"/>
      </w:divBdr>
    </w:div>
    <w:div w:id="810681530">
      <w:bodyDiv w:val="1"/>
      <w:marLeft w:val="0"/>
      <w:marRight w:val="0"/>
      <w:marTop w:val="0"/>
      <w:marBottom w:val="0"/>
      <w:divBdr>
        <w:top w:val="none" w:sz="0" w:space="0" w:color="auto"/>
        <w:left w:val="none" w:sz="0" w:space="0" w:color="auto"/>
        <w:bottom w:val="none" w:sz="0" w:space="0" w:color="auto"/>
        <w:right w:val="none" w:sz="0" w:space="0" w:color="auto"/>
      </w:divBdr>
    </w:div>
    <w:div w:id="1179737417">
      <w:bodyDiv w:val="1"/>
      <w:marLeft w:val="0"/>
      <w:marRight w:val="0"/>
      <w:marTop w:val="0"/>
      <w:marBottom w:val="0"/>
      <w:divBdr>
        <w:top w:val="none" w:sz="0" w:space="0" w:color="auto"/>
        <w:left w:val="none" w:sz="0" w:space="0" w:color="auto"/>
        <w:bottom w:val="none" w:sz="0" w:space="0" w:color="auto"/>
        <w:right w:val="none" w:sz="0" w:space="0" w:color="auto"/>
      </w:divBdr>
    </w:div>
    <w:div w:id="1291204773">
      <w:bodyDiv w:val="1"/>
      <w:marLeft w:val="0"/>
      <w:marRight w:val="0"/>
      <w:marTop w:val="0"/>
      <w:marBottom w:val="0"/>
      <w:divBdr>
        <w:top w:val="none" w:sz="0" w:space="0" w:color="auto"/>
        <w:left w:val="none" w:sz="0" w:space="0" w:color="auto"/>
        <w:bottom w:val="none" w:sz="0" w:space="0" w:color="auto"/>
        <w:right w:val="none" w:sz="0" w:space="0" w:color="auto"/>
      </w:divBdr>
    </w:div>
    <w:div w:id="1428647515">
      <w:bodyDiv w:val="1"/>
      <w:marLeft w:val="0"/>
      <w:marRight w:val="0"/>
      <w:marTop w:val="0"/>
      <w:marBottom w:val="0"/>
      <w:divBdr>
        <w:top w:val="none" w:sz="0" w:space="0" w:color="auto"/>
        <w:left w:val="none" w:sz="0" w:space="0" w:color="auto"/>
        <w:bottom w:val="none" w:sz="0" w:space="0" w:color="auto"/>
        <w:right w:val="none" w:sz="0" w:space="0" w:color="auto"/>
      </w:divBdr>
    </w:div>
    <w:div w:id="1548570673">
      <w:bodyDiv w:val="1"/>
      <w:marLeft w:val="0"/>
      <w:marRight w:val="0"/>
      <w:marTop w:val="0"/>
      <w:marBottom w:val="0"/>
      <w:divBdr>
        <w:top w:val="none" w:sz="0" w:space="0" w:color="auto"/>
        <w:left w:val="none" w:sz="0" w:space="0" w:color="auto"/>
        <w:bottom w:val="none" w:sz="0" w:space="0" w:color="auto"/>
        <w:right w:val="none" w:sz="0" w:space="0" w:color="auto"/>
      </w:divBdr>
    </w:div>
    <w:div w:id="1573081206">
      <w:bodyDiv w:val="1"/>
      <w:marLeft w:val="0"/>
      <w:marRight w:val="0"/>
      <w:marTop w:val="0"/>
      <w:marBottom w:val="0"/>
      <w:divBdr>
        <w:top w:val="none" w:sz="0" w:space="0" w:color="auto"/>
        <w:left w:val="none" w:sz="0" w:space="0" w:color="auto"/>
        <w:bottom w:val="none" w:sz="0" w:space="0" w:color="auto"/>
        <w:right w:val="none" w:sz="0" w:space="0" w:color="auto"/>
      </w:divBdr>
    </w:div>
    <w:div w:id="1654214396">
      <w:bodyDiv w:val="1"/>
      <w:marLeft w:val="0"/>
      <w:marRight w:val="0"/>
      <w:marTop w:val="0"/>
      <w:marBottom w:val="0"/>
      <w:divBdr>
        <w:top w:val="none" w:sz="0" w:space="0" w:color="auto"/>
        <w:left w:val="none" w:sz="0" w:space="0" w:color="auto"/>
        <w:bottom w:val="none" w:sz="0" w:space="0" w:color="auto"/>
        <w:right w:val="none" w:sz="0" w:space="0" w:color="auto"/>
      </w:divBdr>
    </w:div>
    <w:div w:id="1676301922">
      <w:bodyDiv w:val="1"/>
      <w:marLeft w:val="0"/>
      <w:marRight w:val="0"/>
      <w:marTop w:val="0"/>
      <w:marBottom w:val="0"/>
      <w:divBdr>
        <w:top w:val="none" w:sz="0" w:space="0" w:color="auto"/>
        <w:left w:val="none" w:sz="0" w:space="0" w:color="auto"/>
        <w:bottom w:val="none" w:sz="0" w:space="0" w:color="auto"/>
        <w:right w:val="none" w:sz="0" w:space="0" w:color="auto"/>
      </w:divBdr>
    </w:div>
    <w:div w:id="195377921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Them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Theme">
      <a:majorFont>
        <a:latin typeface="Helvetica Neue"/>
        <a:ea typeface="Helvetica Neue"/>
        <a:cs typeface="Helvetica Neue"/>
      </a:majorFont>
      <a:minorFont>
        <a:latin typeface="Helvetica Neue"/>
        <a:ea typeface="Helvetica Neue"/>
        <a:cs typeface="Helvetica Neue"/>
      </a:minorFont>
    </a:fontScheme>
    <a:fmtScheme name="Office Them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3000" dir="5400000" rotWithShape="0">
              <a:srgbClr val="000000">
                <a:alpha val="35000"/>
              </a:srgbClr>
            </a:outerShdw>
          </a:effectLst>
        </a:effectStyle>
        <a:effectStyle>
          <a:effectLst>
            <a:outerShdw blurRad="38100" dist="23000" dir="5400000" rotWithShape="0">
              <a:srgbClr val="000000">
                <a:alpha val="35000"/>
              </a:srgbClr>
            </a:outerShdw>
          </a:effectLst>
        </a:effectStyle>
        <a:effectStyle>
          <a:effectLst>
            <a:outerShdw blurRad="38100" dist="20000" dir="5400000" rotWithShape="0">
              <a:srgbClr val="000000">
                <a:alpha val="38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outerShdw blurRad="38100" dist="23000" dir="5400000" rotWithShape="0">
            <a:srgbClr val="000000">
              <a:alpha val="35000"/>
            </a:srgbClr>
          </a:outerShdw>
        </a:effectLst>
        <a:sp3d/>
      </a:spPr>
      <a:bodyPr rot="0" spcFirstLastPara="1" vertOverflow="overflow" horzOverflow="overflow" vert="horz" wrap="square" lIns="45719" tIns="45719" rIns="45719" bIns="45719"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chemeClr val="accent1"/>
          </a:solidFill>
          <a:prstDash val="solid"/>
          <a:round/>
        </a:ln>
        <a:effectLst>
          <a:outerShdw blurRad="38100" dist="20000" dir="5400000" rotWithShape="0">
            <a:srgbClr val="000000">
              <a:alpha val="38000"/>
            </a:srgbClr>
          </a:outerShdw>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45719" tIns="45719" rIns="45719" bIns="45719"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80</TotalTime>
  <Pages>6</Pages>
  <Words>2416</Words>
  <Characters>12517</Characters>
  <Application>Microsoft Office Word</Application>
  <DocSecurity>0</DocSecurity>
  <Lines>227</Lines>
  <Paragraphs>82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14851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Freda Chapman</dc:creator>
  <cp:keywords/>
  <dc:description/>
  <cp:lastModifiedBy>Becx Carter</cp:lastModifiedBy>
  <cp:revision>31</cp:revision>
  <cp:lastPrinted>2021-09-28T18:58:00Z</cp:lastPrinted>
  <dcterms:created xsi:type="dcterms:W3CDTF">2026-05-13T14:09:00Z</dcterms:created>
  <dcterms:modified xsi:type="dcterms:W3CDTF">2026-05-15T10:55:00Z</dcterms:modified>
</cp:coreProperties>
</file>